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2CE" w:rsidRPr="00206A7E" w:rsidRDefault="00206A7E" w:rsidP="0087585D">
      <w:pPr>
        <w:jc w:val="center"/>
        <w:rPr>
          <w:rFonts w:ascii="Times New Roman" w:hAnsi="Times New Roman" w:cs="Times New Roman"/>
          <w:b/>
          <w:sz w:val="36"/>
          <w:szCs w:val="24"/>
        </w:rPr>
      </w:pPr>
      <w:r w:rsidRPr="00206A7E">
        <w:rPr>
          <w:rFonts w:ascii="Times New Roman" w:hAnsi="Times New Roman" w:cs="Times New Roman"/>
          <w:b/>
          <w:sz w:val="36"/>
          <w:szCs w:val="24"/>
        </w:rPr>
        <w:t>Lecture 01</w:t>
      </w:r>
    </w:p>
    <w:p w:rsidR="00206A7E" w:rsidRPr="00206A7E" w:rsidRDefault="00206A7E" w:rsidP="0087585D">
      <w:pPr>
        <w:jc w:val="center"/>
        <w:rPr>
          <w:rFonts w:ascii="Times New Roman" w:hAnsi="Times New Roman" w:cs="Times New Roman"/>
          <w:sz w:val="36"/>
          <w:szCs w:val="24"/>
        </w:rPr>
      </w:pPr>
      <w:r w:rsidRPr="00206A7E">
        <w:rPr>
          <w:rFonts w:ascii="Times New Roman" w:hAnsi="Times New Roman" w:cs="Times New Roman"/>
          <w:b/>
          <w:bCs/>
          <w:iCs/>
          <w:sz w:val="36"/>
          <w:szCs w:val="24"/>
        </w:rPr>
        <w:t xml:space="preserve">Chapter </w:t>
      </w:r>
      <w:r w:rsidRPr="00206A7E">
        <w:rPr>
          <w:rFonts w:ascii="Times New Roman" w:hAnsi="Times New Roman" w:cs="Times New Roman"/>
          <w:sz w:val="36"/>
          <w:szCs w:val="24"/>
        </w:rPr>
        <w:t>1</w:t>
      </w:r>
    </w:p>
    <w:p w:rsidR="00206A7E" w:rsidRPr="00206A7E" w:rsidRDefault="00206A7E" w:rsidP="0087585D">
      <w:pPr>
        <w:jc w:val="center"/>
        <w:rPr>
          <w:rFonts w:ascii="Times New Roman" w:hAnsi="Times New Roman" w:cs="Times New Roman"/>
          <w:b/>
          <w:sz w:val="24"/>
          <w:szCs w:val="24"/>
        </w:rPr>
      </w:pPr>
      <w:r w:rsidRPr="00206A7E">
        <w:rPr>
          <w:rFonts w:ascii="Times New Roman" w:hAnsi="Times New Roman" w:cs="Times New Roman"/>
          <w:b/>
          <w:sz w:val="24"/>
          <w:szCs w:val="24"/>
        </w:rPr>
        <w:t>Introduction to Managerial Accounting and Cost Concepts</w:t>
      </w:r>
    </w:p>
    <w:p w:rsidR="00206A7E" w:rsidRPr="00206A7E" w:rsidRDefault="00206A7E" w:rsidP="00206A7E">
      <w:pPr>
        <w:jc w:val="both"/>
        <w:rPr>
          <w:rFonts w:ascii="Times New Roman" w:hAnsi="Times New Roman" w:cs="Times New Roman"/>
          <w:sz w:val="24"/>
          <w:szCs w:val="24"/>
        </w:rPr>
      </w:pPr>
      <w:r w:rsidRPr="00206A7E">
        <w:rPr>
          <w:rFonts w:ascii="Times New Roman" w:hAnsi="Times New Roman" w:cs="Times New Roman"/>
          <w:b/>
          <w:bCs/>
          <w:sz w:val="24"/>
          <w:szCs w:val="24"/>
        </w:rPr>
        <w:t>Types of Businesses</w:t>
      </w:r>
    </w:p>
    <w:p w:rsidR="00000000" w:rsidRPr="00206A7E" w:rsidRDefault="00AE0103" w:rsidP="00206A7E">
      <w:pPr>
        <w:numPr>
          <w:ilvl w:val="0"/>
          <w:numId w:val="1"/>
        </w:numPr>
        <w:jc w:val="both"/>
        <w:rPr>
          <w:rFonts w:ascii="Times New Roman" w:hAnsi="Times New Roman" w:cs="Times New Roman"/>
          <w:sz w:val="24"/>
          <w:szCs w:val="24"/>
        </w:rPr>
      </w:pPr>
      <w:r w:rsidRPr="00206A7E">
        <w:rPr>
          <w:rFonts w:ascii="Times New Roman" w:hAnsi="Times New Roman" w:cs="Times New Roman"/>
          <w:bCs/>
          <w:sz w:val="24"/>
          <w:szCs w:val="24"/>
        </w:rPr>
        <w:t xml:space="preserve">Manufacturing </w:t>
      </w:r>
    </w:p>
    <w:p w:rsidR="00000000" w:rsidRPr="00206A7E" w:rsidRDefault="00AE0103" w:rsidP="00206A7E">
      <w:pPr>
        <w:numPr>
          <w:ilvl w:val="0"/>
          <w:numId w:val="1"/>
        </w:numPr>
        <w:jc w:val="both"/>
        <w:rPr>
          <w:rFonts w:ascii="Times New Roman" w:hAnsi="Times New Roman" w:cs="Times New Roman"/>
          <w:sz w:val="24"/>
          <w:szCs w:val="24"/>
        </w:rPr>
      </w:pPr>
      <w:r w:rsidRPr="00206A7E">
        <w:rPr>
          <w:rFonts w:ascii="Times New Roman" w:hAnsi="Times New Roman" w:cs="Times New Roman"/>
          <w:bCs/>
          <w:sz w:val="24"/>
          <w:szCs w:val="24"/>
        </w:rPr>
        <w:t>Merchandizing</w:t>
      </w:r>
    </w:p>
    <w:p w:rsidR="00000000" w:rsidRPr="00206A7E" w:rsidRDefault="00AE0103" w:rsidP="00206A7E">
      <w:pPr>
        <w:numPr>
          <w:ilvl w:val="0"/>
          <w:numId w:val="1"/>
        </w:numPr>
        <w:jc w:val="both"/>
        <w:rPr>
          <w:rFonts w:ascii="Times New Roman" w:hAnsi="Times New Roman" w:cs="Times New Roman"/>
          <w:sz w:val="24"/>
          <w:szCs w:val="24"/>
        </w:rPr>
      </w:pPr>
      <w:r w:rsidRPr="00206A7E">
        <w:rPr>
          <w:rFonts w:ascii="Times New Roman" w:hAnsi="Times New Roman" w:cs="Times New Roman"/>
          <w:bCs/>
          <w:sz w:val="24"/>
          <w:szCs w:val="24"/>
        </w:rPr>
        <w:t>Services business.</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There are three types of business organizations</w:t>
      </w:r>
    </w:p>
    <w:p w:rsidR="00000000" w:rsidRPr="00206A7E" w:rsidRDefault="00AE0103" w:rsidP="00206A7E">
      <w:pPr>
        <w:numPr>
          <w:ilvl w:val="0"/>
          <w:numId w:val="8"/>
        </w:numPr>
        <w:jc w:val="both"/>
        <w:rPr>
          <w:rFonts w:ascii="Times New Roman" w:hAnsi="Times New Roman" w:cs="Times New Roman"/>
          <w:bCs/>
          <w:sz w:val="24"/>
          <w:szCs w:val="24"/>
        </w:rPr>
      </w:pPr>
      <w:r w:rsidRPr="00206A7E">
        <w:rPr>
          <w:rFonts w:ascii="Times New Roman" w:hAnsi="Times New Roman" w:cs="Times New Roman"/>
          <w:bCs/>
          <w:sz w:val="24"/>
          <w:szCs w:val="24"/>
        </w:rPr>
        <w:t>Proprietorship</w:t>
      </w:r>
    </w:p>
    <w:p w:rsidR="00000000" w:rsidRPr="00206A7E" w:rsidRDefault="00AE0103" w:rsidP="00206A7E">
      <w:pPr>
        <w:numPr>
          <w:ilvl w:val="0"/>
          <w:numId w:val="8"/>
        </w:numPr>
        <w:jc w:val="both"/>
        <w:rPr>
          <w:rFonts w:ascii="Times New Roman" w:hAnsi="Times New Roman" w:cs="Times New Roman"/>
          <w:bCs/>
          <w:sz w:val="24"/>
          <w:szCs w:val="24"/>
        </w:rPr>
      </w:pPr>
      <w:r w:rsidRPr="00206A7E">
        <w:rPr>
          <w:rFonts w:ascii="Times New Roman" w:hAnsi="Times New Roman" w:cs="Times New Roman"/>
          <w:bCs/>
          <w:sz w:val="24"/>
          <w:szCs w:val="24"/>
        </w:rPr>
        <w:t>Partnership</w:t>
      </w:r>
    </w:p>
    <w:p w:rsidR="00000000" w:rsidRPr="00206A7E" w:rsidRDefault="00AE0103" w:rsidP="00206A7E">
      <w:pPr>
        <w:numPr>
          <w:ilvl w:val="0"/>
          <w:numId w:val="8"/>
        </w:numPr>
        <w:jc w:val="both"/>
        <w:rPr>
          <w:rFonts w:ascii="Times New Roman" w:hAnsi="Times New Roman" w:cs="Times New Roman"/>
          <w:bCs/>
          <w:sz w:val="24"/>
          <w:szCs w:val="24"/>
        </w:rPr>
      </w:pPr>
      <w:r w:rsidRPr="00206A7E">
        <w:rPr>
          <w:rFonts w:ascii="Times New Roman" w:hAnsi="Times New Roman" w:cs="Times New Roman"/>
          <w:bCs/>
          <w:sz w:val="24"/>
          <w:szCs w:val="24"/>
        </w:rPr>
        <w:t>Corporation</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Formation of Corporations</w:t>
      </w:r>
    </w:p>
    <w:p w:rsidR="00000000" w:rsidRPr="00206A7E" w:rsidRDefault="00AE0103" w:rsidP="00206A7E">
      <w:pPr>
        <w:numPr>
          <w:ilvl w:val="0"/>
          <w:numId w:val="3"/>
        </w:numPr>
        <w:jc w:val="both"/>
        <w:rPr>
          <w:rFonts w:ascii="Times New Roman" w:hAnsi="Times New Roman" w:cs="Times New Roman"/>
          <w:bCs/>
          <w:sz w:val="24"/>
          <w:szCs w:val="24"/>
        </w:rPr>
      </w:pPr>
      <w:r w:rsidRPr="00206A7E">
        <w:rPr>
          <w:rFonts w:ascii="Times New Roman" w:hAnsi="Times New Roman" w:cs="Times New Roman"/>
          <w:bCs/>
          <w:sz w:val="24"/>
          <w:szCs w:val="24"/>
        </w:rPr>
        <w:t>Promotion Stage</w:t>
      </w:r>
    </w:p>
    <w:p w:rsidR="00000000" w:rsidRPr="00206A7E" w:rsidRDefault="00AE0103" w:rsidP="00206A7E">
      <w:pPr>
        <w:numPr>
          <w:ilvl w:val="0"/>
          <w:numId w:val="3"/>
        </w:numPr>
        <w:jc w:val="both"/>
        <w:rPr>
          <w:rFonts w:ascii="Times New Roman" w:hAnsi="Times New Roman" w:cs="Times New Roman"/>
          <w:bCs/>
          <w:sz w:val="24"/>
          <w:szCs w:val="24"/>
        </w:rPr>
      </w:pPr>
      <w:r w:rsidRPr="00206A7E">
        <w:rPr>
          <w:rFonts w:ascii="Times New Roman" w:hAnsi="Times New Roman" w:cs="Times New Roman"/>
          <w:bCs/>
          <w:sz w:val="24"/>
          <w:szCs w:val="24"/>
        </w:rPr>
        <w:t>Incorporation Stage</w:t>
      </w:r>
    </w:p>
    <w:p w:rsidR="00000000" w:rsidRPr="00206A7E" w:rsidRDefault="00AE0103" w:rsidP="00206A7E">
      <w:pPr>
        <w:numPr>
          <w:ilvl w:val="0"/>
          <w:numId w:val="3"/>
        </w:numPr>
        <w:jc w:val="both"/>
        <w:rPr>
          <w:rFonts w:ascii="Times New Roman" w:hAnsi="Times New Roman" w:cs="Times New Roman"/>
          <w:bCs/>
          <w:sz w:val="24"/>
          <w:szCs w:val="24"/>
        </w:rPr>
      </w:pPr>
      <w:r w:rsidRPr="00206A7E">
        <w:rPr>
          <w:rFonts w:ascii="Times New Roman" w:hAnsi="Times New Roman" w:cs="Times New Roman"/>
          <w:bCs/>
          <w:sz w:val="24"/>
          <w:szCs w:val="24"/>
        </w:rPr>
        <w:t>Raising of Capital Stage</w:t>
      </w:r>
    </w:p>
    <w:p w:rsidR="00000000" w:rsidRPr="00206A7E" w:rsidRDefault="00AE0103" w:rsidP="00206A7E">
      <w:pPr>
        <w:numPr>
          <w:ilvl w:val="0"/>
          <w:numId w:val="3"/>
        </w:numPr>
        <w:jc w:val="both"/>
        <w:rPr>
          <w:rFonts w:ascii="Times New Roman" w:hAnsi="Times New Roman" w:cs="Times New Roman"/>
          <w:bCs/>
          <w:sz w:val="24"/>
          <w:szCs w:val="24"/>
        </w:rPr>
      </w:pPr>
      <w:r w:rsidRPr="00206A7E">
        <w:rPr>
          <w:rFonts w:ascii="Times New Roman" w:hAnsi="Times New Roman" w:cs="Times New Roman"/>
          <w:bCs/>
          <w:sz w:val="24"/>
          <w:szCs w:val="24"/>
        </w:rPr>
        <w:t>Commencement of Business Stage</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What is MNC</w:t>
      </w:r>
    </w:p>
    <w:p w:rsidR="00000000" w:rsidRPr="00206A7E" w:rsidRDefault="00AE0103" w:rsidP="00206A7E">
      <w:pPr>
        <w:numPr>
          <w:ilvl w:val="0"/>
          <w:numId w:val="4"/>
        </w:numPr>
        <w:jc w:val="both"/>
        <w:rPr>
          <w:rFonts w:ascii="Times New Roman" w:hAnsi="Times New Roman" w:cs="Times New Roman"/>
          <w:bCs/>
          <w:sz w:val="24"/>
          <w:szCs w:val="24"/>
        </w:rPr>
      </w:pPr>
      <w:r w:rsidRPr="00206A7E">
        <w:rPr>
          <w:rFonts w:ascii="Times New Roman" w:hAnsi="Times New Roman" w:cs="Times New Roman"/>
          <w:bCs/>
          <w:sz w:val="24"/>
          <w:szCs w:val="24"/>
        </w:rPr>
        <w:t>A multinational corporation (MNC) or enterprise (MNE</w:t>
      </w:r>
      <w:proofErr w:type="gramStart"/>
      <w:r w:rsidRPr="00206A7E">
        <w:rPr>
          <w:rFonts w:ascii="Times New Roman" w:hAnsi="Times New Roman" w:cs="Times New Roman"/>
          <w:bCs/>
          <w:sz w:val="24"/>
          <w:szCs w:val="24"/>
        </w:rPr>
        <w:t>),</w:t>
      </w:r>
      <w:proofErr w:type="gramEnd"/>
      <w:r w:rsidRPr="00206A7E">
        <w:rPr>
          <w:rFonts w:ascii="Times New Roman" w:hAnsi="Times New Roman" w:cs="Times New Roman"/>
          <w:bCs/>
          <w:sz w:val="24"/>
          <w:szCs w:val="24"/>
        </w:rPr>
        <w:t xml:space="preserve"> is a corporation or an enterprise that manages production or delivers services in more than one country. It can also be referred t</w:t>
      </w:r>
      <w:r w:rsidRPr="00206A7E">
        <w:rPr>
          <w:rFonts w:ascii="Times New Roman" w:hAnsi="Times New Roman" w:cs="Times New Roman"/>
          <w:bCs/>
          <w:sz w:val="24"/>
          <w:szCs w:val="24"/>
        </w:rPr>
        <w:t xml:space="preserve">o as an </w:t>
      </w:r>
      <w:r w:rsidRPr="00206A7E">
        <w:rPr>
          <w:rFonts w:ascii="Times New Roman" w:hAnsi="Times New Roman" w:cs="Times New Roman"/>
          <w:bCs/>
          <w:iCs/>
          <w:sz w:val="24"/>
          <w:szCs w:val="24"/>
        </w:rPr>
        <w:t>international corporation</w:t>
      </w:r>
      <w:r w:rsidRPr="00206A7E">
        <w:rPr>
          <w:rFonts w:ascii="Times New Roman" w:hAnsi="Times New Roman" w:cs="Times New Roman"/>
          <w:bCs/>
          <w:sz w:val="24"/>
          <w:szCs w:val="24"/>
        </w:rPr>
        <w:t xml:space="preserve">. </w:t>
      </w:r>
    </w:p>
    <w:p w:rsidR="00000000" w:rsidRPr="00206A7E" w:rsidRDefault="00206A7E" w:rsidP="00206A7E">
      <w:pPr>
        <w:numPr>
          <w:ilvl w:val="0"/>
          <w:numId w:val="4"/>
        </w:numPr>
        <w:jc w:val="both"/>
        <w:rPr>
          <w:rFonts w:ascii="Times New Roman" w:hAnsi="Times New Roman" w:cs="Times New Roman"/>
          <w:bCs/>
          <w:sz w:val="24"/>
          <w:szCs w:val="24"/>
        </w:rPr>
      </w:pPr>
      <w:r w:rsidRPr="00206A7E">
        <w:rPr>
          <w:rFonts w:ascii="Times New Roman" w:hAnsi="Times New Roman" w:cs="Times New Roman"/>
          <w:bCs/>
          <w:sz w:val="24"/>
          <w:szCs w:val="24"/>
        </w:rPr>
        <w:t>An</w:t>
      </w:r>
      <w:r w:rsidR="00AE0103" w:rsidRPr="00206A7E">
        <w:rPr>
          <w:rFonts w:ascii="Times New Roman" w:hAnsi="Times New Roman" w:cs="Times New Roman"/>
          <w:bCs/>
          <w:sz w:val="24"/>
          <w:szCs w:val="24"/>
        </w:rPr>
        <w:t xml:space="preserve"> MNC as a corporation that has its management headquarters in one country, known as the </w:t>
      </w:r>
      <w:r w:rsidR="00AE0103" w:rsidRPr="00206A7E">
        <w:rPr>
          <w:rFonts w:ascii="Times New Roman" w:hAnsi="Times New Roman" w:cs="Times New Roman"/>
          <w:bCs/>
          <w:iCs/>
          <w:sz w:val="24"/>
          <w:szCs w:val="24"/>
        </w:rPr>
        <w:t>home country</w:t>
      </w:r>
      <w:r w:rsidR="00AE0103" w:rsidRPr="00206A7E">
        <w:rPr>
          <w:rFonts w:ascii="Times New Roman" w:hAnsi="Times New Roman" w:cs="Times New Roman"/>
          <w:bCs/>
          <w:sz w:val="24"/>
          <w:szCs w:val="24"/>
        </w:rPr>
        <w:t xml:space="preserve">, and operates in several other countries, known as </w:t>
      </w:r>
      <w:r w:rsidR="00AE0103" w:rsidRPr="00206A7E">
        <w:rPr>
          <w:rFonts w:ascii="Times New Roman" w:hAnsi="Times New Roman" w:cs="Times New Roman"/>
          <w:bCs/>
          <w:iCs/>
          <w:sz w:val="24"/>
          <w:szCs w:val="24"/>
        </w:rPr>
        <w:t>host countries</w:t>
      </w:r>
      <w:r w:rsidR="00AE0103" w:rsidRPr="00206A7E">
        <w:rPr>
          <w:rFonts w:ascii="Times New Roman" w:hAnsi="Times New Roman" w:cs="Times New Roman"/>
          <w:bCs/>
          <w:sz w:val="24"/>
          <w:szCs w:val="24"/>
        </w:rPr>
        <w:t xml:space="preserve">. </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Goals of MNC</w:t>
      </w:r>
    </w:p>
    <w:p w:rsidR="00000000" w:rsidRPr="00206A7E" w:rsidRDefault="00206A7E" w:rsidP="00206A7E">
      <w:pPr>
        <w:numPr>
          <w:ilvl w:val="0"/>
          <w:numId w:val="5"/>
        </w:numPr>
        <w:jc w:val="both"/>
        <w:rPr>
          <w:rFonts w:ascii="Times New Roman" w:hAnsi="Times New Roman" w:cs="Times New Roman"/>
          <w:bCs/>
          <w:sz w:val="24"/>
          <w:szCs w:val="24"/>
        </w:rPr>
      </w:pPr>
      <w:r w:rsidRPr="00206A7E">
        <w:rPr>
          <w:rFonts w:ascii="Times New Roman" w:hAnsi="Times New Roman" w:cs="Times New Roman"/>
          <w:bCs/>
          <w:sz w:val="24"/>
          <w:szCs w:val="24"/>
        </w:rPr>
        <w:t>A commonly accepted goal of an MNC is</w:t>
      </w:r>
      <w:r w:rsidR="00AE0103" w:rsidRPr="00206A7E">
        <w:rPr>
          <w:rFonts w:ascii="Times New Roman" w:hAnsi="Times New Roman" w:cs="Times New Roman"/>
          <w:bCs/>
          <w:sz w:val="24"/>
          <w:szCs w:val="24"/>
        </w:rPr>
        <w:t xml:space="preserve"> to maximize shareholders wealth.</w:t>
      </w:r>
    </w:p>
    <w:p w:rsidR="00000000" w:rsidRPr="00206A7E" w:rsidRDefault="00AE0103" w:rsidP="00206A7E">
      <w:pPr>
        <w:numPr>
          <w:ilvl w:val="0"/>
          <w:numId w:val="5"/>
        </w:numPr>
        <w:jc w:val="both"/>
        <w:rPr>
          <w:rFonts w:ascii="Times New Roman" w:hAnsi="Times New Roman" w:cs="Times New Roman"/>
          <w:bCs/>
          <w:sz w:val="24"/>
          <w:szCs w:val="24"/>
        </w:rPr>
      </w:pPr>
      <w:proofErr w:type="gramStart"/>
      <w:r w:rsidRPr="00206A7E">
        <w:rPr>
          <w:rFonts w:ascii="Times New Roman" w:hAnsi="Times New Roman" w:cs="Times New Roman"/>
          <w:bCs/>
          <w:iCs/>
          <w:sz w:val="24"/>
          <w:szCs w:val="24"/>
        </w:rPr>
        <w:lastRenderedPageBreak/>
        <w:t>“ most</w:t>
      </w:r>
      <w:proofErr w:type="gramEnd"/>
      <w:r w:rsidRPr="00206A7E">
        <w:rPr>
          <w:rFonts w:ascii="Times New Roman" w:hAnsi="Times New Roman" w:cs="Times New Roman"/>
          <w:bCs/>
          <w:iCs/>
          <w:sz w:val="24"/>
          <w:szCs w:val="24"/>
        </w:rPr>
        <w:t xml:space="preserve"> common form of ownership of US. Based MNCs, and it enables financial managers throughout the MNC to have single goal of maximizing the value of the entire MNC instead of maximizing the value of any particular fo</w:t>
      </w:r>
      <w:r w:rsidRPr="00206A7E">
        <w:rPr>
          <w:rFonts w:ascii="Times New Roman" w:hAnsi="Times New Roman" w:cs="Times New Roman"/>
          <w:bCs/>
          <w:iCs/>
          <w:sz w:val="24"/>
          <w:szCs w:val="24"/>
        </w:rPr>
        <w:t>reign subsidiary.”</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Constraints interfering with the MNC’s Goal</w:t>
      </w:r>
    </w:p>
    <w:p w:rsidR="00000000" w:rsidRPr="00206A7E" w:rsidRDefault="00AE0103" w:rsidP="00206A7E">
      <w:pPr>
        <w:numPr>
          <w:ilvl w:val="0"/>
          <w:numId w:val="6"/>
        </w:numPr>
        <w:jc w:val="both"/>
        <w:rPr>
          <w:rFonts w:ascii="Times New Roman" w:hAnsi="Times New Roman" w:cs="Times New Roman"/>
          <w:bCs/>
          <w:sz w:val="24"/>
          <w:szCs w:val="24"/>
        </w:rPr>
      </w:pPr>
      <w:r w:rsidRPr="00206A7E">
        <w:rPr>
          <w:rFonts w:ascii="Times New Roman" w:hAnsi="Times New Roman" w:cs="Times New Roman"/>
          <w:bCs/>
          <w:sz w:val="24"/>
          <w:szCs w:val="24"/>
        </w:rPr>
        <w:t>Environmental Constraints</w:t>
      </w:r>
    </w:p>
    <w:p w:rsidR="00000000" w:rsidRPr="00206A7E" w:rsidRDefault="00AE0103" w:rsidP="00206A7E">
      <w:pPr>
        <w:numPr>
          <w:ilvl w:val="1"/>
          <w:numId w:val="6"/>
        </w:numPr>
        <w:jc w:val="both"/>
        <w:rPr>
          <w:rFonts w:ascii="Times New Roman" w:hAnsi="Times New Roman" w:cs="Times New Roman"/>
          <w:bCs/>
          <w:sz w:val="24"/>
          <w:szCs w:val="24"/>
        </w:rPr>
      </w:pPr>
      <w:r w:rsidRPr="00206A7E">
        <w:rPr>
          <w:rFonts w:ascii="Times New Roman" w:hAnsi="Times New Roman" w:cs="Times New Roman"/>
          <w:bCs/>
          <w:sz w:val="24"/>
          <w:szCs w:val="24"/>
        </w:rPr>
        <w:t>Building Codes, Disposal of production waste materials and pollution control</w:t>
      </w:r>
    </w:p>
    <w:p w:rsidR="00000000" w:rsidRPr="00206A7E" w:rsidRDefault="00AE0103" w:rsidP="00206A7E">
      <w:pPr>
        <w:numPr>
          <w:ilvl w:val="0"/>
          <w:numId w:val="6"/>
        </w:numPr>
        <w:jc w:val="both"/>
        <w:rPr>
          <w:rFonts w:ascii="Times New Roman" w:hAnsi="Times New Roman" w:cs="Times New Roman"/>
          <w:bCs/>
          <w:sz w:val="24"/>
          <w:szCs w:val="24"/>
        </w:rPr>
      </w:pPr>
      <w:r w:rsidRPr="00206A7E">
        <w:rPr>
          <w:rFonts w:ascii="Times New Roman" w:hAnsi="Times New Roman" w:cs="Times New Roman"/>
          <w:bCs/>
          <w:sz w:val="24"/>
          <w:szCs w:val="24"/>
        </w:rPr>
        <w:t>Regulatory Constraints</w:t>
      </w:r>
    </w:p>
    <w:p w:rsidR="00000000" w:rsidRPr="00206A7E" w:rsidRDefault="00AE0103" w:rsidP="00206A7E">
      <w:pPr>
        <w:numPr>
          <w:ilvl w:val="1"/>
          <w:numId w:val="6"/>
        </w:numPr>
        <w:jc w:val="both"/>
        <w:rPr>
          <w:rFonts w:ascii="Times New Roman" w:hAnsi="Times New Roman" w:cs="Times New Roman"/>
          <w:bCs/>
          <w:sz w:val="24"/>
          <w:szCs w:val="24"/>
        </w:rPr>
      </w:pPr>
      <w:r w:rsidRPr="00206A7E">
        <w:rPr>
          <w:rFonts w:ascii="Times New Roman" w:hAnsi="Times New Roman" w:cs="Times New Roman"/>
          <w:bCs/>
          <w:sz w:val="24"/>
          <w:szCs w:val="24"/>
        </w:rPr>
        <w:t xml:space="preserve">Taxes, currency </w:t>
      </w:r>
      <w:r w:rsidRPr="00206A7E">
        <w:rPr>
          <w:rFonts w:ascii="Times New Roman" w:hAnsi="Times New Roman" w:cs="Times New Roman"/>
          <w:bCs/>
          <w:sz w:val="24"/>
          <w:szCs w:val="24"/>
        </w:rPr>
        <w:t>convertibility, earnings remittance, employee rights, and other policies that affect cash flows of a subsidiary established  there</w:t>
      </w:r>
    </w:p>
    <w:p w:rsidR="00000000" w:rsidRPr="00206A7E" w:rsidRDefault="00AE0103" w:rsidP="00206A7E">
      <w:pPr>
        <w:numPr>
          <w:ilvl w:val="0"/>
          <w:numId w:val="6"/>
        </w:numPr>
        <w:jc w:val="both"/>
        <w:rPr>
          <w:rFonts w:ascii="Times New Roman" w:hAnsi="Times New Roman" w:cs="Times New Roman"/>
          <w:bCs/>
          <w:sz w:val="24"/>
          <w:szCs w:val="24"/>
        </w:rPr>
      </w:pPr>
      <w:r w:rsidRPr="00206A7E">
        <w:rPr>
          <w:rFonts w:ascii="Times New Roman" w:hAnsi="Times New Roman" w:cs="Times New Roman"/>
          <w:bCs/>
          <w:sz w:val="24"/>
          <w:szCs w:val="24"/>
        </w:rPr>
        <w:t>Ethical Constraints</w:t>
      </w:r>
    </w:p>
    <w:p w:rsidR="00000000" w:rsidRPr="00206A7E" w:rsidRDefault="00AE0103" w:rsidP="00206A7E">
      <w:pPr>
        <w:numPr>
          <w:ilvl w:val="1"/>
          <w:numId w:val="6"/>
        </w:numPr>
        <w:jc w:val="both"/>
        <w:rPr>
          <w:rFonts w:ascii="Times New Roman" w:hAnsi="Times New Roman" w:cs="Times New Roman"/>
          <w:bCs/>
          <w:sz w:val="24"/>
          <w:szCs w:val="24"/>
        </w:rPr>
      </w:pPr>
      <w:r w:rsidRPr="00206A7E">
        <w:rPr>
          <w:rFonts w:ascii="Times New Roman" w:hAnsi="Times New Roman" w:cs="Times New Roman"/>
          <w:bCs/>
          <w:sz w:val="24"/>
          <w:szCs w:val="24"/>
        </w:rPr>
        <w:t>There is not consensus on standard of business conduct that applies to all countries. A business practi</w:t>
      </w:r>
      <w:r w:rsidRPr="00206A7E">
        <w:rPr>
          <w:rFonts w:ascii="Times New Roman" w:hAnsi="Times New Roman" w:cs="Times New Roman"/>
          <w:bCs/>
          <w:sz w:val="24"/>
          <w:szCs w:val="24"/>
        </w:rPr>
        <w:t xml:space="preserve">ce is perceived to be unethical in one country may be totally ethical in another. </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Managing within the constraints</w:t>
      </w:r>
    </w:p>
    <w:p w:rsidR="00000000" w:rsidRPr="00206A7E" w:rsidRDefault="00AE0103" w:rsidP="00206A7E">
      <w:pPr>
        <w:numPr>
          <w:ilvl w:val="0"/>
          <w:numId w:val="7"/>
        </w:numPr>
        <w:jc w:val="both"/>
        <w:rPr>
          <w:rFonts w:ascii="Times New Roman" w:hAnsi="Times New Roman" w:cs="Times New Roman"/>
          <w:bCs/>
          <w:sz w:val="24"/>
          <w:szCs w:val="24"/>
        </w:rPr>
      </w:pPr>
      <w:r w:rsidRPr="00206A7E">
        <w:rPr>
          <w:rFonts w:ascii="Times New Roman" w:hAnsi="Times New Roman" w:cs="Times New Roman"/>
          <w:bCs/>
          <w:sz w:val="24"/>
          <w:szCs w:val="24"/>
        </w:rPr>
        <w:t>Using the world wide code whatever the cost companies have to bear just to enhance their credibility in the markets.</w:t>
      </w:r>
    </w:p>
    <w:p w:rsidR="0087585D" w:rsidRDefault="00206A7E" w:rsidP="00206A7E">
      <w:pPr>
        <w:ind w:left="3600"/>
        <w:jc w:val="both"/>
        <w:rPr>
          <w:rFonts w:ascii="Times New Roman" w:hAnsi="Times New Roman" w:cs="Times New Roman"/>
          <w:b/>
          <w:bCs/>
          <w:sz w:val="24"/>
          <w:szCs w:val="24"/>
        </w:rPr>
      </w:pPr>
      <w:r>
        <w:rPr>
          <w:rFonts w:ascii="Times New Roman" w:hAnsi="Times New Roman" w:cs="Times New Roman"/>
          <w:b/>
          <w:bCs/>
          <w:sz w:val="24"/>
          <w:szCs w:val="24"/>
        </w:rPr>
        <w:t>End of Lecture 01</w:t>
      </w:r>
    </w:p>
    <w:p w:rsidR="0087585D" w:rsidRDefault="0087585D">
      <w:pPr>
        <w:rPr>
          <w:rFonts w:ascii="Times New Roman" w:hAnsi="Times New Roman" w:cs="Times New Roman"/>
          <w:b/>
          <w:bCs/>
          <w:sz w:val="24"/>
          <w:szCs w:val="24"/>
        </w:rPr>
      </w:pPr>
      <w:r>
        <w:rPr>
          <w:rFonts w:ascii="Times New Roman" w:hAnsi="Times New Roman" w:cs="Times New Roman"/>
          <w:b/>
          <w:bCs/>
          <w:sz w:val="24"/>
          <w:szCs w:val="24"/>
        </w:rPr>
        <w:br w:type="page"/>
      </w:r>
    </w:p>
    <w:p w:rsidR="0087585D" w:rsidRDefault="0087585D" w:rsidP="0087585D">
      <w:pPr>
        <w:jc w:val="center"/>
        <w:rPr>
          <w:rFonts w:ascii="Times New Roman" w:hAnsi="Times New Roman" w:cs="Times New Roman"/>
          <w:b/>
          <w:sz w:val="36"/>
          <w:szCs w:val="24"/>
        </w:rPr>
      </w:pPr>
      <w:r>
        <w:rPr>
          <w:rFonts w:ascii="Times New Roman" w:hAnsi="Times New Roman" w:cs="Times New Roman"/>
          <w:b/>
          <w:sz w:val="36"/>
          <w:szCs w:val="24"/>
        </w:rPr>
        <w:lastRenderedPageBreak/>
        <w:t>Lecture 02</w:t>
      </w:r>
    </w:p>
    <w:p w:rsidR="0087585D" w:rsidRPr="0027427D" w:rsidRDefault="0087585D" w:rsidP="0027427D">
      <w:pPr>
        <w:rPr>
          <w:rFonts w:ascii="Times New Roman" w:hAnsi="Times New Roman" w:cs="Times New Roman"/>
          <w:b/>
          <w:sz w:val="24"/>
          <w:szCs w:val="24"/>
        </w:rPr>
      </w:pPr>
      <w:r w:rsidRPr="0027427D">
        <w:rPr>
          <w:rFonts w:ascii="Times New Roman" w:hAnsi="Times New Roman" w:cs="Times New Roman"/>
          <w:b/>
          <w:sz w:val="24"/>
          <w:szCs w:val="24"/>
        </w:rPr>
        <w:t>Theories of International Business</w:t>
      </w:r>
    </w:p>
    <w:p w:rsidR="00000000" w:rsidRPr="0027427D" w:rsidRDefault="00AE0103" w:rsidP="00DC1680">
      <w:p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Theory of Comparative Advantage</w:t>
      </w:r>
    </w:p>
    <w:p w:rsidR="00000000" w:rsidRPr="0027427D" w:rsidRDefault="00AE0103" w:rsidP="00DC1680">
      <w:pPr>
        <w:numPr>
          <w:ilvl w:val="0"/>
          <w:numId w:val="9"/>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When a country Specializes in some products, it my not produce other products, so trade between countries is essential. </w:t>
      </w:r>
    </w:p>
    <w:p w:rsidR="00000000" w:rsidRPr="0027427D" w:rsidRDefault="00AE0103" w:rsidP="00DC1680">
      <w:pPr>
        <w:numPr>
          <w:ilvl w:val="0"/>
          <w:numId w:val="9"/>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American, European Technology</w:t>
      </w:r>
    </w:p>
    <w:p w:rsidR="00000000" w:rsidRPr="0027427D" w:rsidRDefault="00AE0103" w:rsidP="00DC1680">
      <w:pPr>
        <w:numPr>
          <w:ilvl w:val="0"/>
          <w:numId w:val="9"/>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Chinese </w:t>
      </w:r>
      <w:r w:rsidRPr="0027427D">
        <w:rPr>
          <w:rFonts w:ascii="Times New Roman" w:hAnsi="Times New Roman" w:cs="Times New Roman"/>
          <w:sz w:val="24"/>
          <w:szCs w:val="24"/>
        </w:rPr>
        <w:t>cheap labor market</w:t>
      </w:r>
    </w:p>
    <w:p w:rsidR="00000000" w:rsidRPr="0027427D" w:rsidRDefault="00AE0103" w:rsidP="00DC1680">
      <w:p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Imperfect Markets</w:t>
      </w:r>
    </w:p>
    <w:p w:rsidR="00000000" w:rsidRPr="0027427D" w:rsidRDefault="00AE0103" w:rsidP="00DC1680">
      <w:pPr>
        <w:numPr>
          <w:ilvl w:val="0"/>
          <w:numId w:val="11"/>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Real world suffer from imperfect market conditions where factors of production are somewhat immobile. There are costs and often restrictions related to the transfer of labor and other resources used for production. There may also be res</w:t>
      </w:r>
      <w:r w:rsidRPr="0027427D">
        <w:rPr>
          <w:rFonts w:ascii="Times New Roman" w:hAnsi="Times New Roman" w:cs="Times New Roman"/>
          <w:sz w:val="24"/>
          <w:szCs w:val="24"/>
        </w:rPr>
        <w:t>trictions on transferring funds and other resources among countries.</w:t>
      </w:r>
    </w:p>
    <w:p w:rsidR="00000000" w:rsidRPr="0027427D" w:rsidRDefault="00AE0103" w:rsidP="00DC1680">
      <w:pPr>
        <w:numPr>
          <w:ilvl w:val="0"/>
          <w:numId w:val="11"/>
        </w:numPr>
        <w:spacing w:line="240" w:lineRule="auto"/>
        <w:jc w:val="both"/>
        <w:rPr>
          <w:rFonts w:ascii="Times New Roman" w:hAnsi="Times New Roman" w:cs="Times New Roman"/>
          <w:sz w:val="24"/>
          <w:szCs w:val="24"/>
        </w:rPr>
      </w:pPr>
      <w:proofErr w:type="gramStart"/>
      <w:r w:rsidRPr="0027427D">
        <w:rPr>
          <w:rFonts w:ascii="Times New Roman" w:hAnsi="Times New Roman" w:cs="Times New Roman"/>
          <w:i/>
          <w:iCs/>
          <w:sz w:val="24"/>
          <w:szCs w:val="24"/>
        </w:rPr>
        <w:t>“ imperfect</w:t>
      </w:r>
      <w:proofErr w:type="gramEnd"/>
      <w:r w:rsidRPr="0027427D">
        <w:rPr>
          <w:rFonts w:ascii="Times New Roman" w:hAnsi="Times New Roman" w:cs="Times New Roman"/>
          <w:i/>
          <w:iCs/>
          <w:sz w:val="24"/>
          <w:szCs w:val="24"/>
        </w:rPr>
        <w:t xml:space="preserve"> markets provide an incentive for firms to seek out foreign opportunities”.</w:t>
      </w:r>
    </w:p>
    <w:p w:rsidR="00000000" w:rsidRPr="0027427D" w:rsidRDefault="00AE0103" w:rsidP="00DC1680">
      <w:p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Product Cycle Theory</w:t>
      </w:r>
    </w:p>
    <w:p w:rsidR="00000000" w:rsidRPr="0027427D" w:rsidRDefault="00AE0103" w:rsidP="00DC1680">
      <w:pPr>
        <w:numPr>
          <w:ilvl w:val="0"/>
          <w:numId w:val="12"/>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Firms become established in the home market as a result of some perceived advantage over existing </w:t>
      </w:r>
      <w:r w:rsidRPr="0027427D">
        <w:rPr>
          <w:rFonts w:ascii="Times New Roman" w:hAnsi="Times New Roman" w:cs="Times New Roman"/>
          <w:sz w:val="24"/>
          <w:szCs w:val="24"/>
        </w:rPr>
        <w:t xml:space="preserve">competitors, such as a need by the market for at least one more supplier of the product.  Information about market and competition is more readily available at home. </w:t>
      </w:r>
    </w:p>
    <w:p w:rsidR="00000000" w:rsidRPr="0027427D" w:rsidRDefault="00AE0103" w:rsidP="00DC1680">
      <w:pPr>
        <w:numPr>
          <w:ilvl w:val="0"/>
          <w:numId w:val="12"/>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Firms will export the products and ultimately produce the products in the foreign market</w:t>
      </w:r>
      <w:r w:rsidRPr="0027427D">
        <w:rPr>
          <w:rFonts w:ascii="Times New Roman" w:hAnsi="Times New Roman" w:cs="Times New Roman"/>
          <w:sz w:val="24"/>
          <w:szCs w:val="24"/>
        </w:rPr>
        <w:t xml:space="preserve">s to reduce its cost i.e. transportation cost, labor cost etc. </w:t>
      </w:r>
    </w:p>
    <w:p w:rsidR="0087585D" w:rsidRPr="0027427D" w:rsidRDefault="0087585D" w:rsidP="00DC1680">
      <w:pPr>
        <w:spacing w:line="240" w:lineRule="auto"/>
        <w:jc w:val="both"/>
        <w:rPr>
          <w:rFonts w:ascii="Times New Roman" w:hAnsi="Times New Roman" w:cs="Times New Roman"/>
          <w:b/>
          <w:sz w:val="24"/>
          <w:szCs w:val="24"/>
        </w:rPr>
      </w:pPr>
      <w:r w:rsidRPr="0027427D">
        <w:rPr>
          <w:rFonts w:ascii="Times New Roman" w:hAnsi="Times New Roman" w:cs="Times New Roman"/>
          <w:b/>
          <w:sz w:val="24"/>
          <w:szCs w:val="24"/>
        </w:rPr>
        <w:t>International Business Methods</w:t>
      </w:r>
    </w:p>
    <w:p w:rsidR="00000000" w:rsidRPr="0027427D" w:rsidRDefault="00AE0103" w:rsidP="00DC1680">
      <w:pPr>
        <w:numPr>
          <w:ilvl w:val="0"/>
          <w:numId w:val="13"/>
        </w:numPr>
        <w:spacing w:after="120"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International Trade</w:t>
      </w:r>
    </w:p>
    <w:p w:rsidR="00000000" w:rsidRPr="0027427D" w:rsidRDefault="00AE0103" w:rsidP="00DC1680">
      <w:pPr>
        <w:numPr>
          <w:ilvl w:val="1"/>
          <w:numId w:val="13"/>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Import and export of products</w:t>
      </w:r>
    </w:p>
    <w:p w:rsidR="00000000" w:rsidRPr="0027427D" w:rsidRDefault="00AE0103" w:rsidP="00DC1680">
      <w:pPr>
        <w:numPr>
          <w:ilvl w:val="0"/>
          <w:numId w:val="13"/>
        </w:numPr>
        <w:spacing w:after="120"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Licensing</w:t>
      </w:r>
    </w:p>
    <w:p w:rsidR="00000000" w:rsidRPr="0027427D" w:rsidRDefault="00AE0103" w:rsidP="00DC1680">
      <w:pPr>
        <w:numPr>
          <w:ilvl w:val="1"/>
          <w:numId w:val="13"/>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It obligates a firm to provide its technology (copyrights, patents, trademarks, or trade names) </w:t>
      </w:r>
      <w:r w:rsidRPr="0027427D">
        <w:rPr>
          <w:rFonts w:ascii="Times New Roman" w:hAnsi="Times New Roman" w:cs="Times New Roman"/>
          <w:sz w:val="24"/>
          <w:szCs w:val="24"/>
        </w:rPr>
        <w:t>in exchange for fees or some other specified benefits</w:t>
      </w:r>
    </w:p>
    <w:p w:rsidR="00000000" w:rsidRPr="0027427D" w:rsidRDefault="00AE0103" w:rsidP="00DC1680">
      <w:pPr>
        <w:numPr>
          <w:ilvl w:val="0"/>
          <w:numId w:val="13"/>
        </w:numPr>
        <w:spacing w:after="120"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Franchising</w:t>
      </w:r>
    </w:p>
    <w:p w:rsidR="00000000" w:rsidRPr="0027427D" w:rsidRDefault="00AE0103" w:rsidP="00DC1680">
      <w:pPr>
        <w:numPr>
          <w:ilvl w:val="1"/>
          <w:numId w:val="13"/>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It obligates a firm to provide </w:t>
      </w:r>
      <w:proofErr w:type="gramStart"/>
      <w:r w:rsidRPr="0027427D">
        <w:rPr>
          <w:rFonts w:ascii="Times New Roman" w:hAnsi="Times New Roman" w:cs="Times New Roman"/>
          <w:sz w:val="24"/>
          <w:szCs w:val="24"/>
        </w:rPr>
        <w:t>a specialized sales</w:t>
      </w:r>
      <w:proofErr w:type="gramEnd"/>
      <w:r w:rsidRPr="0027427D">
        <w:rPr>
          <w:rFonts w:ascii="Times New Roman" w:hAnsi="Times New Roman" w:cs="Times New Roman"/>
          <w:sz w:val="24"/>
          <w:szCs w:val="24"/>
        </w:rPr>
        <w:t xml:space="preserve"> or service strategy, support assistance and possibly an initial investment in the franchise in exchange for periodic fees.</w:t>
      </w:r>
    </w:p>
    <w:p w:rsidR="00000000" w:rsidRPr="0027427D" w:rsidRDefault="00AE0103" w:rsidP="00DC1680">
      <w:pPr>
        <w:numPr>
          <w:ilvl w:val="0"/>
          <w:numId w:val="13"/>
        </w:numPr>
        <w:spacing w:after="120"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Joint Ventures</w:t>
      </w:r>
    </w:p>
    <w:p w:rsidR="00000000" w:rsidRPr="0027427D" w:rsidRDefault="00AE0103" w:rsidP="00DC1680">
      <w:pPr>
        <w:numPr>
          <w:ilvl w:val="1"/>
          <w:numId w:val="13"/>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A joint venture is a venture that is jointly owned and operated by two or more firms.</w:t>
      </w:r>
    </w:p>
    <w:p w:rsidR="00000000" w:rsidRPr="0027427D" w:rsidRDefault="00AE0103" w:rsidP="00DC1680">
      <w:pPr>
        <w:numPr>
          <w:ilvl w:val="0"/>
          <w:numId w:val="13"/>
        </w:num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lastRenderedPageBreak/>
        <w:t>Acquisitions of Existing operations</w:t>
      </w:r>
    </w:p>
    <w:p w:rsidR="00000000" w:rsidRPr="0027427D" w:rsidRDefault="00AE0103" w:rsidP="00DC1680">
      <w:pPr>
        <w:numPr>
          <w:ilvl w:val="1"/>
          <w:numId w:val="13"/>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Firms can also penetrate foreign markets by establishing new operations in foreign countries </w:t>
      </w:r>
      <w:r w:rsidRPr="0027427D">
        <w:rPr>
          <w:rFonts w:ascii="Times New Roman" w:hAnsi="Times New Roman" w:cs="Times New Roman"/>
          <w:sz w:val="24"/>
          <w:szCs w:val="24"/>
        </w:rPr>
        <w:t>to produce and sell their products. Acquisitions allow firms to have full control over their foreign businesses and to quickly obtain a large portion of foreign market share</w:t>
      </w:r>
    </w:p>
    <w:p w:rsidR="00000000" w:rsidRPr="0027427D" w:rsidRDefault="00AE0103" w:rsidP="00DC1680">
      <w:pPr>
        <w:numPr>
          <w:ilvl w:val="0"/>
          <w:numId w:val="13"/>
        </w:num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Establishing new foreign subsidiaries</w:t>
      </w:r>
    </w:p>
    <w:p w:rsidR="00000000" w:rsidRPr="0027427D" w:rsidRDefault="00AE0103" w:rsidP="00DC1680">
      <w:pPr>
        <w:numPr>
          <w:ilvl w:val="1"/>
          <w:numId w:val="13"/>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Establishing new subsidiaries may be prefe</w:t>
      </w:r>
      <w:r w:rsidRPr="0027427D">
        <w:rPr>
          <w:rFonts w:ascii="Times New Roman" w:hAnsi="Times New Roman" w:cs="Times New Roman"/>
          <w:sz w:val="24"/>
          <w:szCs w:val="24"/>
        </w:rPr>
        <w:t xml:space="preserve">rred to foreign acquisitions because the operations can be tailored exactly to the firm’s needs. </w:t>
      </w:r>
    </w:p>
    <w:p w:rsidR="0087585D" w:rsidRPr="0027427D" w:rsidRDefault="0087585D" w:rsidP="00DC1680">
      <w:pPr>
        <w:spacing w:line="240" w:lineRule="auto"/>
        <w:jc w:val="both"/>
        <w:rPr>
          <w:rFonts w:ascii="Times New Roman" w:hAnsi="Times New Roman" w:cs="Times New Roman"/>
          <w:b/>
          <w:bCs/>
          <w:sz w:val="24"/>
          <w:szCs w:val="24"/>
        </w:rPr>
      </w:pPr>
      <w:r w:rsidRPr="0027427D">
        <w:rPr>
          <w:rFonts w:ascii="Times New Roman" w:hAnsi="Times New Roman" w:cs="Times New Roman"/>
          <w:b/>
          <w:bCs/>
          <w:sz w:val="24"/>
          <w:szCs w:val="24"/>
        </w:rPr>
        <w:t>Business Strategies</w:t>
      </w:r>
    </w:p>
    <w:p w:rsidR="0087585D" w:rsidRPr="0027427D" w:rsidRDefault="0087585D" w:rsidP="00DC1680">
      <w:p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A</w:t>
      </w:r>
      <w:r w:rsidRPr="0027427D">
        <w:rPr>
          <w:rFonts w:ascii="Times New Roman" w:hAnsi="Times New Roman" w:cs="Times New Roman"/>
          <w:bCs/>
          <w:sz w:val="24"/>
          <w:szCs w:val="24"/>
        </w:rPr>
        <w:t xml:space="preserve"> </w:t>
      </w:r>
      <w:r w:rsidRPr="0027427D">
        <w:rPr>
          <w:rFonts w:ascii="Times New Roman" w:hAnsi="Times New Roman" w:cs="Times New Roman"/>
          <w:bCs/>
          <w:i/>
          <w:iCs/>
          <w:sz w:val="24"/>
          <w:szCs w:val="24"/>
        </w:rPr>
        <w:t xml:space="preserve">business strategy </w:t>
      </w:r>
      <w:r w:rsidRPr="0027427D">
        <w:rPr>
          <w:rFonts w:ascii="Times New Roman" w:hAnsi="Times New Roman" w:cs="Times New Roman"/>
          <w:sz w:val="24"/>
          <w:szCs w:val="24"/>
        </w:rPr>
        <w:t>is an integrated set of plans and actions designed to enable the business to gain an advantage over its competitors, and in doing so, to maximize its profits.</w:t>
      </w:r>
    </w:p>
    <w:p w:rsidR="0027427D" w:rsidRPr="0027427D" w:rsidRDefault="0027427D" w:rsidP="00DC1680">
      <w:p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Under a</w:t>
      </w:r>
      <w:r w:rsidRPr="0027427D">
        <w:rPr>
          <w:rFonts w:ascii="Times New Roman" w:hAnsi="Times New Roman" w:cs="Times New Roman"/>
          <w:bCs/>
          <w:sz w:val="24"/>
          <w:szCs w:val="24"/>
        </w:rPr>
        <w:t xml:space="preserve"> </w:t>
      </w:r>
      <w:r w:rsidRPr="0027427D">
        <w:rPr>
          <w:rFonts w:ascii="Times New Roman" w:hAnsi="Times New Roman" w:cs="Times New Roman"/>
          <w:bCs/>
          <w:i/>
          <w:iCs/>
          <w:sz w:val="24"/>
          <w:szCs w:val="24"/>
        </w:rPr>
        <w:t>low-cost strategy</w:t>
      </w:r>
      <w:proofErr w:type="gramStart"/>
      <w:r w:rsidRPr="0027427D">
        <w:rPr>
          <w:rFonts w:ascii="Times New Roman" w:hAnsi="Times New Roman" w:cs="Times New Roman"/>
          <w:sz w:val="24"/>
          <w:szCs w:val="24"/>
        </w:rPr>
        <w:t xml:space="preserve">, </w:t>
      </w:r>
      <w:r w:rsidRPr="0027427D">
        <w:rPr>
          <w:rFonts w:ascii="Times New Roman" w:hAnsi="Times New Roman" w:cs="Times New Roman"/>
          <w:bCs/>
          <w:i/>
          <w:iCs/>
          <w:sz w:val="24"/>
          <w:szCs w:val="24"/>
        </w:rPr>
        <w:t xml:space="preserve"> </w:t>
      </w:r>
      <w:r w:rsidRPr="0027427D">
        <w:rPr>
          <w:rFonts w:ascii="Times New Roman" w:hAnsi="Times New Roman" w:cs="Times New Roman"/>
          <w:sz w:val="24"/>
          <w:szCs w:val="24"/>
        </w:rPr>
        <w:t>a</w:t>
      </w:r>
      <w:proofErr w:type="gramEnd"/>
      <w:r w:rsidRPr="0027427D">
        <w:rPr>
          <w:rFonts w:ascii="Times New Roman" w:hAnsi="Times New Roman" w:cs="Times New Roman"/>
          <w:sz w:val="24"/>
          <w:szCs w:val="24"/>
        </w:rPr>
        <w:t xml:space="preserve"> business designs and produces products or services of acceptable quality at a cost lower than that of its competitors.</w:t>
      </w:r>
    </w:p>
    <w:p w:rsidR="0027427D" w:rsidRPr="0027427D" w:rsidRDefault="0027427D" w:rsidP="00DC1680">
      <w:p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Under a</w:t>
      </w:r>
      <w:r w:rsidRPr="0027427D">
        <w:rPr>
          <w:rFonts w:ascii="Times New Roman" w:hAnsi="Times New Roman" w:cs="Times New Roman"/>
          <w:bCs/>
          <w:sz w:val="24"/>
          <w:szCs w:val="24"/>
        </w:rPr>
        <w:t xml:space="preserve"> </w:t>
      </w:r>
      <w:r w:rsidRPr="0027427D">
        <w:rPr>
          <w:rFonts w:ascii="Times New Roman" w:hAnsi="Times New Roman" w:cs="Times New Roman"/>
          <w:bCs/>
          <w:i/>
          <w:iCs/>
          <w:sz w:val="24"/>
          <w:szCs w:val="24"/>
        </w:rPr>
        <w:t>differential strategy</w:t>
      </w:r>
      <w:proofErr w:type="gramStart"/>
      <w:r w:rsidRPr="0027427D">
        <w:rPr>
          <w:rFonts w:ascii="Times New Roman" w:hAnsi="Times New Roman" w:cs="Times New Roman"/>
          <w:sz w:val="24"/>
          <w:szCs w:val="24"/>
        </w:rPr>
        <w:t xml:space="preserve">, </w:t>
      </w:r>
      <w:r w:rsidRPr="0027427D">
        <w:rPr>
          <w:rFonts w:ascii="Times New Roman" w:hAnsi="Times New Roman" w:cs="Times New Roman"/>
          <w:bCs/>
          <w:i/>
          <w:iCs/>
          <w:sz w:val="24"/>
          <w:szCs w:val="24"/>
        </w:rPr>
        <w:t xml:space="preserve"> </w:t>
      </w:r>
      <w:r w:rsidRPr="0027427D">
        <w:rPr>
          <w:rFonts w:ascii="Times New Roman" w:hAnsi="Times New Roman" w:cs="Times New Roman"/>
          <w:sz w:val="24"/>
          <w:szCs w:val="24"/>
        </w:rPr>
        <w:t>a</w:t>
      </w:r>
      <w:proofErr w:type="gramEnd"/>
      <w:r w:rsidRPr="0027427D">
        <w:rPr>
          <w:rFonts w:ascii="Times New Roman" w:hAnsi="Times New Roman" w:cs="Times New Roman"/>
          <w:sz w:val="24"/>
          <w:szCs w:val="24"/>
        </w:rPr>
        <w:t xml:space="preserve"> business designs and produces products or services that possess unique attributes or characteristics which customers are willing to pay a premium price.</w:t>
      </w:r>
    </w:p>
    <w:p w:rsidR="0027427D" w:rsidRPr="0027427D" w:rsidRDefault="0027427D" w:rsidP="00DC1680">
      <w:pPr>
        <w:spacing w:line="240" w:lineRule="auto"/>
        <w:jc w:val="both"/>
        <w:rPr>
          <w:rFonts w:ascii="Times New Roman" w:hAnsi="Times New Roman" w:cs="Times New Roman"/>
          <w:b/>
          <w:bCs/>
          <w:sz w:val="24"/>
          <w:szCs w:val="24"/>
        </w:rPr>
      </w:pPr>
      <w:r w:rsidRPr="0027427D">
        <w:rPr>
          <w:rFonts w:ascii="Times New Roman" w:hAnsi="Times New Roman" w:cs="Times New Roman"/>
          <w:b/>
          <w:bCs/>
          <w:sz w:val="24"/>
          <w:szCs w:val="24"/>
        </w:rPr>
        <w:t>Business Stakeholders</w:t>
      </w:r>
    </w:p>
    <w:p w:rsidR="0027427D" w:rsidRPr="0027427D" w:rsidRDefault="0027427D" w:rsidP="00DC1680">
      <w:p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A </w:t>
      </w:r>
      <w:r w:rsidRPr="0027427D">
        <w:rPr>
          <w:rFonts w:ascii="Times New Roman" w:hAnsi="Times New Roman" w:cs="Times New Roman"/>
          <w:i/>
          <w:iCs/>
          <w:sz w:val="24"/>
          <w:szCs w:val="24"/>
        </w:rPr>
        <w:t>business stakeholder</w:t>
      </w:r>
      <w:r w:rsidRPr="0027427D">
        <w:rPr>
          <w:rFonts w:ascii="Times New Roman" w:hAnsi="Times New Roman" w:cs="Times New Roman"/>
          <w:sz w:val="24"/>
          <w:szCs w:val="24"/>
        </w:rPr>
        <w:t xml:space="preserve"> is a person or entity having an interest in the economic performance of the business.</w:t>
      </w:r>
    </w:p>
    <w:p w:rsidR="00000000" w:rsidRPr="0027427D" w:rsidRDefault="00AE0103" w:rsidP="00DC1680">
      <w:pPr>
        <w:numPr>
          <w:ilvl w:val="0"/>
          <w:numId w:val="15"/>
        </w:numPr>
        <w:spacing w:after="120" w:line="240" w:lineRule="auto"/>
        <w:jc w:val="both"/>
        <w:rPr>
          <w:rFonts w:ascii="Times New Roman" w:hAnsi="Times New Roman" w:cs="Times New Roman"/>
          <w:sz w:val="24"/>
          <w:szCs w:val="24"/>
        </w:rPr>
      </w:pPr>
      <w:r w:rsidRPr="0027427D">
        <w:rPr>
          <w:rFonts w:ascii="Times New Roman" w:hAnsi="Times New Roman" w:cs="Times New Roman"/>
          <w:bCs/>
          <w:sz w:val="24"/>
          <w:szCs w:val="24"/>
        </w:rPr>
        <w:t>Owners</w:t>
      </w:r>
    </w:p>
    <w:p w:rsidR="00000000" w:rsidRPr="0027427D" w:rsidRDefault="00AE0103" w:rsidP="00DC1680">
      <w:pPr>
        <w:numPr>
          <w:ilvl w:val="0"/>
          <w:numId w:val="15"/>
        </w:numPr>
        <w:spacing w:after="120" w:line="240" w:lineRule="auto"/>
        <w:jc w:val="both"/>
        <w:rPr>
          <w:rFonts w:ascii="Times New Roman" w:hAnsi="Times New Roman" w:cs="Times New Roman"/>
          <w:sz w:val="24"/>
          <w:szCs w:val="24"/>
        </w:rPr>
      </w:pPr>
      <w:r w:rsidRPr="0027427D">
        <w:rPr>
          <w:rFonts w:ascii="Times New Roman" w:hAnsi="Times New Roman" w:cs="Times New Roman"/>
          <w:bCs/>
          <w:sz w:val="24"/>
          <w:szCs w:val="24"/>
        </w:rPr>
        <w:t>Banks</w:t>
      </w:r>
    </w:p>
    <w:p w:rsidR="00000000" w:rsidRPr="0027427D" w:rsidRDefault="00AE0103" w:rsidP="00DC1680">
      <w:pPr>
        <w:numPr>
          <w:ilvl w:val="0"/>
          <w:numId w:val="15"/>
        </w:numPr>
        <w:spacing w:after="120" w:line="240" w:lineRule="auto"/>
        <w:jc w:val="both"/>
        <w:rPr>
          <w:rFonts w:ascii="Times New Roman" w:hAnsi="Times New Roman" w:cs="Times New Roman"/>
          <w:sz w:val="24"/>
          <w:szCs w:val="24"/>
        </w:rPr>
      </w:pPr>
      <w:r w:rsidRPr="0027427D">
        <w:rPr>
          <w:rFonts w:ascii="Times New Roman" w:hAnsi="Times New Roman" w:cs="Times New Roman"/>
          <w:bCs/>
          <w:sz w:val="24"/>
          <w:szCs w:val="24"/>
        </w:rPr>
        <w:t>Customers</w:t>
      </w:r>
    </w:p>
    <w:p w:rsidR="00000000" w:rsidRPr="0027427D" w:rsidRDefault="00AE0103" w:rsidP="00DC1680">
      <w:pPr>
        <w:numPr>
          <w:ilvl w:val="0"/>
          <w:numId w:val="15"/>
        </w:numPr>
        <w:spacing w:after="120" w:line="240" w:lineRule="auto"/>
        <w:jc w:val="both"/>
        <w:rPr>
          <w:rFonts w:ascii="Times New Roman" w:hAnsi="Times New Roman" w:cs="Times New Roman"/>
          <w:sz w:val="24"/>
          <w:szCs w:val="24"/>
        </w:rPr>
      </w:pPr>
      <w:r w:rsidRPr="0027427D">
        <w:rPr>
          <w:rFonts w:ascii="Times New Roman" w:hAnsi="Times New Roman" w:cs="Times New Roman"/>
          <w:bCs/>
          <w:sz w:val="24"/>
          <w:szCs w:val="24"/>
        </w:rPr>
        <w:t>Government Agencies etc</w:t>
      </w:r>
    </w:p>
    <w:p w:rsidR="0027427D" w:rsidRPr="0027427D" w:rsidRDefault="0027427D" w:rsidP="00DC1680">
      <w:pPr>
        <w:spacing w:after="120" w:line="240" w:lineRule="auto"/>
        <w:jc w:val="both"/>
        <w:rPr>
          <w:rFonts w:ascii="Times New Roman" w:hAnsi="Times New Roman" w:cs="Times New Roman"/>
          <w:b/>
          <w:sz w:val="24"/>
          <w:szCs w:val="24"/>
        </w:rPr>
      </w:pPr>
      <w:r w:rsidRPr="0027427D">
        <w:rPr>
          <w:rFonts w:ascii="Times New Roman" w:hAnsi="Times New Roman" w:cs="Times New Roman"/>
          <w:b/>
          <w:sz w:val="24"/>
          <w:szCs w:val="24"/>
        </w:rPr>
        <w:t>Purpose of Information</w:t>
      </w:r>
    </w:p>
    <w:p w:rsidR="00000000" w:rsidRPr="0027427D" w:rsidRDefault="00AE0103" w:rsidP="00DC1680">
      <w:pPr>
        <w:numPr>
          <w:ilvl w:val="1"/>
          <w:numId w:val="16"/>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Investors want to know if a company is a good investment.</w:t>
      </w:r>
    </w:p>
    <w:p w:rsidR="00000000" w:rsidRPr="0027427D" w:rsidRDefault="00AE0103" w:rsidP="00DC1680">
      <w:pPr>
        <w:numPr>
          <w:ilvl w:val="1"/>
          <w:numId w:val="16"/>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Creditors want to know if they should extend credit, how much to extend, and for how long.</w:t>
      </w:r>
    </w:p>
    <w:p w:rsidR="00000000" w:rsidRPr="0027427D" w:rsidRDefault="00AE0103" w:rsidP="00DC1680">
      <w:pPr>
        <w:numPr>
          <w:ilvl w:val="1"/>
          <w:numId w:val="16"/>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Managers want to know if a new product will be profitable.</w:t>
      </w:r>
    </w:p>
    <w:p w:rsidR="00000000" w:rsidRPr="0027427D" w:rsidRDefault="00AE0103" w:rsidP="00DC1680">
      <w:pPr>
        <w:numPr>
          <w:ilvl w:val="1"/>
          <w:numId w:val="16"/>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Owners want to know which employees are productive.</w:t>
      </w:r>
    </w:p>
    <w:p w:rsidR="00000000" w:rsidRPr="0027427D" w:rsidRDefault="00AE0103" w:rsidP="00DC1680">
      <w:pPr>
        <w:numPr>
          <w:ilvl w:val="1"/>
          <w:numId w:val="16"/>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Government regulators want to know if financial statements conform to requirements.</w:t>
      </w:r>
    </w:p>
    <w:p w:rsidR="0027427D" w:rsidRPr="0027427D" w:rsidRDefault="0027427D" w:rsidP="00DC1680">
      <w:pPr>
        <w:spacing w:line="240" w:lineRule="auto"/>
        <w:jc w:val="both"/>
        <w:rPr>
          <w:rFonts w:ascii="Times New Roman" w:hAnsi="Times New Roman" w:cs="Times New Roman"/>
          <w:b/>
          <w:sz w:val="24"/>
          <w:szCs w:val="24"/>
        </w:rPr>
      </w:pPr>
      <w:r w:rsidRPr="0027427D">
        <w:rPr>
          <w:rFonts w:ascii="Times New Roman" w:hAnsi="Times New Roman" w:cs="Times New Roman"/>
          <w:b/>
          <w:sz w:val="24"/>
          <w:szCs w:val="24"/>
        </w:rPr>
        <w:t>The Purpose of Accounting</w:t>
      </w:r>
    </w:p>
    <w:p w:rsidR="0027427D" w:rsidRPr="0027427D" w:rsidRDefault="0027427D" w:rsidP="00DC1680">
      <w:pPr>
        <w:spacing w:line="240" w:lineRule="auto"/>
        <w:jc w:val="both"/>
        <w:rPr>
          <w:rFonts w:ascii="Times New Roman" w:hAnsi="Times New Roman" w:cs="Times New Roman"/>
          <w:sz w:val="24"/>
          <w:szCs w:val="24"/>
        </w:rPr>
      </w:pPr>
      <w:r w:rsidRPr="0027427D">
        <w:rPr>
          <w:rFonts w:ascii="Times New Roman" w:hAnsi="Times New Roman" w:cs="Times New Roman"/>
          <w:bCs/>
          <w:sz w:val="24"/>
          <w:szCs w:val="24"/>
        </w:rPr>
        <w:t xml:space="preserve">The basic purpose of Accounting is to provide </w:t>
      </w:r>
      <w:r w:rsidRPr="0027427D">
        <w:rPr>
          <w:rFonts w:ascii="Times New Roman" w:hAnsi="Times New Roman" w:cs="Times New Roman"/>
          <w:bCs/>
          <w:sz w:val="24"/>
          <w:szCs w:val="24"/>
          <w:u w:val="single"/>
        </w:rPr>
        <w:t>information</w:t>
      </w:r>
      <w:r w:rsidRPr="0027427D">
        <w:rPr>
          <w:rFonts w:ascii="Times New Roman" w:hAnsi="Times New Roman" w:cs="Times New Roman"/>
          <w:bCs/>
          <w:sz w:val="24"/>
          <w:szCs w:val="24"/>
        </w:rPr>
        <w:t xml:space="preserve"> to decision </w:t>
      </w:r>
      <w:proofErr w:type="gramStart"/>
      <w:r w:rsidRPr="0027427D">
        <w:rPr>
          <w:rFonts w:ascii="Times New Roman" w:hAnsi="Times New Roman" w:cs="Times New Roman"/>
          <w:bCs/>
          <w:sz w:val="24"/>
          <w:szCs w:val="24"/>
        </w:rPr>
        <w:t>makers that is</w:t>
      </w:r>
      <w:proofErr w:type="gramEnd"/>
      <w:r w:rsidRPr="0027427D">
        <w:rPr>
          <w:rFonts w:ascii="Times New Roman" w:hAnsi="Times New Roman" w:cs="Times New Roman"/>
          <w:bCs/>
          <w:sz w:val="24"/>
          <w:szCs w:val="24"/>
        </w:rPr>
        <w:t xml:space="preserve"> useful in making economic decisions.</w:t>
      </w:r>
    </w:p>
    <w:p w:rsidR="00000000" w:rsidRPr="0027427D" w:rsidRDefault="00AE0103" w:rsidP="00DC1680">
      <w:pPr>
        <w:numPr>
          <w:ilvl w:val="0"/>
          <w:numId w:val="17"/>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u w:val="single"/>
        </w:rPr>
        <w:lastRenderedPageBreak/>
        <w:t>Accounting</w:t>
      </w:r>
      <w:r w:rsidRPr="0027427D">
        <w:rPr>
          <w:rFonts w:ascii="Times New Roman" w:hAnsi="Times New Roman" w:cs="Times New Roman"/>
          <w:sz w:val="24"/>
          <w:szCs w:val="24"/>
        </w:rPr>
        <w:t xml:space="preserve"> is a process of </w:t>
      </w:r>
    </w:p>
    <w:p w:rsidR="00000000" w:rsidRPr="0027427D" w:rsidRDefault="00AE0103" w:rsidP="00DC1680">
      <w:pPr>
        <w:numPr>
          <w:ilvl w:val="1"/>
          <w:numId w:val="17"/>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Identifying, </w:t>
      </w:r>
    </w:p>
    <w:p w:rsidR="00000000" w:rsidRPr="0027427D" w:rsidRDefault="00AE0103" w:rsidP="00DC1680">
      <w:pPr>
        <w:numPr>
          <w:ilvl w:val="1"/>
          <w:numId w:val="17"/>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Recording, </w:t>
      </w:r>
    </w:p>
    <w:p w:rsidR="00000000" w:rsidRPr="0027427D" w:rsidRDefault="00AE0103" w:rsidP="00DC1680">
      <w:pPr>
        <w:numPr>
          <w:ilvl w:val="1"/>
          <w:numId w:val="17"/>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Summarizing, and </w:t>
      </w:r>
    </w:p>
    <w:p w:rsidR="00000000" w:rsidRPr="0027427D" w:rsidRDefault="00AE0103" w:rsidP="00DC1680">
      <w:pPr>
        <w:numPr>
          <w:ilvl w:val="1"/>
          <w:numId w:val="17"/>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Reporting economic information to decision makers</w:t>
      </w:r>
    </w:p>
    <w:p w:rsidR="0027427D" w:rsidRPr="0027427D" w:rsidRDefault="0027427D" w:rsidP="00DC1680">
      <w:p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Financial Accounting</w:t>
      </w:r>
    </w:p>
    <w:p w:rsidR="00000000" w:rsidRPr="0027427D" w:rsidRDefault="00AE0103" w:rsidP="00DC1680">
      <w:pPr>
        <w:numPr>
          <w:ilvl w:val="0"/>
          <w:numId w:val="18"/>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Financial accounting - focuses on the specific needs of decision makers </w:t>
      </w:r>
      <w:r w:rsidRPr="0027427D">
        <w:rPr>
          <w:rFonts w:ascii="Times New Roman" w:hAnsi="Times New Roman" w:cs="Times New Roman"/>
          <w:sz w:val="24"/>
          <w:szCs w:val="24"/>
          <w:u w:val="single"/>
        </w:rPr>
        <w:t>external to the organization</w:t>
      </w:r>
      <w:r w:rsidRPr="0027427D">
        <w:rPr>
          <w:rFonts w:ascii="Times New Roman" w:hAnsi="Times New Roman" w:cs="Times New Roman"/>
          <w:sz w:val="24"/>
          <w:szCs w:val="24"/>
        </w:rPr>
        <w:t xml:space="preserve">, such as stockholders, suppliers, banks, and government agencies i.e. annual reports, quarterly reports, semi annual reports.  </w:t>
      </w:r>
    </w:p>
    <w:p w:rsidR="0027427D" w:rsidRPr="0027427D" w:rsidRDefault="0027427D" w:rsidP="00DC1680">
      <w:pPr>
        <w:spacing w:line="240" w:lineRule="auto"/>
        <w:jc w:val="both"/>
        <w:rPr>
          <w:rFonts w:ascii="Times New Roman" w:hAnsi="Times New Roman" w:cs="Times New Roman"/>
          <w:b/>
          <w:sz w:val="24"/>
          <w:szCs w:val="24"/>
        </w:rPr>
      </w:pPr>
      <w:r w:rsidRPr="0027427D">
        <w:rPr>
          <w:rFonts w:ascii="Times New Roman" w:hAnsi="Times New Roman" w:cs="Times New Roman"/>
          <w:b/>
          <w:sz w:val="24"/>
          <w:szCs w:val="24"/>
        </w:rPr>
        <w:t>Financial Statements</w:t>
      </w:r>
    </w:p>
    <w:p w:rsidR="00000000" w:rsidRPr="00DC1680" w:rsidRDefault="00AE0103" w:rsidP="00DC1680">
      <w:pPr>
        <w:spacing w:line="240" w:lineRule="auto"/>
        <w:jc w:val="both"/>
        <w:rPr>
          <w:rFonts w:ascii="Times New Roman" w:hAnsi="Times New Roman" w:cs="Times New Roman"/>
          <w:b/>
          <w:bCs/>
          <w:i/>
          <w:sz w:val="24"/>
          <w:szCs w:val="24"/>
        </w:rPr>
      </w:pPr>
      <w:r w:rsidRPr="00DC1680">
        <w:rPr>
          <w:rFonts w:ascii="Times New Roman" w:hAnsi="Times New Roman" w:cs="Times New Roman"/>
          <w:b/>
          <w:bCs/>
          <w:i/>
          <w:sz w:val="24"/>
          <w:szCs w:val="24"/>
        </w:rPr>
        <w:t>Balance Sheet</w:t>
      </w:r>
    </w:p>
    <w:p w:rsidR="00000000" w:rsidRPr="0027427D" w:rsidRDefault="00AE0103" w:rsidP="00DC1680">
      <w:pPr>
        <w:numPr>
          <w:ilvl w:val="1"/>
          <w:numId w:val="20"/>
        </w:numPr>
        <w:spacing w:line="240" w:lineRule="auto"/>
        <w:jc w:val="both"/>
        <w:rPr>
          <w:rFonts w:ascii="Times New Roman" w:hAnsi="Times New Roman" w:cs="Times New Roman"/>
          <w:bCs/>
          <w:sz w:val="24"/>
          <w:szCs w:val="24"/>
        </w:rPr>
      </w:pPr>
      <w:r w:rsidRPr="0027427D">
        <w:rPr>
          <w:rFonts w:ascii="Times New Roman" w:hAnsi="Times New Roman" w:cs="Times New Roman"/>
          <w:bCs/>
          <w:sz w:val="24"/>
          <w:szCs w:val="24"/>
        </w:rPr>
        <w:t>Shows financial position of the company for a specific point in time/date i.e. 31</w:t>
      </w:r>
      <w:r w:rsidRPr="0027427D">
        <w:rPr>
          <w:rFonts w:ascii="Times New Roman" w:hAnsi="Times New Roman" w:cs="Times New Roman"/>
          <w:bCs/>
          <w:sz w:val="24"/>
          <w:szCs w:val="24"/>
          <w:vertAlign w:val="superscript"/>
        </w:rPr>
        <w:t>st</w:t>
      </w:r>
      <w:r w:rsidRPr="0027427D">
        <w:rPr>
          <w:rFonts w:ascii="Times New Roman" w:hAnsi="Times New Roman" w:cs="Times New Roman"/>
          <w:bCs/>
          <w:sz w:val="24"/>
          <w:szCs w:val="24"/>
        </w:rPr>
        <w:t xml:space="preserve"> December 2010, 30</w:t>
      </w:r>
      <w:r w:rsidRPr="0027427D">
        <w:rPr>
          <w:rFonts w:ascii="Times New Roman" w:hAnsi="Times New Roman" w:cs="Times New Roman"/>
          <w:bCs/>
          <w:sz w:val="24"/>
          <w:szCs w:val="24"/>
          <w:vertAlign w:val="superscript"/>
        </w:rPr>
        <w:t>th</w:t>
      </w:r>
      <w:r w:rsidRPr="0027427D">
        <w:rPr>
          <w:rFonts w:ascii="Times New Roman" w:hAnsi="Times New Roman" w:cs="Times New Roman"/>
          <w:bCs/>
          <w:sz w:val="24"/>
          <w:szCs w:val="24"/>
        </w:rPr>
        <w:t xml:space="preserve"> June 2010 etc. </w:t>
      </w:r>
    </w:p>
    <w:p w:rsidR="00000000" w:rsidRPr="00DC1680" w:rsidRDefault="00AE0103" w:rsidP="00DC1680">
      <w:pPr>
        <w:spacing w:line="240" w:lineRule="auto"/>
        <w:jc w:val="both"/>
        <w:rPr>
          <w:rFonts w:ascii="Times New Roman" w:hAnsi="Times New Roman" w:cs="Times New Roman"/>
          <w:b/>
          <w:bCs/>
          <w:i/>
          <w:sz w:val="24"/>
          <w:szCs w:val="24"/>
        </w:rPr>
      </w:pPr>
      <w:r w:rsidRPr="00DC1680">
        <w:rPr>
          <w:rFonts w:ascii="Times New Roman" w:hAnsi="Times New Roman" w:cs="Times New Roman"/>
          <w:b/>
          <w:bCs/>
          <w:i/>
          <w:sz w:val="24"/>
          <w:szCs w:val="24"/>
        </w:rPr>
        <w:t>Income Statement</w:t>
      </w:r>
    </w:p>
    <w:p w:rsidR="00000000" w:rsidRPr="0027427D" w:rsidRDefault="00AE0103" w:rsidP="00DC1680">
      <w:pPr>
        <w:numPr>
          <w:ilvl w:val="1"/>
          <w:numId w:val="20"/>
        </w:numPr>
        <w:spacing w:line="240" w:lineRule="auto"/>
        <w:jc w:val="both"/>
        <w:rPr>
          <w:rFonts w:ascii="Times New Roman" w:hAnsi="Times New Roman" w:cs="Times New Roman"/>
          <w:bCs/>
          <w:sz w:val="24"/>
          <w:szCs w:val="24"/>
        </w:rPr>
      </w:pPr>
      <w:r w:rsidRPr="0027427D">
        <w:rPr>
          <w:rFonts w:ascii="Times New Roman" w:hAnsi="Times New Roman" w:cs="Times New Roman"/>
          <w:bCs/>
          <w:sz w:val="24"/>
          <w:szCs w:val="24"/>
        </w:rPr>
        <w:t>Shows net results of business operations for a specific period of time i.e. a week, month, semi-annual, Annual</w:t>
      </w:r>
    </w:p>
    <w:p w:rsidR="00000000" w:rsidRPr="00DC1680" w:rsidRDefault="00AE0103" w:rsidP="00DC1680">
      <w:pPr>
        <w:spacing w:line="240" w:lineRule="auto"/>
        <w:jc w:val="both"/>
        <w:rPr>
          <w:rFonts w:ascii="Times New Roman" w:hAnsi="Times New Roman" w:cs="Times New Roman"/>
          <w:b/>
          <w:bCs/>
          <w:i/>
          <w:sz w:val="24"/>
          <w:szCs w:val="24"/>
        </w:rPr>
      </w:pPr>
      <w:r w:rsidRPr="00DC1680">
        <w:rPr>
          <w:rFonts w:ascii="Times New Roman" w:hAnsi="Times New Roman" w:cs="Times New Roman"/>
          <w:b/>
          <w:bCs/>
          <w:i/>
          <w:sz w:val="24"/>
          <w:szCs w:val="24"/>
        </w:rPr>
        <w:t>Cash Flow Statement</w:t>
      </w:r>
    </w:p>
    <w:p w:rsidR="00000000" w:rsidRPr="0027427D" w:rsidRDefault="00AE0103" w:rsidP="00DC1680">
      <w:pPr>
        <w:numPr>
          <w:ilvl w:val="1"/>
          <w:numId w:val="20"/>
        </w:numPr>
        <w:spacing w:line="240" w:lineRule="auto"/>
        <w:jc w:val="both"/>
        <w:rPr>
          <w:rFonts w:ascii="Times New Roman" w:hAnsi="Times New Roman" w:cs="Times New Roman"/>
          <w:bCs/>
          <w:sz w:val="24"/>
          <w:szCs w:val="24"/>
        </w:rPr>
      </w:pPr>
      <w:r w:rsidRPr="0027427D">
        <w:rPr>
          <w:rFonts w:ascii="Times New Roman" w:hAnsi="Times New Roman" w:cs="Times New Roman"/>
          <w:bCs/>
          <w:sz w:val="24"/>
          <w:szCs w:val="24"/>
        </w:rPr>
        <w:t>Shows inflow-outflow of funds for a specific period of time.</w:t>
      </w:r>
    </w:p>
    <w:p w:rsidR="00000000" w:rsidRPr="00DC1680" w:rsidRDefault="00AE0103" w:rsidP="00DC1680">
      <w:pPr>
        <w:spacing w:line="240" w:lineRule="auto"/>
        <w:jc w:val="both"/>
        <w:rPr>
          <w:rFonts w:ascii="Times New Roman" w:hAnsi="Times New Roman" w:cs="Times New Roman"/>
          <w:b/>
          <w:bCs/>
          <w:i/>
          <w:sz w:val="24"/>
          <w:szCs w:val="24"/>
        </w:rPr>
      </w:pPr>
      <w:r w:rsidRPr="00DC1680">
        <w:rPr>
          <w:rFonts w:ascii="Times New Roman" w:hAnsi="Times New Roman" w:cs="Times New Roman"/>
          <w:b/>
          <w:bCs/>
          <w:i/>
          <w:sz w:val="24"/>
          <w:szCs w:val="24"/>
        </w:rPr>
        <w:t>Statement of Changes in Owner’s Equity</w:t>
      </w:r>
    </w:p>
    <w:p w:rsidR="00000000" w:rsidRPr="0027427D" w:rsidRDefault="00AE0103" w:rsidP="00DC1680">
      <w:pPr>
        <w:numPr>
          <w:ilvl w:val="1"/>
          <w:numId w:val="20"/>
        </w:numPr>
        <w:spacing w:line="240" w:lineRule="auto"/>
        <w:jc w:val="both"/>
        <w:rPr>
          <w:rFonts w:ascii="Times New Roman" w:hAnsi="Times New Roman" w:cs="Times New Roman"/>
          <w:bCs/>
          <w:sz w:val="24"/>
          <w:szCs w:val="24"/>
        </w:rPr>
      </w:pPr>
      <w:r w:rsidRPr="0027427D">
        <w:rPr>
          <w:rFonts w:ascii="Times New Roman" w:hAnsi="Times New Roman" w:cs="Times New Roman"/>
          <w:bCs/>
          <w:sz w:val="24"/>
          <w:szCs w:val="24"/>
        </w:rPr>
        <w:t xml:space="preserve">Shows changes incurred in the total equity for a specific period of time </w:t>
      </w:r>
    </w:p>
    <w:p w:rsidR="0027427D" w:rsidRPr="0027427D" w:rsidRDefault="0027427D" w:rsidP="00DC1680">
      <w:pPr>
        <w:spacing w:line="240" w:lineRule="auto"/>
        <w:jc w:val="both"/>
        <w:rPr>
          <w:rFonts w:ascii="Times New Roman" w:hAnsi="Times New Roman" w:cs="Times New Roman"/>
          <w:b/>
          <w:sz w:val="24"/>
          <w:szCs w:val="24"/>
        </w:rPr>
      </w:pPr>
      <w:r w:rsidRPr="0027427D">
        <w:rPr>
          <w:rFonts w:ascii="Times New Roman" w:hAnsi="Times New Roman" w:cs="Times New Roman"/>
          <w:b/>
          <w:sz w:val="24"/>
          <w:szCs w:val="24"/>
        </w:rPr>
        <w:t>Managerial Accounting and Financial Accounting</w:t>
      </w:r>
    </w:p>
    <w:p w:rsidR="0027427D" w:rsidRDefault="0027427D" w:rsidP="00DC1680">
      <w:pPr>
        <w:spacing w:line="240" w:lineRule="auto"/>
        <w:rPr>
          <w:rFonts w:ascii="Times New Roman" w:hAnsi="Times New Roman" w:cs="Times New Roman"/>
          <w:sz w:val="24"/>
          <w:szCs w:val="24"/>
        </w:rPr>
      </w:pPr>
      <w:r w:rsidRPr="0027427D">
        <w:rPr>
          <w:rFonts w:ascii="Times New Roman" w:hAnsi="Times New Roman" w:cs="Times New Roman"/>
          <w:sz w:val="24"/>
          <w:szCs w:val="24"/>
        </w:rPr>
        <w:t>Managerial accounting provides information</w:t>
      </w:r>
      <w:r>
        <w:rPr>
          <w:rFonts w:ascii="Times New Roman" w:hAnsi="Times New Roman" w:cs="Times New Roman"/>
          <w:sz w:val="24"/>
          <w:szCs w:val="24"/>
        </w:rPr>
        <w:t xml:space="preserve"> </w:t>
      </w:r>
      <w:r w:rsidRPr="0027427D">
        <w:rPr>
          <w:rFonts w:ascii="Times New Roman" w:hAnsi="Times New Roman" w:cs="Times New Roman"/>
          <w:sz w:val="24"/>
          <w:szCs w:val="24"/>
        </w:rPr>
        <w:t>for managers of an organization who direct and control its operations.</w:t>
      </w:r>
    </w:p>
    <w:p w:rsidR="0027427D" w:rsidRDefault="0027427D" w:rsidP="00DC1680">
      <w:p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Financial accounting provides information to stockholders, creditors and others who are outside the organization.</w:t>
      </w:r>
    </w:p>
    <w:p w:rsidR="00DC1680" w:rsidRPr="0027427D" w:rsidRDefault="00DC1680" w:rsidP="00DC1680">
      <w:pPr>
        <w:spacing w:line="240" w:lineRule="auto"/>
        <w:jc w:val="both"/>
        <w:rPr>
          <w:rFonts w:ascii="Times New Roman" w:hAnsi="Times New Roman" w:cs="Times New Roman"/>
          <w:sz w:val="24"/>
          <w:szCs w:val="24"/>
        </w:rPr>
      </w:pPr>
    </w:p>
    <w:p w:rsidR="0027427D" w:rsidRPr="00DC1680" w:rsidRDefault="00DC1680" w:rsidP="00DC1680">
      <w:pPr>
        <w:jc w:val="center"/>
        <w:rPr>
          <w:rFonts w:ascii="Times New Roman" w:hAnsi="Times New Roman" w:cs="Times New Roman"/>
          <w:b/>
          <w:sz w:val="32"/>
          <w:szCs w:val="24"/>
        </w:rPr>
      </w:pPr>
      <w:r w:rsidRPr="00DC1680">
        <w:rPr>
          <w:rFonts w:ascii="Times New Roman" w:hAnsi="Times New Roman" w:cs="Times New Roman"/>
          <w:b/>
          <w:sz w:val="32"/>
          <w:szCs w:val="24"/>
        </w:rPr>
        <w:t>End of Lecture 02</w:t>
      </w:r>
    </w:p>
    <w:p w:rsidR="0027427D" w:rsidRPr="0027427D" w:rsidRDefault="0027427D" w:rsidP="0027427D">
      <w:pPr>
        <w:rPr>
          <w:rFonts w:ascii="Times New Roman" w:hAnsi="Times New Roman" w:cs="Times New Roman"/>
          <w:b/>
          <w:sz w:val="36"/>
          <w:szCs w:val="24"/>
        </w:rPr>
      </w:pPr>
    </w:p>
    <w:p w:rsidR="00BC1A51" w:rsidRDefault="00BC1A51" w:rsidP="00BC1A51">
      <w:pPr>
        <w:jc w:val="center"/>
        <w:rPr>
          <w:rFonts w:ascii="Times New Roman" w:hAnsi="Times New Roman" w:cs="Times New Roman"/>
          <w:b/>
          <w:sz w:val="36"/>
          <w:szCs w:val="24"/>
        </w:rPr>
      </w:pPr>
      <w:r>
        <w:rPr>
          <w:rFonts w:ascii="Times New Roman" w:hAnsi="Times New Roman" w:cs="Times New Roman"/>
          <w:b/>
          <w:sz w:val="36"/>
          <w:szCs w:val="24"/>
        </w:rPr>
        <w:lastRenderedPageBreak/>
        <w:t>Lecture 03</w:t>
      </w:r>
    </w:p>
    <w:p w:rsidR="00C3216F" w:rsidRPr="00FF6CBD" w:rsidRDefault="00C3216F"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t>Managing Resources, Activities and People</w:t>
      </w:r>
    </w:p>
    <w:p w:rsidR="00000000" w:rsidRPr="00FF6CBD" w:rsidRDefault="00AE0103" w:rsidP="00FF6CBD">
      <w:pPr>
        <w:numPr>
          <w:ilvl w:val="0"/>
          <w:numId w:val="2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Decision making</w:t>
      </w:r>
    </w:p>
    <w:p w:rsidR="00000000" w:rsidRPr="00FF6CBD" w:rsidRDefault="00AE0103" w:rsidP="00FF6CBD">
      <w:pPr>
        <w:numPr>
          <w:ilvl w:val="1"/>
          <w:numId w:val="2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Choosing among the available alternatives</w:t>
      </w:r>
    </w:p>
    <w:p w:rsidR="00000000" w:rsidRPr="00FF6CBD" w:rsidRDefault="00AE0103" w:rsidP="00FF6CBD">
      <w:pPr>
        <w:numPr>
          <w:ilvl w:val="0"/>
          <w:numId w:val="2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Planning</w:t>
      </w:r>
    </w:p>
    <w:p w:rsidR="00000000" w:rsidRPr="00FF6CBD" w:rsidRDefault="00AE0103" w:rsidP="00FF6CBD">
      <w:pPr>
        <w:numPr>
          <w:ilvl w:val="1"/>
          <w:numId w:val="2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Developing </w:t>
      </w:r>
      <w:r w:rsidRPr="00FF6CBD">
        <w:rPr>
          <w:rFonts w:ascii="Times New Roman" w:hAnsi="Times New Roman" w:cs="Times New Roman"/>
          <w:sz w:val="24"/>
          <w:szCs w:val="24"/>
        </w:rPr>
        <w:t xml:space="preserve">a detailed financial and operational description of anticipated operations. </w:t>
      </w:r>
    </w:p>
    <w:p w:rsidR="00000000" w:rsidRPr="00FF6CBD" w:rsidRDefault="00AE0103" w:rsidP="00FF6CBD">
      <w:pPr>
        <w:numPr>
          <w:ilvl w:val="0"/>
          <w:numId w:val="2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Directing operational activities</w:t>
      </w:r>
    </w:p>
    <w:p w:rsidR="00000000" w:rsidRPr="00FF6CBD" w:rsidRDefault="00AE0103" w:rsidP="00FF6CBD">
      <w:pPr>
        <w:numPr>
          <w:ilvl w:val="1"/>
          <w:numId w:val="2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Running the organization on a day to day basis</w:t>
      </w:r>
    </w:p>
    <w:p w:rsidR="00000000" w:rsidRPr="00FF6CBD" w:rsidRDefault="00AE0103" w:rsidP="00FF6CBD">
      <w:pPr>
        <w:numPr>
          <w:ilvl w:val="0"/>
          <w:numId w:val="2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Controlling</w:t>
      </w:r>
    </w:p>
    <w:p w:rsidR="00000000" w:rsidRPr="00FF6CBD" w:rsidRDefault="00AE0103" w:rsidP="00FF6CBD">
      <w:pPr>
        <w:numPr>
          <w:ilvl w:val="1"/>
          <w:numId w:val="2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Ensuring that the organization operates in the intended manner and achieves its goa</w:t>
      </w:r>
      <w:r w:rsidRPr="00FF6CBD">
        <w:rPr>
          <w:rFonts w:ascii="Times New Roman" w:hAnsi="Times New Roman" w:cs="Times New Roman"/>
          <w:sz w:val="24"/>
          <w:szCs w:val="24"/>
        </w:rPr>
        <w:t xml:space="preserve">ls. </w:t>
      </w:r>
    </w:p>
    <w:p w:rsidR="00C3216F" w:rsidRPr="00FF6CBD" w:rsidRDefault="00C3216F"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t>How Managerial Accounting Adds Value to the Organization</w:t>
      </w:r>
    </w:p>
    <w:p w:rsidR="00000000" w:rsidRPr="00FF6CBD" w:rsidRDefault="00AE0103" w:rsidP="00FF6CBD">
      <w:pPr>
        <w:numPr>
          <w:ilvl w:val="0"/>
          <w:numId w:val="22"/>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Providing information for decision making and planning.</w:t>
      </w:r>
    </w:p>
    <w:p w:rsidR="00000000" w:rsidRPr="00FF6CBD" w:rsidRDefault="00AE0103" w:rsidP="00FF6CBD">
      <w:pPr>
        <w:numPr>
          <w:ilvl w:val="0"/>
          <w:numId w:val="22"/>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Assisting managers in directing and controlling activities.</w:t>
      </w:r>
    </w:p>
    <w:p w:rsidR="00000000" w:rsidRPr="00FF6CBD" w:rsidRDefault="00AE0103" w:rsidP="00FF6CBD">
      <w:pPr>
        <w:numPr>
          <w:ilvl w:val="0"/>
          <w:numId w:val="22"/>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Motivating managers and other employees towards organization’s goals.</w:t>
      </w:r>
    </w:p>
    <w:p w:rsidR="00000000" w:rsidRPr="00FF6CBD" w:rsidRDefault="00AE0103" w:rsidP="00FF6CBD">
      <w:pPr>
        <w:numPr>
          <w:ilvl w:val="0"/>
          <w:numId w:val="22"/>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Mea</w:t>
      </w:r>
      <w:r w:rsidRPr="00FF6CBD">
        <w:rPr>
          <w:rFonts w:ascii="Times New Roman" w:hAnsi="Times New Roman" w:cs="Times New Roman"/>
          <w:sz w:val="24"/>
          <w:szCs w:val="24"/>
        </w:rPr>
        <w:t>suring performance of activities, managers, and other employees.</w:t>
      </w:r>
    </w:p>
    <w:p w:rsidR="00000000" w:rsidRPr="00FF6CBD" w:rsidRDefault="00AE0103" w:rsidP="00FF6CBD">
      <w:pPr>
        <w:numPr>
          <w:ilvl w:val="0"/>
          <w:numId w:val="22"/>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Assessing the organization’s competitive position.</w:t>
      </w:r>
    </w:p>
    <w:p w:rsidR="00C3216F" w:rsidRPr="00FF6CBD" w:rsidRDefault="00C3216F"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t>Balance Scorecard</w:t>
      </w:r>
    </w:p>
    <w:p w:rsidR="00000000" w:rsidRPr="00FF6CBD" w:rsidRDefault="00AE0103" w:rsidP="00FF6CBD">
      <w:pPr>
        <w:numPr>
          <w:ilvl w:val="0"/>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Financial perspective</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Income from operations</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Working capital</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Cash flow from operations</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Inventory turns</w:t>
      </w:r>
    </w:p>
    <w:p w:rsidR="00000000" w:rsidRPr="00FF6CBD" w:rsidRDefault="00AE0103" w:rsidP="00FF6CBD">
      <w:pPr>
        <w:numPr>
          <w:ilvl w:val="0"/>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Internal op</w:t>
      </w:r>
      <w:r w:rsidRPr="00FF6CBD">
        <w:rPr>
          <w:rFonts w:ascii="Times New Roman" w:hAnsi="Times New Roman" w:cs="Times New Roman"/>
          <w:sz w:val="24"/>
          <w:szCs w:val="24"/>
        </w:rPr>
        <w:t>erations perspective</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Reduction in process cycle time</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Number of engineering changes </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Capacity utilization</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Order response time</w:t>
      </w:r>
    </w:p>
    <w:p w:rsidR="00000000" w:rsidRPr="00FF6CBD" w:rsidRDefault="00AE0103" w:rsidP="00FF6CBD">
      <w:pPr>
        <w:numPr>
          <w:ilvl w:val="0"/>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Customer perspective</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Rank in customer survey</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Market share</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lastRenderedPageBreak/>
        <w:t>Repeat order rate</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Customer complaints</w:t>
      </w:r>
    </w:p>
    <w:p w:rsidR="00000000" w:rsidRPr="00FF6CBD" w:rsidRDefault="00AE0103" w:rsidP="00FF6CBD">
      <w:pPr>
        <w:numPr>
          <w:ilvl w:val="0"/>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Learning and growth perspective</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Leadership competence</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Percentage of patent-protected turnover</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Training days per employee</w:t>
      </w:r>
    </w:p>
    <w:p w:rsidR="00000000" w:rsidRPr="00FF6CBD" w:rsidRDefault="00AE0103" w:rsidP="00FF6CBD">
      <w:pPr>
        <w:numPr>
          <w:ilvl w:val="1"/>
          <w:numId w:val="2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Quality improvement team participation</w:t>
      </w:r>
    </w:p>
    <w:p w:rsidR="00C3216F" w:rsidRPr="00FF6CBD" w:rsidRDefault="00C3216F"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t>Controller</w:t>
      </w:r>
    </w:p>
    <w:p w:rsidR="00C3216F" w:rsidRPr="00FF6CBD" w:rsidRDefault="00C3216F" w:rsidP="00FF6CBD">
      <w:p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    The chief managerial and financial accountant responsibility for:</w:t>
      </w:r>
    </w:p>
    <w:p w:rsidR="00000000" w:rsidRPr="00FF6CBD" w:rsidRDefault="00AE0103" w:rsidP="00FF6CBD">
      <w:pPr>
        <w:numPr>
          <w:ilvl w:val="1"/>
          <w:numId w:val="25"/>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Supervisi</w:t>
      </w:r>
      <w:r w:rsidRPr="00FF6CBD">
        <w:rPr>
          <w:rFonts w:ascii="Times New Roman" w:hAnsi="Times New Roman" w:cs="Times New Roman"/>
          <w:sz w:val="24"/>
          <w:szCs w:val="24"/>
        </w:rPr>
        <w:t xml:space="preserve">ng accounting personnel </w:t>
      </w:r>
    </w:p>
    <w:p w:rsidR="00000000" w:rsidRPr="00FF6CBD" w:rsidRDefault="00AE0103" w:rsidP="00FF6CBD">
      <w:pPr>
        <w:numPr>
          <w:ilvl w:val="1"/>
          <w:numId w:val="25"/>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Preparation of information and reports, managerial and financial</w:t>
      </w:r>
    </w:p>
    <w:p w:rsidR="00000000" w:rsidRPr="00FF6CBD" w:rsidRDefault="00AE0103" w:rsidP="00FF6CBD">
      <w:pPr>
        <w:numPr>
          <w:ilvl w:val="1"/>
          <w:numId w:val="25"/>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Analysis of accounting information</w:t>
      </w:r>
    </w:p>
    <w:p w:rsidR="00000000" w:rsidRPr="00FF6CBD" w:rsidRDefault="00AE0103" w:rsidP="00FF6CBD">
      <w:pPr>
        <w:numPr>
          <w:ilvl w:val="1"/>
          <w:numId w:val="25"/>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Planning and decision making</w:t>
      </w:r>
    </w:p>
    <w:p w:rsidR="00C3216F" w:rsidRPr="00FF6CBD" w:rsidRDefault="00FF6CBD"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t>Treasurer</w:t>
      </w:r>
    </w:p>
    <w:p w:rsidR="00FF6CBD" w:rsidRPr="00FF6CBD" w:rsidRDefault="00FF6CBD" w:rsidP="00FF6CBD">
      <w:p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   </w:t>
      </w:r>
      <w:proofErr w:type="gramStart"/>
      <w:r w:rsidRPr="00FF6CBD">
        <w:rPr>
          <w:rFonts w:ascii="Times New Roman" w:hAnsi="Times New Roman" w:cs="Times New Roman"/>
          <w:sz w:val="24"/>
          <w:szCs w:val="24"/>
        </w:rPr>
        <w:t>Responsible for raising capital and safeguarding the organization’s assets.</w:t>
      </w:r>
      <w:proofErr w:type="gramEnd"/>
    </w:p>
    <w:p w:rsidR="00000000" w:rsidRPr="00FF6CBD" w:rsidRDefault="00AE0103" w:rsidP="00FF6CBD">
      <w:pPr>
        <w:numPr>
          <w:ilvl w:val="1"/>
          <w:numId w:val="26"/>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Supervises relationships with financial institutions.</w:t>
      </w:r>
    </w:p>
    <w:p w:rsidR="00000000" w:rsidRPr="00FF6CBD" w:rsidRDefault="00AE0103" w:rsidP="00FF6CBD">
      <w:pPr>
        <w:numPr>
          <w:ilvl w:val="1"/>
          <w:numId w:val="26"/>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Work with investors and potential</w:t>
      </w:r>
      <w:r w:rsidRPr="00FF6CBD">
        <w:rPr>
          <w:rFonts w:ascii="Times New Roman" w:hAnsi="Times New Roman" w:cs="Times New Roman"/>
          <w:sz w:val="24"/>
          <w:szCs w:val="24"/>
        </w:rPr>
        <w:br/>
        <w:t xml:space="preserve">investors. </w:t>
      </w:r>
    </w:p>
    <w:p w:rsidR="00000000" w:rsidRPr="00FF6CBD" w:rsidRDefault="00AE0103" w:rsidP="00FF6CBD">
      <w:pPr>
        <w:numPr>
          <w:ilvl w:val="1"/>
          <w:numId w:val="26"/>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Manages investments.</w:t>
      </w:r>
    </w:p>
    <w:p w:rsidR="00000000" w:rsidRPr="00FF6CBD" w:rsidRDefault="00AE0103" w:rsidP="00FF6CBD">
      <w:pPr>
        <w:numPr>
          <w:ilvl w:val="1"/>
          <w:numId w:val="26"/>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Establishes credit policies.</w:t>
      </w:r>
    </w:p>
    <w:p w:rsidR="00000000" w:rsidRPr="00FF6CBD" w:rsidRDefault="00AE0103" w:rsidP="00FF6CBD">
      <w:pPr>
        <w:numPr>
          <w:ilvl w:val="1"/>
          <w:numId w:val="26"/>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Manages insurance coverage</w:t>
      </w:r>
    </w:p>
    <w:p w:rsidR="00FF6CBD" w:rsidRPr="00FF6CBD" w:rsidRDefault="00FF6CBD"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t>Internal Auditor</w:t>
      </w:r>
    </w:p>
    <w:p w:rsidR="00FF6CBD" w:rsidRPr="00FF6CBD" w:rsidRDefault="00FF6CBD" w:rsidP="00FF6CBD">
      <w:pPr>
        <w:spacing w:before="120" w:after="0" w:line="240" w:lineRule="auto"/>
        <w:rPr>
          <w:rFonts w:ascii="Times New Roman" w:hAnsi="Times New Roman" w:cs="Times New Roman"/>
          <w:sz w:val="24"/>
          <w:szCs w:val="24"/>
        </w:rPr>
      </w:pPr>
      <w:proofErr w:type="gramStart"/>
      <w:r w:rsidRPr="00FF6CBD">
        <w:rPr>
          <w:rFonts w:ascii="Times New Roman" w:hAnsi="Times New Roman" w:cs="Times New Roman"/>
          <w:sz w:val="24"/>
          <w:szCs w:val="24"/>
        </w:rPr>
        <w:t>Responsible for reviewing accounting procedures, records, and reports in both the controller’s and the treasurer’s area of responsibility.</w:t>
      </w:r>
      <w:proofErr w:type="gramEnd"/>
    </w:p>
    <w:p w:rsidR="00000000" w:rsidRPr="00FF6CBD" w:rsidRDefault="00AE0103" w:rsidP="00FF6CBD">
      <w:pPr>
        <w:numPr>
          <w:ilvl w:val="1"/>
          <w:numId w:val="27"/>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Expresses an opinion to top</w:t>
      </w:r>
      <w:r w:rsidRPr="00FF6CBD">
        <w:rPr>
          <w:rFonts w:ascii="Times New Roman" w:hAnsi="Times New Roman" w:cs="Times New Roman"/>
          <w:sz w:val="24"/>
          <w:szCs w:val="24"/>
        </w:rPr>
        <w:br/>
        <w:t>management regarding the</w:t>
      </w:r>
      <w:r w:rsidRPr="00FF6CBD">
        <w:rPr>
          <w:rFonts w:ascii="Times New Roman" w:hAnsi="Times New Roman" w:cs="Times New Roman"/>
          <w:sz w:val="24"/>
          <w:szCs w:val="24"/>
        </w:rPr>
        <w:br/>
        <w:t>effectiveness of the</w:t>
      </w:r>
      <w:r w:rsidRPr="00FF6CBD">
        <w:rPr>
          <w:rFonts w:ascii="Times New Roman" w:hAnsi="Times New Roman" w:cs="Times New Roman"/>
          <w:sz w:val="24"/>
          <w:szCs w:val="24"/>
        </w:rPr>
        <w:br/>
        <w:t>organizations accounting</w:t>
      </w:r>
      <w:r w:rsidRPr="00FF6CBD">
        <w:rPr>
          <w:rFonts w:ascii="Times New Roman" w:hAnsi="Times New Roman" w:cs="Times New Roman"/>
          <w:sz w:val="24"/>
          <w:szCs w:val="24"/>
        </w:rPr>
        <w:br/>
        <w:t>system.</w:t>
      </w:r>
    </w:p>
    <w:p w:rsidR="00FF6CBD" w:rsidRPr="00FF6CBD" w:rsidRDefault="00FF6CBD"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t>Location of Managerial Accountant</w:t>
      </w:r>
    </w:p>
    <w:p w:rsidR="00000000" w:rsidRPr="00FF6CBD" w:rsidRDefault="00AE0103" w:rsidP="00FF6CBD">
      <w:pPr>
        <w:numPr>
          <w:ilvl w:val="0"/>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Organizational chart</w:t>
      </w:r>
    </w:p>
    <w:p w:rsidR="00000000" w:rsidRPr="00FF6CBD" w:rsidRDefault="00AE0103" w:rsidP="00FF6CBD">
      <w:pPr>
        <w:numPr>
          <w:ilvl w:val="1"/>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Line and Staff Position</w:t>
      </w:r>
    </w:p>
    <w:p w:rsidR="00000000" w:rsidRPr="00FF6CBD" w:rsidRDefault="00AE0103" w:rsidP="00FF6CBD">
      <w:pPr>
        <w:numPr>
          <w:ilvl w:val="2"/>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Line position include chairman, president directly responsible for operations regarding good or service</w:t>
      </w:r>
    </w:p>
    <w:p w:rsidR="00000000" w:rsidRPr="00FF6CBD" w:rsidRDefault="00AE0103" w:rsidP="00FF6CBD">
      <w:pPr>
        <w:numPr>
          <w:ilvl w:val="2"/>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Staff position include CFO, VP government relations etc. </w:t>
      </w:r>
    </w:p>
    <w:p w:rsidR="00000000" w:rsidRPr="00FF6CBD" w:rsidRDefault="00AE0103" w:rsidP="00FF6CBD">
      <w:pPr>
        <w:numPr>
          <w:ilvl w:val="1"/>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lastRenderedPageBreak/>
        <w:t>CFO or Controller</w:t>
      </w:r>
    </w:p>
    <w:p w:rsidR="00000000" w:rsidRPr="00FF6CBD" w:rsidRDefault="00AE0103" w:rsidP="00FF6CBD">
      <w:pPr>
        <w:numPr>
          <w:ilvl w:val="2"/>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Responsible</w:t>
      </w:r>
      <w:r w:rsidRPr="00FF6CBD">
        <w:rPr>
          <w:rFonts w:ascii="Times New Roman" w:hAnsi="Times New Roman" w:cs="Times New Roman"/>
          <w:sz w:val="24"/>
          <w:szCs w:val="24"/>
        </w:rPr>
        <w:t xml:space="preserve"> for personnel in accounting department and preparing managerial and financial reports.</w:t>
      </w:r>
    </w:p>
    <w:p w:rsidR="00000000" w:rsidRPr="00FF6CBD" w:rsidRDefault="00AE0103" w:rsidP="00FF6CBD">
      <w:pPr>
        <w:numPr>
          <w:ilvl w:val="1"/>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Treasurer</w:t>
      </w:r>
    </w:p>
    <w:p w:rsidR="00000000" w:rsidRPr="00FF6CBD" w:rsidRDefault="00AE0103" w:rsidP="00FF6CBD">
      <w:pPr>
        <w:numPr>
          <w:ilvl w:val="2"/>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Responsible for raising capital and safeguarding organizational assets.</w:t>
      </w:r>
    </w:p>
    <w:p w:rsidR="00000000" w:rsidRPr="00FF6CBD" w:rsidRDefault="00AE0103" w:rsidP="00FF6CBD">
      <w:pPr>
        <w:numPr>
          <w:ilvl w:val="1"/>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Internal auditor</w:t>
      </w:r>
    </w:p>
    <w:p w:rsidR="00000000" w:rsidRPr="00FF6CBD" w:rsidRDefault="00AE0103" w:rsidP="00FF6CBD">
      <w:pPr>
        <w:numPr>
          <w:ilvl w:val="2"/>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Responsible for reviewing accounting procedure, records and repor</w:t>
      </w:r>
      <w:r w:rsidRPr="00FF6CBD">
        <w:rPr>
          <w:rFonts w:ascii="Times New Roman" w:hAnsi="Times New Roman" w:cs="Times New Roman"/>
          <w:sz w:val="24"/>
          <w:szCs w:val="24"/>
        </w:rPr>
        <w:t xml:space="preserve">ts in both controller and treasure areas of responsibility. </w:t>
      </w:r>
    </w:p>
    <w:p w:rsidR="00000000" w:rsidRPr="00FF6CBD" w:rsidRDefault="00AE0103" w:rsidP="00FF6CBD">
      <w:pPr>
        <w:numPr>
          <w:ilvl w:val="0"/>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Cross Functional Deployment</w:t>
      </w:r>
    </w:p>
    <w:p w:rsidR="00000000" w:rsidRPr="00FF6CBD" w:rsidRDefault="00AE0103" w:rsidP="00FF6CBD">
      <w:pPr>
        <w:numPr>
          <w:ilvl w:val="1"/>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Located in staff capacity</w:t>
      </w:r>
    </w:p>
    <w:p w:rsidR="00000000" w:rsidRPr="00FF6CBD" w:rsidRDefault="00AE0103" w:rsidP="00FF6CBD">
      <w:pPr>
        <w:numPr>
          <w:ilvl w:val="1"/>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Work with top management, marketing and sales personnel, design engineers, operations managers, legal experts, quality control personnel a</w:t>
      </w:r>
      <w:r w:rsidRPr="00FF6CBD">
        <w:rPr>
          <w:rFonts w:ascii="Times New Roman" w:hAnsi="Times New Roman" w:cs="Times New Roman"/>
          <w:sz w:val="24"/>
          <w:szCs w:val="24"/>
        </w:rPr>
        <w:t xml:space="preserve">nd virtually every </w:t>
      </w:r>
      <w:proofErr w:type="gramStart"/>
      <w:r w:rsidRPr="00FF6CBD">
        <w:rPr>
          <w:rFonts w:ascii="Times New Roman" w:hAnsi="Times New Roman" w:cs="Times New Roman"/>
          <w:sz w:val="24"/>
          <w:szCs w:val="24"/>
        </w:rPr>
        <w:t>specialized  type</w:t>
      </w:r>
      <w:proofErr w:type="gramEnd"/>
      <w:r w:rsidRPr="00FF6CBD">
        <w:rPr>
          <w:rFonts w:ascii="Times New Roman" w:hAnsi="Times New Roman" w:cs="Times New Roman"/>
          <w:sz w:val="24"/>
          <w:szCs w:val="24"/>
        </w:rPr>
        <w:t xml:space="preserve"> of employee. </w:t>
      </w:r>
    </w:p>
    <w:p w:rsidR="00000000" w:rsidRPr="00FF6CBD" w:rsidRDefault="00AE0103" w:rsidP="00FF6CBD">
      <w:pPr>
        <w:numPr>
          <w:ilvl w:val="0"/>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Physical Location</w:t>
      </w:r>
    </w:p>
    <w:p w:rsidR="00000000" w:rsidRPr="00FF6CBD" w:rsidRDefault="00AE0103" w:rsidP="00FF6CBD">
      <w:pPr>
        <w:numPr>
          <w:ilvl w:val="1"/>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Every where in every part of enterprise, </w:t>
      </w:r>
    </w:p>
    <w:p w:rsidR="00000000" w:rsidRPr="00FF6CBD" w:rsidRDefault="00AE0103" w:rsidP="00FF6CBD">
      <w:pPr>
        <w:numPr>
          <w:ilvl w:val="1"/>
          <w:numId w:val="2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Headquarter to place of products and services</w:t>
      </w:r>
    </w:p>
    <w:p w:rsidR="00FF6CBD" w:rsidRPr="00FF6CBD" w:rsidRDefault="00FF6CBD"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t>Major Themes in Accounting</w:t>
      </w:r>
    </w:p>
    <w:p w:rsidR="00000000" w:rsidRPr="00FF6CBD" w:rsidRDefault="00AE0103" w:rsidP="00FF6CBD">
      <w:pPr>
        <w:numPr>
          <w:ilvl w:val="0"/>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Information and Incentives</w:t>
      </w:r>
    </w:p>
    <w:p w:rsidR="00000000" w:rsidRPr="00FF6CBD" w:rsidRDefault="00AE0103" w:rsidP="00FF6CBD">
      <w:pPr>
        <w:numPr>
          <w:ilvl w:val="1"/>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Decision facilitating</w:t>
      </w:r>
    </w:p>
    <w:p w:rsidR="00000000" w:rsidRPr="00FF6CBD" w:rsidRDefault="00AE0103" w:rsidP="00FF6CBD">
      <w:pPr>
        <w:numPr>
          <w:ilvl w:val="1"/>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Decision </w:t>
      </w:r>
      <w:r w:rsidRPr="00FF6CBD">
        <w:rPr>
          <w:rFonts w:ascii="Times New Roman" w:hAnsi="Times New Roman" w:cs="Times New Roman"/>
          <w:sz w:val="24"/>
          <w:szCs w:val="24"/>
        </w:rPr>
        <w:t xml:space="preserve">influencing </w:t>
      </w:r>
    </w:p>
    <w:p w:rsidR="00000000" w:rsidRPr="00FF6CBD" w:rsidRDefault="00AE0103" w:rsidP="00FF6CBD">
      <w:pPr>
        <w:numPr>
          <w:ilvl w:val="2"/>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Regarding budget preparation process and comparison with actual</w:t>
      </w:r>
    </w:p>
    <w:p w:rsidR="00000000" w:rsidRPr="00FF6CBD" w:rsidRDefault="00AE0103" w:rsidP="00FF6CBD">
      <w:pPr>
        <w:numPr>
          <w:ilvl w:val="0"/>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Behavioral Issues</w:t>
      </w:r>
    </w:p>
    <w:p w:rsidR="00000000" w:rsidRPr="00FF6CBD" w:rsidRDefault="00AE0103" w:rsidP="00FF6CBD">
      <w:pPr>
        <w:numPr>
          <w:ilvl w:val="1"/>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Better MA`s understanding of human behavior is, the effective will be as a provider of information. </w:t>
      </w:r>
    </w:p>
    <w:p w:rsidR="00000000" w:rsidRPr="00FF6CBD" w:rsidRDefault="00AE0103" w:rsidP="00FF6CBD">
      <w:pPr>
        <w:numPr>
          <w:ilvl w:val="0"/>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Costs and benefits</w:t>
      </w:r>
    </w:p>
    <w:p w:rsidR="00000000" w:rsidRPr="00FF6CBD" w:rsidRDefault="00AE0103" w:rsidP="00FF6CBD">
      <w:pPr>
        <w:numPr>
          <w:ilvl w:val="1"/>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Cost </w:t>
      </w:r>
      <w:r w:rsidRPr="00FF6CBD">
        <w:rPr>
          <w:rFonts w:ascii="Times New Roman" w:hAnsi="Times New Roman" w:cs="Times New Roman"/>
          <w:sz w:val="24"/>
          <w:szCs w:val="24"/>
        </w:rPr>
        <w:t>incurred on MA should improve decisions, more effective planning, greater efficiency of operations at lower costs and better direction and control of operations</w:t>
      </w:r>
    </w:p>
    <w:p w:rsidR="00000000" w:rsidRPr="00FF6CBD" w:rsidRDefault="00AE0103" w:rsidP="00FF6CBD">
      <w:pPr>
        <w:numPr>
          <w:ilvl w:val="0"/>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Cost management systems</w:t>
      </w:r>
    </w:p>
    <w:p w:rsidR="00000000" w:rsidRPr="00FF6CBD" w:rsidRDefault="00AE0103" w:rsidP="00FF6CBD">
      <w:pPr>
        <w:numPr>
          <w:ilvl w:val="1"/>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Measure cost of resources consumed for significant activities</w:t>
      </w:r>
    </w:p>
    <w:p w:rsidR="00000000" w:rsidRPr="00FF6CBD" w:rsidRDefault="00AE0103" w:rsidP="00FF6CBD">
      <w:pPr>
        <w:numPr>
          <w:ilvl w:val="1"/>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Identi</w:t>
      </w:r>
      <w:r w:rsidRPr="00FF6CBD">
        <w:rPr>
          <w:rFonts w:ascii="Times New Roman" w:hAnsi="Times New Roman" w:cs="Times New Roman"/>
          <w:sz w:val="24"/>
          <w:szCs w:val="24"/>
        </w:rPr>
        <w:t>fy and eliminate non-value-added costs.</w:t>
      </w:r>
    </w:p>
    <w:p w:rsidR="00000000" w:rsidRPr="00FF6CBD" w:rsidRDefault="00AE0103" w:rsidP="00FF6CBD">
      <w:pPr>
        <w:numPr>
          <w:ilvl w:val="1"/>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Determine the efficiency and effectiveness of major activities.</w:t>
      </w:r>
    </w:p>
    <w:p w:rsidR="00000000" w:rsidRPr="00FF6CBD" w:rsidRDefault="00AE0103" w:rsidP="00FF6CBD">
      <w:pPr>
        <w:numPr>
          <w:ilvl w:val="1"/>
          <w:numId w:val="30"/>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Identify and evaluate new activities which could improve performance. </w:t>
      </w:r>
    </w:p>
    <w:p w:rsidR="00B41995" w:rsidRDefault="00B41995" w:rsidP="00FF6CBD">
      <w:pPr>
        <w:spacing w:before="120" w:after="0" w:line="240" w:lineRule="auto"/>
        <w:rPr>
          <w:rFonts w:ascii="Times New Roman" w:hAnsi="Times New Roman" w:cs="Times New Roman"/>
          <w:b/>
          <w:sz w:val="24"/>
          <w:szCs w:val="24"/>
        </w:rPr>
      </w:pPr>
    </w:p>
    <w:p w:rsidR="00B41995" w:rsidRDefault="00B41995" w:rsidP="00FF6CBD">
      <w:pPr>
        <w:spacing w:before="120" w:after="0" w:line="240" w:lineRule="auto"/>
        <w:rPr>
          <w:rFonts w:ascii="Times New Roman" w:hAnsi="Times New Roman" w:cs="Times New Roman"/>
          <w:b/>
          <w:sz w:val="24"/>
          <w:szCs w:val="24"/>
        </w:rPr>
      </w:pPr>
    </w:p>
    <w:p w:rsidR="00FF6CBD" w:rsidRPr="00FF6CBD" w:rsidRDefault="00FF6CBD"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lastRenderedPageBreak/>
        <w:t>Evolution and adaptation in managerial accounting</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E-Business</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Dot com compani</w:t>
      </w:r>
      <w:r w:rsidRPr="00FF6CBD">
        <w:rPr>
          <w:rFonts w:ascii="Times New Roman" w:hAnsi="Times New Roman" w:cs="Times New Roman"/>
          <w:sz w:val="24"/>
          <w:szCs w:val="24"/>
        </w:rPr>
        <w:t>es</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Moving to e-accounting</w:t>
      </w:r>
    </w:p>
    <w:p w:rsidR="00000000" w:rsidRPr="00FF6CBD" w:rsidRDefault="00AE0103" w:rsidP="00FF6CBD">
      <w:pPr>
        <w:numPr>
          <w:ilvl w:val="3"/>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E-budgeting</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Service vs manufacturing firms</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MA techniques must be adapted to meet the needs of managers in all kinds of industries</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Emergence of new industries</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MA facing new challenges in new high tech industries to provide re</w:t>
      </w:r>
      <w:r w:rsidRPr="00FF6CBD">
        <w:rPr>
          <w:rFonts w:ascii="Times New Roman" w:hAnsi="Times New Roman" w:cs="Times New Roman"/>
          <w:sz w:val="24"/>
          <w:szCs w:val="24"/>
        </w:rPr>
        <w:t>levant information</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Global competition</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Multinational companies challenges i.e. political system, legal system, accounting system, cultural norms, income tax system, </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Focus on customers</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Product </w:t>
      </w:r>
      <w:r w:rsidRPr="00FF6CBD">
        <w:rPr>
          <w:rFonts w:ascii="Times New Roman" w:hAnsi="Times New Roman" w:cs="Times New Roman"/>
          <w:sz w:val="24"/>
          <w:szCs w:val="24"/>
        </w:rPr>
        <w:t xml:space="preserve">price, quality, functionality, user-friendliness, customer service, warranty, and maintenance costs. </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Cross-functional teams</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Working as glue for other departments. </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Computer integrated manufacturing</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Product life cycle and diversity</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Quick </w:t>
      </w:r>
      <w:r w:rsidRPr="00FF6CBD">
        <w:rPr>
          <w:rFonts w:ascii="Times New Roman" w:hAnsi="Times New Roman" w:cs="Times New Roman"/>
          <w:sz w:val="24"/>
          <w:szCs w:val="24"/>
        </w:rPr>
        <w:t>information about products</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Time based competition</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Reduction in product development stages. </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Information and communication technology</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Competing against time</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Quick data availability that was impossible few years ago. </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Just in time inventory management</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Parts are purchased at each level of stage when needed. </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Total quality management</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JIT + just right</w:t>
      </w:r>
    </w:p>
    <w:p w:rsidR="00000000" w:rsidRPr="00FF6CBD" w:rsidRDefault="00AE0103" w:rsidP="00FF6CBD">
      <w:pPr>
        <w:numPr>
          <w:ilvl w:val="1"/>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Continuous improvement</w:t>
      </w:r>
    </w:p>
    <w:p w:rsidR="00000000" w:rsidRPr="00FF6CBD" w:rsidRDefault="00AE0103" w:rsidP="00FF6CBD">
      <w:pPr>
        <w:numPr>
          <w:ilvl w:val="2"/>
          <w:numId w:val="31"/>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Eliminate waste, reduce response time, </w:t>
      </w:r>
      <w:proofErr w:type="gramStart"/>
      <w:r w:rsidRPr="00FF6CBD">
        <w:rPr>
          <w:rFonts w:ascii="Times New Roman" w:hAnsi="Times New Roman" w:cs="Times New Roman"/>
          <w:sz w:val="24"/>
          <w:szCs w:val="24"/>
        </w:rPr>
        <w:t>improve</w:t>
      </w:r>
      <w:proofErr w:type="gramEnd"/>
      <w:r w:rsidRPr="00FF6CBD">
        <w:rPr>
          <w:rFonts w:ascii="Times New Roman" w:hAnsi="Times New Roman" w:cs="Times New Roman"/>
          <w:sz w:val="24"/>
          <w:szCs w:val="24"/>
        </w:rPr>
        <w:t xml:space="preserve"> quality and customer service. </w:t>
      </w:r>
    </w:p>
    <w:p w:rsidR="00FF6CBD" w:rsidRPr="00FF6CBD" w:rsidRDefault="00FF6CBD"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lastRenderedPageBreak/>
        <w:t>Value chain and Theory of Constraints</w:t>
      </w:r>
    </w:p>
    <w:p w:rsidR="00000000" w:rsidRPr="00FF6CBD" w:rsidRDefault="00AE0103" w:rsidP="00FF6CBD">
      <w:pPr>
        <w:numPr>
          <w:ilvl w:val="0"/>
          <w:numId w:val="3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Recognition</w:t>
      </w:r>
      <w:r w:rsidRPr="00FF6CBD">
        <w:rPr>
          <w:rFonts w:ascii="Times New Roman" w:hAnsi="Times New Roman" w:cs="Times New Roman"/>
          <w:sz w:val="24"/>
          <w:szCs w:val="24"/>
        </w:rPr>
        <w:t xml:space="preserve"> of cost relationship among activities in VC and process of managing cost relationship to the firm`s advantages.</w:t>
      </w:r>
    </w:p>
    <w:p w:rsidR="00000000" w:rsidRPr="00FF6CBD" w:rsidRDefault="00AE0103" w:rsidP="00FF6CBD">
      <w:pPr>
        <w:numPr>
          <w:ilvl w:val="0"/>
          <w:numId w:val="3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Value Chain</w:t>
      </w:r>
    </w:p>
    <w:p w:rsidR="00000000" w:rsidRPr="00FF6CBD" w:rsidRDefault="00AE0103" w:rsidP="00FF6CBD">
      <w:pPr>
        <w:numPr>
          <w:ilvl w:val="1"/>
          <w:numId w:val="3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The set of linked, value-creating activities, ranging from securing basic raw material and energy to the ultimate </w:t>
      </w:r>
      <w:r w:rsidRPr="00FF6CBD">
        <w:rPr>
          <w:rFonts w:ascii="Times New Roman" w:hAnsi="Times New Roman" w:cs="Times New Roman"/>
          <w:sz w:val="24"/>
          <w:szCs w:val="24"/>
        </w:rPr>
        <w:t xml:space="preserve">delivery of products and services. </w:t>
      </w:r>
    </w:p>
    <w:p w:rsidR="00000000" w:rsidRPr="00FF6CBD" w:rsidRDefault="00AE0103" w:rsidP="00FF6CBD">
      <w:pPr>
        <w:numPr>
          <w:ilvl w:val="0"/>
          <w:numId w:val="3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Theory of Constraints</w:t>
      </w:r>
    </w:p>
    <w:p w:rsidR="00000000" w:rsidRPr="00FF6CBD" w:rsidRDefault="00AE0103" w:rsidP="00FF6CBD">
      <w:pPr>
        <w:numPr>
          <w:ilvl w:val="1"/>
          <w:numId w:val="33"/>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This approach seeks to find the most cost-effective ways to alleviate an organization`s most limiting constraints.</w:t>
      </w:r>
    </w:p>
    <w:p w:rsidR="00FF6CBD" w:rsidRPr="00FF6CBD" w:rsidRDefault="00FF6CBD"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t>Cost Management Systems</w:t>
      </w:r>
    </w:p>
    <w:p w:rsidR="00FF6CBD" w:rsidRPr="00FF6CBD" w:rsidRDefault="00FF6CBD" w:rsidP="00FF6CBD">
      <w:pPr>
        <w:spacing w:before="120" w:after="0" w:line="240" w:lineRule="auto"/>
        <w:rPr>
          <w:rFonts w:ascii="Times New Roman" w:hAnsi="Times New Roman" w:cs="Times New Roman"/>
          <w:sz w:val="24"/>
          <w:szCs w:val="24"/>
        </w:rPr>
      </w:pPr>
      <w:r w:rsidRPr="00FF6CBD">
        <w:rPr>
          <w:rFonts w:ascii="Times New Roman" w:hAnsi="Times New Roman" w:cs="Times New Roman"/>
          <w:bCs/>
          <w:sz w:val="24"/>
          <w:szCs w:val="24"/>
        </w:rPr>
        <w:t>Objectives</w:t>
      </w:r>
    </w:p>
    <w:p w:rsidR="00000000" w:rsidRPr="00FF6CBD" w:rsidRDefault="00AE0103" w:rsidP="00FF6CBD">
      <w:pPr>
        <w:spacing w:before="120" w:after="0" w:line="240" w:lineRule="auto"/>
        <w:ind w:left="720"/>
        <w:rPr>
          <w:rFonts w:ascii="Times New Roman" w:hAnsi="Times New Roman" w:cs="Times New Roman"/>
          <w:sz w:val="24"/>
          <w:szCs w:val="24"/>
        </w:rPr>
      </w:pPr>
      <w:r w:rsidRPr="00FF6CBD">
        <w:rPr>
          <w:rFonts w:ascii="Times New Roman" w:hAnsi="Times New Roman" w:cs="Times New Roman"/>
          <w:bCs/>
          <w:sz w:val="24"/>
          <w:szCs w:val="24"/>
        </w:rPr>
        <w:t>Measure the cost of resources consumed.</w:t>
      </w:r>
    </w:p>
    <w:p w:rsidR="00000000" w:rsidRPr="00FF6CBD" w:rsidRDefault="00AE0103" w:rsidP="00FF6CBD">
      <w:pPr>
        <w:spacing w:before="120" w:after="0" w:line="240" w:lineRule="auto"/>
        <w:ind w:left="720"/>
        <w:rPr>
          <w:rFonts w:ascii="Times New Roman" w:hAnsi="Times New Roman" w:cs="Times New Roman"/>
          <w:sz w:val="24"/>
          <w:szCs w:val="24"/>
        </w:rPr>
      </w:pPr>
      <w:r w:rsidRPr="00FF6CBD">
        <w:rPr>
          <w:rFonts w:ascii="Times New Roman" w:hAnsi="Times New Roman" w:cs="Times New Roman"/>
          <w:bCs/>
          <w:sz w:val="24"/>
          <w:szCs w:val="24"/>
        </w:rPr>
        <w:t>Identify and eliminate non-value-added costs.</w:t>
      </w:r>
    </w:p>
    <w:p w:rsidR="00000000" w:rsidRPr="00FF6CBD" w:rsidRDefault="00AE0103" w:rsidP="00FF6CBD">
      <w:pPr>
        <w:spacing w:before="120" w:after="0" w:line="240" w:lineRule="auto"/>
        <w:ind w:left="720"/>
        <w:rPr>
          <w:rFonts w:ascii="Times New Roman" w:hAnsi="Times New Roman" w:cs="Times New Roman"/>
          <w:sz w:val="24"/>
          <w:szCs w:val="24"/>
        </w:rPr>
      </w:pPr>
      <w:r w:rsidRPr="00FF6CBD">
        <w:rPr>
          <w:rFonts w:ascii="Times New Roman" w:hAnsi="Times New Roman" w:cs="Times New Roman"/>
          <w:bCs/>
          <w:sz w:val="24"/>
          <w:szCs w:val="24"/>
        </w:rPr>
        <w:t>Determine efficiency and effectiveness of major activities.</w:t>
      </w:r>
    </w:p>
    <w:p w:rsidR="00000000" w:rsidRPr="00FF6CBD" w:rsidRDefault="00AE0103" w:rsidP="00FF6CBD">
      <w:pPr>
        <w:spacing w:before="120" w:after="0" w:line="240" w:lineRule="auto"/>
        <w:ind w:left="720"/>
        <w:rPr>
          <w:rFonts w:ascii="Times New Roman" w:hAnsi="Times New Roman" w:cs="Times New Roman"/>
          <w:sz w:val="24"/>
          <w:szCs w:val="24"/>
        </w:rPr>
      </w:pPr>
      <w:r w:rsidRPr="00FF6CBD">
        <w:rPr>
          <w:rFonts w:ascii="Times New Roman" w:hAnsi="Times New Roman" w:cs="Times New Roman"/>
          <w:bCs/>
          <w:sz w:val="24"/>
          <w:szCs w:val="24"/>
        </w:rPr>
        <w:t>Identify and evaluate new activities that can improve performance.</w:t>
      </w:r>
    </w:p>
    <w:p w:rsidR="00FF6CBD" w:rsidRPr="00FF6CBD" w:rsidRDefault="00FF6CBD" w:rsidP="00FF6CBD">
      <w:pPr>
        <w:spacing w:before="120" w:after="0" w:line="240" w:lineRule="auto"/>
        <w:rPr>
          <w:rFonts w:ascii="Times New Roman" w:hAnsi="Times New Roman" w:cs="Times New Roman"/>
          <w:b/>
          <w:sz w:val="24"/>
          <w:szCs w:val="24"/>
        </w:rPr>
      </w:pPr>
      <w:r w:rsidRPr="00FF6CBD">
        <w:rPr>
          <w:rFonts w:ascii="Times New Roman" w:hAnsi="Times New Roman" w:cs="Times New Roman"/>
          <w:b/>
          <w:sz w:val="24"/>
          <w:szCs w:val="24"/>
        </w:rPr>
        <w:t>Ethical Climate of Business</w:t>
      </w:r>
    </w:p>
    <w:p w:rsidR="00FF6CBD" w:rsidRPr="00FF6CBD" w:rsidRDefault="00FF6CBD" w:rsidP="00FF6CBD">
      <w:p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The corporate scandals experienced over the last few years have shown us that unethical behavior in business is wrong in a moral sense and can be disastrous in the economy.   In addition to Sarbanes-Oxley, there will likely be more reforms in corporate governance and accounting.</w:t>
      </w:r>
    </w:p>
    <w:p w:rsidR="00FF6CBD" w:rsidRPr="00FF6CBD" w:rsidRDefault="00FF6CBD" w:rsidP="00FF6CBD">
      <w:pPr>
        <w:spacing w:before="120" w:after="0" w:line="240" w:lineRule="auto"/>
        <w:rPr>
          <w:rFonts w:ascii="Times New Roman" w:hAnsi="Times New Roman" w:cs="Times New Roman"/>
          <w:sz w:val="24"/>
          <w:szCs w:val="24"/>
        </w:rPr>
      </w:pPr>
      <w:r w:rsidRPr="00FF6CBD">
        <w:rPr>
          <w:rFonts w:ascii="Times New Roman" w:hAnsi="Times New Roman" w:cs="Times New Roman"/>
          <w:b/>
          <w:sz w:val="24"/>
          <w:szCs w:val="24"/>
        </w:rPr>
        <w:t xml:space="preserve">Focus on </w:t>
      </w:r>
      <w:r w:rsidRPr="00FF6CBD">
        <w:rPr>
          <w:rFonts w:ascii="Times New Roman" w:hAnsi="Times New Roman" w:cs="Times New Roman"/>
          <w:sz w:val="24"/>
          <w:szCs w:val="24"/>
        </w:rPr>
        <w:t>Ethics</w:t>
      </w:r>
    </w:p>
    <w:p w:rsidR="00000000" w:rsidRPr="00FF6CBD" w:rsidRDefault="00AE0103" w:rsidP="00FF6CBD">
      <w:pPr>
        <w:numPr>
          <w:ilvl w:val="1"/>
          <w:numId w:val="3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Competence</w:t>
      </w:r>
    </w:p>
    <w:p w:rsidR="00000000" w:rsidRPr="00FF6CBD" w:rsidRDefault="00AE0103" w:rsidP="00FF6CBD">
      <w:pPr>
        <w:numPr>
          <w:ilvl w:val="2"/>
          <w:numId w:val="3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Knowledge, skills, understanding of laws, regulations</w:t>
      </w:r>
    </w:p>
    <w:p w:rsidR="00000000" w:rsidRPr="00FF6CBD" w:rsidRDefault="00AE0103" w:rsidP="00FF6CBD">
      <w:pPr>
        <w:numPr>
          <w:ilvl w:val="1"/>
          <w:numId w:val="3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Confidentiality</w:t>
      </w:r>
    </w:p>
    <w:p w:rsidR="00000000" w:rsidRPr="00FF6CBD" w:rsidRDefault="00AE0103" w:rsidP="00FF6CBD">
      <w:pPr>
        <w:numPr>
          <w:ilvl w:val="2"/>
          <w:numId w:val="3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Refrain from disclosing information and from personal use of information</w:t>
      </w:r>
    </w:p>
    <w:p w:rsidR="00000000" w:rsidRPr="00FF6CBD" w:rsidRDefault="00AE0103" w:rsidP="00FF6CBD">
      <w:pPr>
        <w:numPr>
          <w:ilvl w:val="1"/>
          <w:numId w:val="3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Integrity</w:t>
      </w:r>
    </w:p>
    <w:p w:rsidR="00000000" w:rsidRPr="00FF6CBD" w:rsidRDefault="00AE0103" w:rsidP="00FF6CBD">
      <w:pPr>
        <w:numPr>
          <w:ilvl w:val="2"/>
          <w:numId w:val="3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 xml:space="preserve">Avoid conflict of </w:t>
      </w:r>
      <w:proofErr w:type="gramStart"/>
      <w:r w:rsidRPr="00FF6CBD">
        <w:rPr>
          <w:rFonts w:ascii="Times New Roman" w:hAnsi="Times New Roman" w:cs="Times New Roman"/>
          <w:sz w:val="24"/>
          <w:szCs w:val="24"/>
        </w:rPr>
        <w:t>interest,</w:t>
      </w:r>
      <w:proofErr w:type="gramEnd"/>
      <w:r w:rsidRPr="00FF6CBD">
        <w:rPr>
          <w:rFonts w:ascii="Times New Roman" w:hAnsi="Times New Roman" w:cs="Times New Roman"/>
          <w:sz w:val="24"/>
          <w:szCs w:val="24"/>
        </w:rPr>
        <w:t xml:space="preserve"> refrain from activity that could prejudice their ability for performi</w:t>
      </w:r>
      <w:r w:rsidRPr="00FF6CBD">
        <w:rPr>
          <w:rFonts w:ascii="Times New Roman" w:hAnsi="Times New Roman" w:cs="Times New Roman"/>
          <w:sz w:val="24"/>
          <w:szCs w:val="24"/>
        </w:rPr>
        <w:t>ng duties.</w:t>
      </w:r>
    </w:p>
    <w:p w:rsidR="00000000" w:rsidRPr="00FF6CBD" w:rsidRDefault="00AE0103" w:rsidP="00FF6CBD">
      <w:pPr>
        <w:numPr>
          <w:ilvl w:val="1"/>
          <w:numId w:val="38"/>
        </w:num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Objectivity</w:t>
      </w:r>
    </w:p>
    <w:p w:rsidR="00FF6CBD" w:rsidRPr="00FF6CBD" w:rsidRDefault="00FF6CBD" w:rsidP="00FF6CBD">
      <w:pPr>
        <w:spacing w:before="120" w:after="0" w:line="240" w:lineRule="auto"/>
        <w:rPr>
          <w:rFonts w:ascii="Times New Roman" w:hAnsi="Times New Roman" w:cs="Times New Roman"/>
          <w:sz w:val="24"/>
          <w:szCs w:val="24"/>
        </w:rPr>
      </w:pPr>
      <w:r w:rsidRPr="00FF6CBD">
        <w:rPr>
          <w:rFonts w:ascii="Times New Roman" w:hAnsi="Times New Roman" w:cs="Times New Roman"/>
          <w:sz w:val="24"/>
          <w:szCs w:val="24"/>
        </w:rPr>
        <w:t>Communicate information fairly, disclose relavent info for stakeholders</w:t>
      </w:r>
    </w:p>
    <w:p w:rsidR="0087585D" w:rsidRPr="0087585D" w:rsidRDefault="0087585D" w:rsidP="0087585D">
      <w:pPr>
        <w:rPr>
          <w:rFonts w:ascii="Times New Roman" w:hAnsi="Times New Roman" w:cs="Times New Roman"/>
          <w:b/>
          <w:sz w:val="36"/>
          <w:szCs w:val="24"/>
        </w:rPr>
      </w:pPr>
    </w:p>
    <w:p w:rsidR="0087585D" w:rsidRPr="00206A7E" w:rsidRDefault="0087585D" w:rsidP="0087585D">
      <w:pPr>
        <w:rPr>
          <w:rFonts w:ascii="Times New Roman" w:hAnsi="Times New Roman" w:cs="Times New Roman"/>
          <w:b/>
          <w:sz w:val="36"/>
          <w:szCs w:val="24"/>
        </w:rPr>
      </w:pPr>
    </w:p>
    <w:p w:rsidR="00206A7E" w:rsidRPr="00206A7E" w:rsidRDefault="00206A7E" w:rsidP="00206A7E">
      <w:pPr>
        <w:ind w:left="3600"/>
        <w:jc w:val="both"/>
        <w:rPr>
          <w:rFonts w:ascii="Times New Roman" w:hAnsi="Times New Roman" w:cs="Times New Roman"/>
          <w:b/>
          <w:bCs/>
          <w:sz w:val="24"/>
          <w:szCs w:val="24"/>
        </w:rPr>
      </w:pPr>
    </w:p>
    <w:p w:rsidR="00206A7E" w:rsidRDefault="00B41995" w:rsidP="00B41995">
      <w:pPr>
        <w:jc w:val="center"/>
        <w:rPr>
          <w:rFonts w:ascii="Times New Roman" w:hAnsi="Times New Roman" w:cs="Times New Roman"/>
          <w:b/>
          <w:sz w:val="28"/>
          <w:szCs w:val="24"/>
        </w:rPr>
      </w:pPr>
      <w:r w:rsidRPr="00B41995">
        <w:rPr>
          <w:rFonts w:ascii="Times New Roman" w:hAnsi="Times New Roman" w:cs="Times New Roman"/>
          <w:b/>
          <w:sz w:val="28"/>
          <w:szCs w:val="24"/>
        </w:rPr>
        <w:lastRenderedPageBreak/>
        <w:t>Lecture 04</w:t>
      </w:r>
    </w:p>
    <w:p w:rsidR="00363A2B" w:rsidRDefault="00363A2B" w:rsidP="00B41995">
      <w:pPr>
        <w:jc w:val="center"/>
        <w:rPr>
          <w:rFonts w:ascii="Times New Roman" w:hAnsi="Times New Roman" w:cs="Times New Roman"/>
          <w:b/>
          <w:bCs/>
          <w:sz w:val="28"/>
          <w:szCs w:val="24"/>
        </w:rPr>
      </w:pPr>
      <w:r w:rsidRPr="00363A2B">
        <w:rPr>
          <w:rFonts w:ascii="Times New Roman" w:hAnsi="Times New Roman" w:cs="Times New Roman"/>
          <w:b/>
          <w:bCs/>
          <w:sz w:val="28"/>
          <w:szCs w:val="24"/>
        </w:rPr>
        <w:t>Inventories</w:t>
      </w:r>
    </w:p>
    <w:p w:rsidR="00363A2B" w:rsidRPr="00363A2B" w:rsidRDefault="00363A2B" w:rsidP="00AF5290">
      <w:pPr>
        <w:spacing w:after="120" w:line="240" w:lineRule="auto"/>
        <w:rPr>
          <w:rFonts w:ascii="Times New Roman" w:hAnsi="Times New Roman" w:cs="Times New Roman"/>
          <w:b/>
          <w:sz w:val="24"/>
          <w:szCs w:val="24"/>
        </w:rPr>
      </w:pPr>
      <w:r w:rsidRPr="00363A2B">
        <w:rPr>
          <w:rFonts w:ascii="Times New Roman" w:hAnsi="Times New Roman" w:cs="Times New Roman"/>
          <w:b/>
          <w:sz w:val="24"/>
          <w:szCs w:val="24"/>
        </w:rPr>
        <w:t>Service vs Merchandising Business</w:t>
      </w:r>
    </w:p>
    <w:p w:rsidR="00000000" w:rsidRPr="00363A2B" w:rsidRDefault="00AE0103" w:rsidP="00AF5290">
      <w:pPr>
        <w:numPr>
          <w:ilvl w:val="0"/>
          <w:numId w:val="39"/>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Revenue activities of a merchandising business involve the buying and selling of merchandise</w:t>
      </w:r>
    </w:p>
    <w:tbl>
      <w:tblPr>
        <w:tblW w:w="7440" w:type="dxa"/>
        <w:tblCellMar>
          <w:left w:w="0" w:type="dxa"/>
          <w:right w:w="0" w:type="dxa"/>
        </w:tblCellMar>
        <w:tblLook w:val="04A0"/>
      </w:tblPr>
      <w:tblGrid>
        <w:gridCol w:w="3240"/>
        <w:gridCol w:w="4200"/>
      </w:tblGrid>
      <w:tr w:rsidR="00363A2B" w:rsidRPr="00363A2B" w:rsidTr="00363A2B">
        <w:trPr>
          <w:trHeight w:val="493"/>
        </w:trPr>
        <w:tc>
          <w:tcPr>
            <w:tcW w:w="324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rsidR="00000000" w:rsidRPr="00AF5290" w:rsidRDefault="00363A2B" w:rsidP="00AF5290">
            <w:pPr>
              <w:spacing w:after="120" w:line="240" w:lineRule="auto"/>
              <w:rPr>
                <w:rFonts w:ascii="Times New Roman" w:hAnsi="Times New Roman" w:cs="Times New Roman"/>
                <w:b/>
                <w:sz w:val="24"/>
                <w:szCs w:val="24"/>
              </w:rPr>
            </w:pPr>
            <w:r w:rsidRPr="00AF5290">
              <w:rPr>
                <w:rFonts w:ascii="Times New Roman" w:hAnsi="Times New Roman" w:cs="Times New Roman"/>
                <w:b/>
                <w:bCs/>
                <w:sz w:val="24"/>
                <w:szCs w:val="24"/>
              </w:rPr>
              <w:t>Service Business</w:t>
            </w:r>
          </w:p>
        </w:tc>
        <w:tc>
          <w:tcPr>
            <w:tcW w:w="420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rsidR="00000000" w:rsidRPr="00AF5290" w:rsidRDefault="00363A2B" w:rsidP="00AF5290">
            <w:pPr>
              <w:spacing w:after="120" w:line="240" w:lineRule="auto"/>
              <w:rPr>
                <w:rFonts w:ascii="Times New Roman" w:hAnsi="Times New Roman" w:cs="Times New Roman"/>
                <w:b/>
                <w:sz w:val="24"/>
                <w:szCs w:val="24"/>
              </w:rPr>
            </w:pPr>
            <w:r w:rsidRPr="00AF5290">
              <w:rPr>
                <w:rFonts w:ascii="Times New Roman" w:hAnsi="Times New Roman" w:cs="Times New Roman"/>
                <w:b/>
                <w:bCs/>
                <w:sz w:val="24"/>
                <w:szCs w:val="24"/>
              </w:rPr>
              <w:t>Merchandising Business</w:t>
            </w:r>
          </w:p>
        </w:tc>
      </w:tr>
      <w:tr w:rsidR="00363A2B" w:rsidRPr="00363A2B" w:rsidTr="00363A2B">
        <w:trPr>
          <w:trHeight w:val="484"/>
        </w:trPr>
        <w:tc>
          <w:tcPr>
            <w:tcW w:w="3240"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rsidR="00000000" w:rsidRPr="00363A2B" w:rsidRDefault="00363A2B" w:rsidP="00AF5290">
            <w:p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Fees earned</w:t>
            </w:r>
          </w:p>
        </w:tc>
        <w:tc>
          <w:tcPr>
            <w:tcW w:w="420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000000" w:rsidRPr="00363A2B" w:rsidRDefault="00363A2B" w:rsidP="00AF5290">
            <w:p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Sales</w:t>
            </w:r>
          </w:p>
        </w:tc>
      </w:tr>
      <w:tr w:rsidR="00363A2B" w:rsidRPr="00363A2B" w:rsidTr="00363A2B">
        <w:trPr>
          <w:trHeight w:val="475"/>
        </w:trPr>
        <w:tc>
          <w:tcPr>
            <w:tcW w:w="3240"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rsidR="00000000" w:rsidRPr="00363A2B" w:rsidRDefault="00363A2B" w:rsidP="00AF5290">
            <w:p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Less Operating expenses</w:t>
            </w:r>
          </w:p>
        </w:tc>
        <w:tc>
          <w:tcPr>
            <w:tcW w:w="420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000000" w:rsidRPr="00363A2B" w:rsidRDefault="00363A2B" w:rsidP="00AF5290">
            <w:p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Less Cost of merchandise sold</w:t>
            </w:r>
          </w:p>
        </w:tc>
      </w:tr>
      <w:tr w:rsidR="00363A2B" w:rsidRPr="00363A2B" w:rsidTr="00363A2B">
        <w:trPr>
          <w:trHeight w:val="448"/>
        </w:trPr>
        <w:tc>
          <w:tcPr>
            <w:tcW w:w="3240"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rsidR="00000000" w:rsidRPr="00363A2B" w:rsidRDefault="00363A2B" w:rsidP="00AF5290">
            <w:p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=Net income</w:t>
            </w:r>
          </w:p>
        </w:tc>
        <w:tc>
          <w:tcPr>
            <w:tcW w:w="420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000000" w:rsidRPr="00363A2B" w:rsidRDefault="00363A2B" w:rsidP="00AF5290">
            <w:p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=Gross Profit</w:t>
            </w:r>
          </w:p>
        </w:tc>
      </w:tr>
      <w:tr w:rsidR="00363A2B" w:rsidRPr="00363A2B" w:rsidTr="00363A2B">
        <w:trPr>
          <w:trHeight w:val="529"/>
        </w:trPr>
        <w:tc>
          <w:tcPr>
            <w:tcW w:w="3240"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rsidR="00363A2B" w:rsidRPr="00363A2B" w:rsidRDefault="00363A2B" w:rsidP="00AF5290">
            <w:pPr>
              <w:spacing w:after="120" w:line="240" w:lineRule="auto"/>
              <w:rPr>
                <w:rFonts w:ascii="Times New Roman" w:hAnsi="Times New Roman" w:cs="Times New Roman"/>
                <w:sz w:val="24"/>
                <w:szCs w:val="24"/>
              </w:rPr>
            </w:pPr>
          </w:p>
        </w:tc>
        <w:tc>
          <w:tcPr>
            <w:tcW w:w="420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000000" w:rsidRPr="00363A2B" w:rsidRDefault="00363A2B" w:rsidP="00AF5290">
            <w:p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Less Operating expenses</w:t>
            </w:r>
          </w:p>
        </w:tc>
      </w:tr>
      <w:tr w:rsidR="00363A2B" w:rsidRPr="00363A2B" w:rsidTr="00363A2B">
        <w:trPr>
          <w:trHeight w:val="511"/>
        </w:trPr>
        <w:tc>
          <w:tcPr>
            <w:tcW w:w="3240"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rsidR="00363A2B" w:rsidRPr="00363A2B" w:rsidRDefault="00363A2B" w:rsidP="00AF5290">
            <w:pPr>
              <w:spacing w:after="120" w:line="240" w:lineRule="auto"/>
              <w:rPr>
                <w:rFonts w:ascii="Times New Roman" w:hAnsi="Times New Roman" w:cs="Times New Roman"/>
                <w:sz w:val="24"/>
                <w:szCs w:val="24"/>
              </w:rPr>
            </w:pPr>
          </w:p>
        </w:tc>
        <w:tc>
          <w:tcPr>
            <w:tcW w:w="420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000000" w:rsidRPr="00363A2B" w:rsidRDefault="00363A2B" w:rsidP="00AF5290">
            <w:p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=Net Income</w:t>
            </w:r>
          </w:p>
        </w:tc>
      </w:tr>
    </w:tbl>
    <w:p w:rsidR="00363A2B" w:rsidRPr="00363A2B" w:rsidRDefault="00363A2B" w:rsidP="00AF5290">
      <w:pPr>
        <w:spacing w:after="120" w:line="240" w:lineRule="auto"/>
        <w:rPr>
          <w:rFonts w:ascii="Times New Roman" w:hAnsi="Times New Roman" w:cs="Times New Roman"/>
          <w:bCs/>
          <w:sz w:val="24"/>
          <w:szCs w:val="24"/>
        </w:rPr>
      </w:pPr>
    </w:p>
    <w:p w:rsidR="00363A2B" w:rsidRPr="00AF5290" w:rsidRDefault="00363A2B" w:rsidP="00AF5290">
      <w:pPr>
        <w:spacing w:after="120" w:line="240" w:lineRule="auto"/>
        <w:rPr>
          <w:rFonts w:ascii="Times New Roman" w:hAnsi="Times New Roman" w:cs="Times New Roman"/>
          <w:b/>
          <w:bCs/>
          <w:sz w:val="24"/>
          <w:szCs w:val="24"/>
        </w:rPr>
      </w:pPr>
      <w:r w:rsidRPr="00AF5290">
        <w:rPr>
          <w:rFonts w:ascii="Times New Roman" w:hAnsi="Times New Roman" w:cs="Times New Roman"/>
          <w:b/>
          <w:bCs/>
          <w:sz w:val="24"/>
          <w:szCs w:val="24"/>
        </w:rPr>
        <w:t>Accounts on the Income Statement</w:t>
      </w:r>
    </w:p>
    <w:p w:rsidR="00000000" w:rsidRPr="00363A2B" w:rsidRDefault="00AE0103" w:rsidP="00AF5290">
      <w:pPr>
        <w:numPr>
          <w:ilvl w:val="1"/>
          <w:numId w:val="40"/>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SALES – revenues collected from the sale of merchandise</w:t>
      </w:r>
    </w:p>
    <w:p w:rsidR="00000000" w:rsidRPr="00363A2B" w:rsidRDefault="00AE0103" w:rsidP="00AF5290">
      <w:pPr>
        <w:numPr>
          <w:ilvl w:val="1"/>
          <w:numId w:val="40"/>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COST OF MERCHANDISE SOLD</w:t>
      </w:r>
    </w:p>
    <w:p w:rsidR="00000000" w:rsidRPr="00363A2B" w:rsidRDefault="00AE0103" w:rsidP="00AF5290">
      <w:pPr>
        <w:numPr>
          <w:ilvl w:val="1"/>
          <w:numId w:val="40"/>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GROSS PROFIT – (Sales – Cost of merchandise sold)</w:t>
      </w:r>
    </w:p>
    <w:p w:rsidR="00000000" w:rsidRPr="00363A2B" w:rsidRDefault="00AE0103" w:rsidP="00AF5290">
      <w:pPr>
        <w:numPr>
          <w:ilvl w:val="1"/>
          <w:numId w:val="40"/>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NET PROFIT</w:t>
      </w:r>
    </w:p>
    <w:p w:rsidR="00000000" w:rsidRPr="00363A2B" w:rsidRDefault="00AE0103" w:rsidP="00AF5290">
      <w:pPr>
        <w:numPr>
          <w:ilvl w:val="1"/>
          <w:numId w:val="40"/>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TAXES</w:t>
      </w:r>
    </w:p>
    <w:p w:rsidR="00000000" w:rsidRPr="00363A2B" w:rsidRDefault="00AE0103" w:rsidP="00AF5290">
      <w:pPr>
        <w:numPr>
          <w:ilvl w:val="1"/>
          <w:numId w:val="40"/>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OPERATING EXPENSES</w:t>
      </w:r>
    </w:p>
    <w:p w:rsidR="00363A2B" w:rsidRPr="00AF5290" w:rsidRDefault="00363A2B" w:rsidP="00AF5290">
      <w:pPr>
        <w:spacing w:after="120" w:line="240" w:lineRule="auto"/>
        <w:rPr>
          <w:rFonts w:ascii="Times New Roman" w:hAnsi="Times New Roman" w:cs="Times New Roman"/>
          <w:b/>
          <w:bCs/>
          <w:sz w:val="24"/>
          <w:szCs w:val="24"/>
        </w:rPr>
      </w:pPr>
      <w:r w:rsidRPr="00AF5290">
        <w:rPr>
          <w:rFonts w:ascii="Times New Roman" w:hAnsi="Times New Roman" w:cs="Times New Roman"/>
          <w:b/>
          <w:bCs/>
          <w:sz w:val="24"/>
          <w:szCs w:val="24"/>
        </w:rPr>
        <w:t>Terms used in merchandizing</w:t>
      </w:r>
    </w:p>
    <w:p w:rsidR="00000000" w:rsidRPr="00363A2B" w:rsidRDefault="00AE0103" w:rsidP="00AF5290">
      <w:pPr>
        <w:numPr>
          <w:ilvl w:val="0"/>
          <w:numId w:val="41"/>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Sales Allowance</w:t>
      </w:r>
    </w:p>
    <w:p w:rsidR="00000000" w:rsidRPr="00363A2B" w:rsidRDefault="00AE0103" w:rsidP="00AF5290">
      <w:pPr>
        <w:numPr>
          <w:ilvl w:val="0"/>
          <w:numId w:val="41"/>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Sales Discount</w:t>
      </w:r>
    </w:p>
    <w:p w:rsidR="00000000" w:rsidRPr="00363A2B" w:rsidRDefault="00AE0103" w:rsidP="00AF5290">
      <w:pPr>
        <w:numPr>
          <w:ilvl w:val="0"/>
          <w:numId w:val="41"/>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Sales Return</w:t>
      </w:r>
    </w:p>
    <w:p w:rsidR="00000000" w:rsidRPr="00363A2B" w:rsidRDefault="00AE0103" w:rsidP="00AF5290">
      <w:pPr>
        <w:numPr>
          <w:ilvl w:val="0"/>
          <w:numId w:val="41"/>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Purchase allowance</w:t>
      </w:r>
    </w:p>
    <w:p w:rsidR="00000000" w:rsidRPr="00363A2B" w:rsidRDefault="00AE0103" w:rsidP="00AF5290">
      <w:pPr>
        <w:numPr>
          <w:ilvl w:val="0"/>
          <w:numId w:val="41"/>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Purchase Discount</w:t>
      </w:r>
    </w:p>
    <w:p w:rsidR="00000000" w:rsidRPr="00363A2B" w:rsidRDefault="00AE0103" w:rsidP="00AF5290">
      <w:pPr>
        <w:numPr>
          <w:ilvl w:val="0"/>
          <w:numId w:val="41"/>
        </w:numPr>
        <w:spacing w:after="120" w:line="240" w:lineRule="auto"/>
        <w:rPr>
          <w:rFonts w:ascii="Times New Roman" w:hAnsi="Times New Roman" w:cs="Times New Roman"/>
          <w:sz w:val="24"/>
          <w:szCs w:val="24"/>
        </w:rPr>
      </w:pPr>
      <w:r w:rsidRPr="00363A2B">
        <w:rPr>
          <w:rFonts w:ascii="Times New Roman" w:hAnsi="Times New Roman" w:cs="Times New Roman"/>
          <w:bCs/>
          <w:sz w:val="24"/>
          <w:szCs w:val="24"/>
        </w:rPr>
        <w:t>Purchase Return</w:t>
      </w:r>
    </w:p>
    <w:p w:rsidR="00363A2B" w:rsidRDefault="00AF5290" w:rsidP="00AF5290">
      <w:pPr>
        <w:ind w:left="2880"/>
        <w:rPr>
          <w:rFonts w:ascii="Times New Roman" w:hAnsi="Times New Roman" w:cs="Times New Roman"/>
          <w:b/>
          <w:sz w:val="28"/>
          <w:szCs w:val="24"/>
        </w:rPr>
      </w:pPr>
      <w:r>
        <w:rPr>
          <w:rFonts w:ascii="Times New Roman" w:hAnsi="Times New Roman" w:cs="Times New Roman"/>
          <w:b/>
          <w:sz w:val="28"/>
          <w:szCs w:val="24"/>
        </w:rPr>
        <w:t>End of Lecture 04</w:t>
      </w:r>
    </w:p>
    <w:p w:rsidR="00AF5290" w:rsidRDefault="00AF5290" w:rsidP="00AF5290">
      <w:pPr>
        <w:jc w:val="center"/>
        <w:rPr>
          <w:rFonts w:ascii="Times New Roman" w:hAnsi="Times New Roman" w:cs="Times New Roman"/>
          <w:b/>
          <w:sz w:val="28"/>
          <w:szCs w:val="24"/>
        </w:rPr>
      </w:pPr>
      <w:r>
        <w:rPr>
          <w:rFonts w:ascii="Times New Roman" w:hAnsi="Times New Roman" w:cs="Times New Roman"/>
          <w:b/>
          <w:sz w:val="28"/>
          <w:szCs w:val="24"/>
        </w:rPr>
        <w:lastRenderedPageBreak/>
        <w:t>Lecture 05</w:t>
      </w:r>
    </w:p>
    <w:p w:rsidR="00282E1C" w:rsidRPr="00AE0103" w:rsidRDefault="00282E1C" w:rsidP="00AF5290">
      <w:pPr>
        <w:jc w:val="center"/>
        <w:rPr>
          <w:rFonts w:ascii="Times New Roman" w:hAnsi="Times New Roman" w:cs="Times New Roman"/>
          <w:b/>
          <w:bCs/>
          <w:sz w:val="24"/>
          <w:szCs w:val="24"/>
        </w:rPr>
      </w:pPr>
      <w:r w:rsidRPr="00AE0103">
        <w:rPr>
          <w:rFonts w:ascii="Times New Roman" w:hAnsi="Times New Roman" w:cs="Times New Roman"/>
          <w:b/>
          <w:bCs/>
          <w:sz w:val="24"/>
          <w:szCs w:val="24"/>
        </w:rPr>
        <w:t>Comparing Merchandising and Manufacturing Activities</w:t>
      </w:r>
    </w:p>
    <w:p w:rsidR="00282E1C" w:rsidRPr="00AE0103" w:rsidRDefault="00282E1C" w:rsidP="00282E1C">
      <w:pPr>
        <w:rPr>
          <w:rFonts w:ascii="Times New Roman" w:hAnsi="Times New Roman" w:cs="Times New Roman"/>
          <w:b/>
          <w:sz w:val="24"/>
          <w:szCs w:val="24"/>
        </w:rPr>
      </w:pPr>
      <w:r w:rsidRPr="00AE0103">
        <w:rPr>
          <w:rFonts w:ascii="Times New Roman" w:hAnsi="Times New Roman" w:cs="Times New Roman"/>
          <w:b/>
          <w:sz w:val="24"/>
          <w:szCs w:val="24"/>
        </w:rPr>
        <w:t>Merchandisers . . .</w:t>
      </w:r>
    </w:p>
    <w:p w:rsidR="00000000" w:rsidRPr="00AE0103" w:rsidRDefault="00AE0103" w:rsidP="00282E1C">
      <w:pPr>
        <w:numPr>
          <w:ilvl w:val="1"/>
          <w:numId w:val="43"/>
        </w:numPr>
        <w:rPr>
          <w:rFonts w:ascii="Times New Roman" w:hAnsi="Times New Roman" w:cs="Times New Roman"/>
          <w:sz w:val="24"/>
          <w:szCs w:val="24"/>
        </w:rPr>
      </w:pPr>
      <w:r w:rsidRPr="00AE0103">
        <w:rPr>
          <w:rFonts w:ascii="Times New Roman" w:hAnsi="Times New Roman" w:cs="Times New Roman"/>
          <w:sz w:val="24"/>
          <w:szCs w:val="24"/>
        </w:rPr>
        <w:t>Buy finished goods.</w:t>
      </w:r>
    </w:p>
    <w:p w:rsidR="00000000" w:rsidRPr="00AE0103" w:rsidRDefault="00AE0103" w:rsidP="00282E1C">
      <w:pPr>
        <w:numPr>
          <w:ilvl w:val="1"/>
          <w:numId w:val="43"/>
        </w:numPr>
        <w:rPr>
          <w:rFonts w:ascii="Times New Roman" w:hAnsi="Times New Roman" w:cs="Times New Roman"/>
          <w:sz w:val="24"/>
          <w:szCs w:val="24"/>
        </w:rPr>
      </w:pPr>
      <w:r w:rsidRPr="00AE0103">
        <w:rPr>
          <w:rFonts w:ascii="Times New Roman" w:hAnsi="Times New Roman" w:cs="Times New Roman"/>
          <w:sz w:val="24"/>
          <w:szCs w:val="24"/>
        </w:rPr>
        <w:t xml:space="preserve">Sell </w:t>
      </w:r>
      <w:r w:rsidRPr="00AE0103">
        <w:rPr>
          <w:rFonts w:ascii="Times New Roman" w:hAnsi="Times New Roman" w:cs="Times New Roman"/>
          <w:sz w:val="24"/>
          <w:szCs w:val="24"/>
        </w:rPr>
        <w:t xml:space="preserve">finished goods. </w:t>
      </w:r>
    </w:p>
    <w:p w:rsidR="00AE0103" w:rsidRPr="00AE0103" w:rsidRDefault="00AE0103" w:rsidP="00AE0103">
      <w:pPr>
        <w:rPr>
          <w:rFonts w:ascii="Times New Roman" w:hAnsi="Times New Roman" w:cs="Times New Roman"/>
          <w:b/>
          <w:sz w:val="24"/>
          <w:szCs w:val="24"/>
        </w:rPr>
      </w:pPr>
      <w:r w:rsidRPr="00AE0103">
        <w:rPr>
          <w:rFonts w:ascii="Times New Roman" w:hAnsi="Times New Roman" w:cs="Times New Roman"/>
          <w:b/>
          <w:sz w:val="24"/>
          <w:szCs w:val="24"/>
        </w:rPr>
        <w:t>Manufacturers . . .</w:t>
      </w:r>
    </w:p>
    <w:p w:rsidR="00000000" w:rsidRPr="00AE0103" w:rsidRDefault="00AE0103" w:rsidP="00AE0103">
      <w:pPr>
        <w:numPr>
          <w:ilvl w:val="1"/>
          <w:numId w:val="44"/>
        </w:numPr>
        <w:rPr>
          <w:rFonts w:ascii="Times New Roman" w:hAnsi="Times New Roman" w:cs="Times New Roman"/>
          <w:sz w:val="24"/>
          <w:szCs w:val="24"/>
        </w:rPr>
      </w:pPr>
      <w:r w:rsidRPr="00AE0103">
        <w:rPr>
          <w:rFonts w:ascii="Times New Roman" w:hAnsi="Times New Roman" w:cs="Times New Roman"/>
          <w:sz w:val="24"/>
          <w:szCs w:val="24"/>
        </w:rPr>
        <w:t>Buy raw materials.</w:t>
      </w:r>
    </w:p>
    <w:p w:rsidR="00000000" w:rsidRPr="00AE0103" w:rsidRDefault="00AE0103" w:rsidP="00AE0103">
      <w:pPr>
        <w:numPr>
          <w:ilvl w:val="1"/>
          <w:numId w:val="44"/>
        </w:numPr>
        <w:rPr>
          <w:rFonts w:ascii="Times New Roman" w:hAnsi="Times New Roman" w:cs="Times New Roman"/>
          <w:sz w:val="24"/>
          <w:szCs w:val="24"/>
        </w:rPr>
      </w:pPr>
      <w:r w:rsidRPr="00AE0103">
        <w:rPr>
          <w:rFonts w:ascii="Times New Roman" w:hAnsi="Times New Roman" w:cs="Times New Roman"/>
          <w:sz w:val="24"/>
          <w:szCs w:val="24"/>
        </w:rPr>
        <w:t>Produce and sell finished goods.</w:t>
      </w:r>
    </w:p>
    <w:p w:rsidR="00282E1C" w:rsidRPr="00AE0103" w:rsidRDefault="00AE0103" w:rsidP="00AE0103">
      <w:pPr>
        <w:rPr>
          <w:rFonts w:ascii="Times New Roman" w:hAnsi="Times New Roman" w:cs="Times New Roman"/>
          <w:b/>
          <w:bCs/>
          <w:sz w:val="24"/>
          <w:szCs w:val="24"/>
        </w:rPr>
      </w:pPr>
      <w:r w:rsidRPr="00AE0103">
        <w:rPr>
          <w:rFonts w:ascii="Times New Roman" w:hAnsi="Times New Roman" w:cs="Times New Roman"/>
          <w:b/>
          <w:bCs/>
          <w:sz w:val="24"/>
          <w:szCs w:val="24"/>
        </w:rPr>
        <w:t>Direct Materials</w:t>
      </w:r>
    </w:p>
    <w:p w:rsidR="00AE0103" w:rsidRPr="00AE0103" w:rsidRDefault="00AE0103" w:rsidP="00AE0103">
      <w:pPr>
        <w:rPr>
          <w:rFonts w:ascii="Times New Roman" w:hAnsi="Times New Roman" w:cs="Times New Roman"/>
          <w:sz w:val="24"/>
          <w:szCs w:val="24"/>
        </w:rPr>
      </w:pPr>
      <w:r w:rsidRPr="00AE0103">
        <w:rPr>
          <w:rFonts w:ascii="Times New Roman" w:hAnsi="Times New Roman" w:cs="Times New Roman"/>
          <w:sz w:val="24"/>
          <w:szCs w:val="24"/>
        </w:rPr>
        <w:t>Those materials that become an integral part of the product and that can be conveniently traced directly to it.</w:t>
      </w:r>
    </w:p>
    <w:p w:rsidR="00AE0103" w:rsidRPr="00AE0103" w:rsidRDefault="00AE0103" w:rsidP="00AE0103">
      <w:pPr>
        <w:rPr>
          <w:rFonts w:ascii="Times New Roman" w:hAnsi="Times New Roman" w:cs="Times New Roman"/>
          <w:b/>
          <w:bCs/>
          <w:sz w:val="24"/>
          <w:szCs w:val="24"/>
        </w:rPr>
      </w:pPr>
      <w:r w:rsidRPr="00AE0103">
        <w:rPr>
          <w:rFonts w:ascii="Times New Roman" w:hAnsi="Times New Roman" w:cs="Times New Roman"/>
          <w:b/>
          <w:bCs/>
          <w:sz w:val="24"/>
          <w:szCs w:val="24"/>
        </w:rPr>
        <w:t>Direct Labor</w:t>
      </w:r>
    </w:p>
    <w:p w:rsidR="00AE0103" w:rsidRPr="00AE0103" w:rsidRDefault="00AE0103" w:rsidP="00AE0103">
      <w:pPr>
        <w:rPr>
          <w:rFonts w:ascii="Times New Roman" w:hAnsi="Times New Roman" w:cs="Times New Roman"/>
          <w:sz w:val="24"/>
          <w:szCs w:val="24"/>
        </w:rPr>
      </w:pPr>
      <w:r w:rsidRPr="00AE0103">
        <w:rPr>
          <w:rFonts w:ascii="Times New Roman" w:hAnsi="Times New Roman" w:cs="Times New Roman"/>
          <w:sz w:val="24"/>
          <w:szCs w:val="24"/>
        </w:rPr>
        <w:t>Those labor costs that can be easily traced to individual units of product.</w:t>
      </w:r>
    </w:p>
    <w:p w:rsidR="00AE0103" w:rsidRPr="00AE0103" w:rsidRDefault="00AE0103" w:rsidP="00AE0103">
      <w:pPr>
        <w:rPr>
          <w:rFonts w:ascii="Times New Roman" w:hAnsi="Times New Roman" w:cs="Times New Roman"/>
          <w:b/>
          <w:bCs/>
          <w:sz w:val="24"/>
          <w:szCs w:val="24"/>
        </w:rPr>
      </w:pPr>
      <w:r w:rsidRPr="00AE0103">
        <w:rPr>
          <w:rFonts w:ascii="Times New Roman" w:hAnsi="Times New Roman" w:cs="Times New Roman"/>
          <w:b/>
          <w:bCs/>
          <w:sz w:val="24"/>
          <w:szCs w:val="24"/>
        </w:rPr>
        <w:t>Manufacturing Overhead</w:t>
      </w:r>
    </w:p>
    <w:p w:rsidR="00AE0103" w:rsidRPr="00AE0103" w:rsidRDefault="00AE0103" w:rsidP="00AE0103">
      <w:pPr>
        <w:rPr>
          <w:rFonts w:ascii="Times New Roman" w:hAnsi="Times New Roman" w:cs="Times New Roman"/>
          <w:sz w:val="24"/>
          <w:szCs w:val="24"/>
        </w:rPr>
      </w:pPr>
      <w:r w:rsidRPr="00AE0103">
        <w:rPr>
          <w:rFonts w:ascii="Times New Roman" w:hAnsi="Times New Roman" w:cs="Times New Roman"/>
          <w:sz w:val="24"/>
          <w:szCs w:val="24"/>
        </w:rPr>
        <w:t>Manufacturing costs that cannot be traced directly to specific units produced.</w:t>
      </w:r>
    </w:p>
    <w:p w:rsidR="00AE0103" w:rsidRPr="00AE0103" w:rsidRDefault="00AE0103" w:rsidP="00AE0103">
      <w:pPr>
        <w:rPr>
          <w:rFonts w:ascii="Times New Roman" w:hAnsi="Times New Roman" w:cs="Times New Roman"/>
          <w:b/>
          <w:bCs/>
          <w:sz w:val="24"/>
          <w:szCs w:val="24"/>
        </w:rPr>
      </w:pPr>
      <w:r w:rsidRPr="00AE0103">
        <w:rPr>
          <w:rFonts w:ascii="Times New Roman" w:hAnsi="Times New Roman" w:cs="Times New Roman"/>
          <w:b/>
          <w:bCs/>
          <w:sz w:val="24"/>
          <w:szCs w:val="24"/>
        </w:rPr>
        <w:t>Nonmanufacturing Costs</w:t>
      </w:r>
    </w:p>
    <w:p w:rsidR="00AE0103" w:rsidRPr="00AE0103" w:rsidRDefault="00AE0103" w:rsidP="00AE0103">
      <w:pPr>
        <w:rPr>
          <w:rFonts w:ascii="Times New Roman" w:hAnsi="Times New Roman" w:cs="Times New Roman"/>
          <w:sz w:val="24"/>
          <w:szCs w:val="24"/>
        </w:rPr>
      </w:pPr>
      <w:r w:rsidRPr="00AE0103">
        <w:rPr>
          <w:rFonts w:ascii="Times New Roman" w:hAnsi="Times New Roman" w:cs="Times New Roman"/>
          <w:sz w:val="24"/>
          <w:szCs w:val="24"/>
        </w:rPr>
        <w:t>Marketing and selling costs . . .</w:t>
      </w:r>
    </w:p>
    <w:p w:rsidR="00000000" w:rsidRPr="00AE0103" w:rsidRDefault="00AE0103" w:rsidP="00AE0103">
      <w:pPr>
        <w:numPr>
          <w:ilvl w:val="1"/>
          <w:numId w:val="45"/>
        </w:numPr>
        <w:rPr>
          <w:rFonts w:ascii="Times New Roman" w:hAnsi="Times New Roman" w:cs="Times New Roman"/>
          <w:sz w:val="24"/>
          <w:szCs w:val="24"/>
        </w:rPr>
      </w:pPr>
      <w:r w:rsidRPr="00AE0103">
        <w:rPr>
          <w:rFonts w:ascii="Times New Roman" w:hAnsi="Times New Roman" w:cs="Times New Roman"/>
          <w:sz w:val="24"/>
          <w:szCs w:val="24"/>
        </w:rPr>
        <w:t>Costs necessary to get the order and</w:t>
      </w:r>
      <w:r w:rsidRPr="00AE0103">
        <w:rPr>
          <w:rFonts w:ascii="Times New Roman" w:hAnsi="Times New Roman" w:cs="Times New Roman"/>
          <w:sz w:val="24"/>
          <w:szCs w:val="24"/>
        </w:rPr>
        <w:t xml:space="preserve"> deliver the product.</w:t>
      </w:r>
    </w:p>
    <w:p w:rsidR="00AE0103" w:rsidRPr="00AE0103" w:rsidRDefault="00AE0103" w:rsidP="00AE0103">
      <w:pPr>
        <w:rPr>
          <w:rFonts w:ascii="Times New Roman" w:hAnsi="Times New Roman" w:cs="Times New Roman"/>
          <w:b/>
          <w:sz w:val="24"/>
          <w:szCs w:val="24"/>
        </w:rPr>
      </w:pPr>
      <w:r w:rsidRPr="00AE0103">
        <w:rPr>
          <w:rFonts w:ascii="Times New Roman" w:hAnsi="Times New Roman" w:cs="Times New Roman"/>
          <w:b/>
          <w:sz w:val="24"/>
          <w:szCs w:val="24"/>
        </w:rPr>
        <w:t>Administrative costs . . .</w:t>
      </w:r>
    </w:p>
    <w:p w:rsidR="00000000" w:rsidRPr="00AE0103" w:rsidRDefault="00AE0103" w:rsidP="00AE0103">
      <w:pPr>
        <w:numPr>
          <w:ilvl w:val="1"/>
          <w:numId w:val="46"/>
        </w:numPr>
        <w:rPr>
          <w:rFonts w:ascii="Times New Roman" w:hAnsi="Times New Roman" w:cs="Times New Roman"/>
          <w:sz w:val="24"/>
          <w:szCs w:val="24"/>
        </w:rPr>
      </w:pPr>
      <w:r w:rsidRPr="00AE0103">
        <w:rPr>
          <w:rFonts w:ascii="Times New Roman" w:hAnsi="Times New Roman" w:cs="Times New Roman"/>
          <w:sz w:val="24"/>
          <w:szCs w:val="24"/>
        </w:rPr>
        <w:t>All executive, organizational, and clerical costs.</w:t>
      </w:r>
    </w:p>
    <w:p w:rsidR="00AE0103" w:rsidRPr="00AE0103" w:rsidRDefault="00AE0103" w:rsidP="00AE0103">
      <w:pPr>
        <w:rPr>
          <w:rFonts w:ascii="Times New Roman" w:hAnsi="Times New Roman" w:cs="Times New Roman"/>
          <w:b/>
          <w:sz w:val="24"/>
          <w:szCs w:val="24"/>
        </w:rPr>
      </w:pPr>
      <w:r w:rsidRPr="00AE0103">
        <w:rPr>
          <w:rFonts w:ascii="Times New Roman" w:hAnsi="Times New Roman" w:cs="Times New Roman"/>
          <w:b/>
          <w:sz w:val="24"/>
          <w:szCs w:val="24"/>
        </w:rPr>
        <w:t xml:space="preserve">Merchandiser </w:t>
      </w:r>
    </w:p>
    <w:p w:rsidR="00AE0103" w:rsidRPr="00AE0103" w:rsidRDefault="00AE0103" w:rsidP="00AE0103">
      <w:pPr>
        <w:rPr>
          <w:rFonts w:ascii="Times New Roman" w:hAnsi="Times New Roman" w:cs="Times New Roman"/>
          <w:sz w:val="24"/>
          <w:szCs w:val="24"/>
        </w:rPr>
      </w:pPr>
      <w:r w:rsidRPr="00AE0103">
        <w:rPr>
          <w:rFonts w:ascii="Times New Roman" w:hAnsi="Times New Roman" w:cs="Times New Roman"/>
          <w:sz w:val="24"/>
          <w:szCs w:val="24"/>
        </w:rPr>
        <w:t xml:space="preserve">  Current assets</w:t>
      </w:r>
    </w:p>
    <w:p w:rsidR="00000000" w:rsidRPr="00AE0103" w:rsidRDefault="00AE0103" w:rsidP="00AE0103">
      <w:pPr>
        <w:numPr>
          <w:ilvl w:val="1"/>
          <w:numId w:val="47"/>
        </w:numPr>
        <w:rPr>
          <w:rFonts w:ascii="Times New Roman" w:hAnsi="Times New Roman" w:cs="Times New Roman"/>
          <w:sz w:val="24"/>
          <w:szCs w:val="24"/>
        </w:rPr>
      </w:pPr>
      <w:r w:rsidRPr="00AE0103">
        <w:rPr>
          <w:rFonts w:ascii="Times New Roman" w:hAnsi="Times New Roman" w:cs="Times New Roman"/>
          <w:sz w:val="24"/>
          <w:szCs w:val="24"/>
        </w:rPr>
        <w:t>Cash</w:t>
      </w:r>
    </w:p>
    <w:p w:rsidR="00000000" w:rsidRPr="00AE0103" w:rsidRDefault="00AE0103" w:rsidP="00AE0103">
      <w:pPr>
        <w:numPr>
          <w:ilvl w:val="1"/>
          <w:numId w:val="47"/>
        </w:numPr>
        <w:rPr>
          <w:rFonts w:ascii="Times New Roman" w:hAnsi="Times New Roman" w:cs="Times New Roman"/>
          <w:sz w:val="24"/>
          <w:szCs w:val="24"/>
        </w:rPr>
      </w:pPr>
      <w:r w:rsidRPr="00AE0103">
        <w:rPr>
          <w:rFonts w:ascii="Times New Roman" w:hAnsi="Times New Roman" w:cs="Times New Roman"/>
          <w:sz w:val="24"/>
          <w:szCs w:val="24"/>
        </w:rPr>
        <w:t>Receivables</w:t>
      </w:r>
    </w:p>
    <w:p w:rsidR="00000000" w:rsidRPr="00AE0103" w:rsidRDefault="00AE0103" w:rsidP="00AE0103">
      <w:pPr>
        <w:numPr>
          <w:ilvl w:val="1"/>
          <w:numId w:val="47"/>
        </w:numPr>
        <w:rPr>
          <w:rFonts w:ascii="Times New Roman" w:hAnsi="Times New Roman" w:cs="Times New Roman"/>
          <w:sz w:val="24"/>
          <w:szCs w:val="24"/>
        </w:rPr>
      </w:pPr>
      <w:r w:rsidRPr="00AE0103">
        <w:rPr>
          <w:rFonts w:ascii="Times New Roman" w:hAnsi="Times New Roman" w:cs="Times New Roman"/>
          <w:sz w:val="24"/>
          <w:szCs w:val="24"/>
        </w:rPr>
        <w:t>Prepaid expenses</w:t>
      </w:r>
      <w:r w:rsidRPr="00AE0103">
        <w:rPr>
          <w:rFonts w:ascii="Times New Roman" w:hAnsi="Times New Roman" w:cs="Times New Roman"/>
          <w:sz w:val="24"/>
          <w:szCs w:val="24"/>
        </w:rPr>
        <w:t xml:space="preserve"> </w:t>
      </w:r>
    </w:p>
    <w:p w:rsidR="00000000" w:rsidRPr="00AE0103" w:rsidRDefault="00AE0103" w:rsidP="00AE0103">
      <w:pPr>
        <w:numPr>
          <w:ilvl w:val="1"/>
          <w:numId w:val="47"/>
        </w:numPr>
        <w:rPr>
          <w:rFonts w:ascii="Times New Roman" w:hAnsi="Times New Roman" w:cs="Times New Roman"/>
          <w:sz w:val="24"/>
          <w:szCs w:val="24"/>
        </w:rPr>
      </w:pPr>
      <w:r w:rsidRPr="00AE0103">
        <w:rPr>
          <w:rFonts w:ascii="Times New Roman" w:hAnsi="Times New Roman" w:cs="Times New Roman"/>
          <w:sz w:val="24"/>
          <w:szCs w:val="24"/>
        </w:rPr>
        <w:lastRenderedPageBreak/>
        <w:t>Merchandise inventory</w:t>
      </w:r>
      <w:r w:rsidRPr="00AE0103">
        <w:rPr>
          <w:rFonts w:ascii="Times New Roman" w:hAnsi="Times New Roman" w:cs="Times New Roman"/>
          <w:sz w:val="24"/>
          <w:szCs w:val="24"/>
        </w:rPr>
        <w:t xml:space="preserve"> </w:t>
      </w:r>
    </w:p>
    <w:p w:rsidR="00AE0103" w:rsidRPr="00AE0103" w:rsidRDefault="00AE0103" w:rsidP="00AE0103">
      <w:pPr>
        <w:rPr>
          <w:rFonts w:ascii="Times New Roman" w:hAnsi="Times New Roman" w:cs="Times New Roman"/>
          <w:b/>
          <w:sz w:val="24"/>
          <w:szCs w:val="24"/>
        </w:rPr>
      </w:pPr>
      <w:r w:rsidRPr="00AE0103">
        <w:rPr>
          <w:rFonts w:ascii="Times New Roman" w:hAnsi="Times New Roman" w:cs="Times New Roman"/>
          <w:b/>
          <w:sz w:val="24"/>
          <w:szCs w:val="24"/>
        </w:rPr>
        <w:t xml:space="preserve">Manufacturer </w:t>
      </w:r>
    </w:p>
    <w:p w:rsidR="00AE0103" w:rsidRPr="00AE0103" w:rsidRDefault="00AE0103" w:rsidP="00AE0103">
      <w:pPr>
        <w:rPr>
          <w:rFonts w:ascii="Times New Roman" w:hAnsi="Times New Roman" w:cs="Times New Roman"/>
          <w:sz w:val="24"/>
          <w:szCs w:val="24"/>
        </w:rPr>
      </w:pPr>
      <w:r w:rsidRPr="00AE0103">
        <w:rPr>
          <w:rFonts w:ascii="Times New Roman" w:hAnsi="Times New Roman" w:cs="Times New Roman"/>
          <w:sz w:val="24"/>
          <w:szCs w:val="24"/>
        </w:rPr>
        <w:t xml:space="preserve">  Current Assets</w:t>
      </w:r>
    </w:p>
    <w:p w:rsidR="00000000" w:rsidRPr="00AE0103" w:rsidRDefault="00AE0103" w:rsidP="00AE0103">
      <w:pPr>
        <w:numPr>
          <w:ilvl w:val="1"/>
          <w:numId w:val="49"/>
        </w:numPr>
        <w:rPr>
          <w:rFonts w:ascii="Times New Roman" w:hAnsi="Times New Roman" w:cs="Times New Roman"/>
          <w:sz w:val="24"/>
          <w:szCs w:val="24"/>
        </w:rPr>
      </w:pPr>
      <w:r w:rsidRPr="00AE0103">
        <w:rPr>
          <w:rFonts w:ascii="Times New Roman" w:hAnsi="Times New Roman" w:cs="Times New Roman"/>
          <w:sz w:val="24"/>
          <w:szCs w:val="24"/>
        </w:rPr>
        <w:t>Cash</w:t>
      </w:r>
    </w:p>
    <w:p w:rsidR="00000000" w:rsidRPr="00AE0103" w:rsidRDefault="00AE0103" w:rsidP="00AE0103">
      <w:pPr>
        <w:numPr>
          <w:ilvl w:val="1"/>
          <w:numId w:val="49"/>
        </w:numPr>
        <w:rPr>
          <w:rFonts w:ascii="Times New Roman" w:hAnsi="Times New Roman" w:cs="Times New Roman"/>
          <w:sz w:val="24"/>
          <w:szCs w:val="24"/>
        </w:rPr>
      </w:pPr>
      <w:r w:rsidRPr="00AE0103">
        <w:rPr>
          <w:rFonts w:ascii="Times New Roman" w:hAnsi="Times New Roman" w:cs="Times New Roman"/>
          <w:sz w:val="24"/>
          <w:szCs w:val="24"/>
        </w:rPr>
        <w:t>Receivables</w:t>
      </w:r>
    </w:p>
    <w:p w:rsidR="00000000" w:rsidRPr="00AE0103" w:rsidRDefault="00AE0103" w:rsidP="00AE0103">
      <w:pPr>
        <w:numPr>
          <w:ilvl w:val="1"/>
          <w:numId w:val="49"/>
        </w:numPr>
        <w:rPr>
          <w:rFonts w:ascii="Times New Roman" w:hAnsi="Times New Roman" w:cs="Times New Roman"/>
          <w:sz w:val="24"/>
          <w:szCs w:val="24"/>
        </w:rPr>
      </w:pPr>
      <w:r w:rsidRPr="00AE0103">
        <w:rPr>
          <w:rFonts w:ascii="Times New Roman" w:hAnsi="Times New Roman" w:cs="Times New Roman"/>
          <w:sz w:val="24"/>
          <w:szCs w:val="24"/>
        </w:rPr>
        <w:t>Prepaid Expenses</w:t>
      </w:r>
    </w:p>
    <w:p w:rsidR="00000000" w:rsidRPr="00AE0103" w:rsidRDefault="00AE0103" w:rsidP="00AE0103">
      <w:pPr>
        <w:numPr>
          <w:ilvl w:val="1"/>
          <w:numId w:val="49"/>
        </w:numPr>
        <w:rPr>
          <w:rFonts w:ascii="Times New Roman" w:hAnsi="Times New Roman" w:cs="Times New Roman"/>
          <w:sz w:val="24"/>
          <w:szCs w:val="24"/>
        </w:rPr>
      </w:pPr>
      <w:r w:rsidRPr="00AE0103">
        <w:rPr>
          <w:rFonts w:ascii="Times New Roman" w:hAnsi="Times New Roman" w:cs="Times New Roman"/>
          <w:sz w:val="24"/>
          <w:szCs w:val="24"/>
        </w:rPr>
        <w:t>Inventories</w:t>
      </w:r>
      <w:r w:rsidRPr="00AE0103">
        <w:rPr>
          <w:rFonts w:ascii="Times New Roman" w:hAnsi="Times New Roman" w:cs="Times New Roman"/>
          <w:sz w:val="24"/>
          <w:szCs w:val="24"/>
        </w:rPr>
        <w:t xml:space="preserve"> </w:t>
      </w:r>
    </w:p>
    <w:p w:rsidR="00AE0103" w:rsidRPr="00AE0103" w:rsidRDefault="00AE0103" w:rsidP="00AE0103">
      <w:pPr>
        <w:rPr>
          <w:rFonts w:ascii="Times New Roman" w:hAnsi="Times New Roman" w:cs="Times New Roman"/>
          <w:sz w:val="24"/>
          <w:szCs w:val="24"/>
        </w:rPr>
      </w:pPr>
      <w:r w:rsidRPr="00AE0103">
        <w:rPr>
          <w:rFonts w:ascii="Times New Roman" w:hAnsi="Times New Roman" w:cs="Times New Roman"/>
          <w:sz w:val="24"/>
          <w:szCs w:val="24"/>
        </w:rPr>
        <w:t>Raw Materials</w:t>
      </w:r>
    </w:p>
    <w:p w:rsidR="00AE0103" w:rsidRPr="00AE0103" w:rsidRDefault="00AE0103" w:rsidP="00AE0103">
      <w:pPr>
        <w:rPr>
          <w:rFonts w:ascii="Times New Roman" w:hAnsi="Times New Roman" w:cs="Times New Roman"/>
          <w:sz w:val="24"/>
          <w:szCs w:val="24"/>
        </w:rPr>
      </w:pPr>
      <w:r w:rsidRPr="00AE0103">
        <w:rPr>
          <w:rFonts w:ascii="Times New Roman" w:hAnsi="Times New Roman" w:cs="Times New Roman"/>
          <w:sz w:val="24"/>
          <w:szCs w:val="24"/>
        </w:rPr>
        <w:t>Work in Process</w:t>
      </w:r>
    </w:p>
    <w:p w:rsidR="00AE0103" w:rsidRPr="00AE0103" w:rsidRDefault="00AE0103" w:rsidP="00AE0103">
      <w:pPr>
        <w:rPr>
          <w:rFonts w:ascii="Times New Roman" w:hAnsi="Times New Roman" w:cs="Times New Roman"/>
          <w:sz w:val="24"/>
          <w:szCs w:val="24"/>
        </w:rPr>
      </w:pPr>
      <w:r w:rsidRPr="00AE0103">
        <w:rPr>
          <w:rFonts w:ascii="Times New Roman" w:hAnsi="Times New Roman" w:cs="Times New Roman"/>
          <w:sz w:val="24"/>
          <w:szCs w:val="24"/>
        </w:rPr>
        <w:t xml:space="preserve">Finished Goods </w:t>
      </w:r>
    </w:p>
    <w:p w:rsidR="00AE0103" w:rsidRPr="00AE0103" w:rsidRDefault="00AE0103" w:rsidP="00AE0103">
      <w:pPr>
        <w:jc w:val="center"/>
        <w:rPr>
          <w:rFonts w:ascii="Times New Roman" w:hAnsi="Times New Roman" w:cs="Times New Roman"/>
          <w:b/>
          <w:sz w:val="28"/>
          <w:szCs w:val="24"/>
        </w:rPr>
      </w:pPr>
      <w:r>
        <w:rPr>
          <w:rFonts w:ascii="Times New Roman" w:hAnsi="Times New Roman" w:cs="Times New Roman"/>
          <w:b/>
          <w:sz w:val="28"/>
          <w:szCs w:val="24"/>
        </w:rPr>
        <w:t>End of Lecture 05</w:t>
      </w:r>
    </w:p>
    <w:p w:rsidR="00AE0103" w:rsidRPr="00B41995" w:rsidRDefault="00AE0103" w:rsidP="00AE0103">
      <w:pPr>
        <w:rPr>
          <w:rFonts w:ascii="Times New Roman" w:hAnsi="Times New Roman" w:cs="Times New Roman"/>
          <w:b/>
          <w:sz w:val="28"/>
          <w:szCs w:val="24"/>
        </w:rPr>
      </w:pPr>
    </w:p>
    <w:p w:rsidR="00206A7E" w:rsidRPr="00206A7E" w:rsidRDefault="00206A7E" w:rsidP="00206A7E">
      <w:pPr>
        <w:jc w:val="both"/>
        <w:rPr>
          <w:rFonts w:ascii="Times New Roman" w:hAnsi="Times New Roman" w:cs="Times New Roman"/>
          <w:sz w:val="24"/>
          <w:szCs w:val="24"/>
        </w:rPr>
      </w:pPr>
    </w:p>
    <w:sectPr w:rsidR="00206A7E" w:rsidRPr="00206A7E"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Monotype Sorts">
    <w:altName w:val="Times New Roman"/>
    <w:panose1 w:val="00000000000000000000"/>
    <w:charset w:val="00"/>
    <w:family w:val="roman"/>
    <w:notTrueType/>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472E9"/>
    <w:multiLevelType w:val="hybridMultilevel"/>
    <w:tmpl w:val="57D85CDA"/>
    <w:lvl w:ilvl="0" w:tplc="6FB85326">
      <w:start w:val="1"/>
      <w:numFmt w:val="bullet"/>
      <w:lvlText w:val=""/>
      <w:lvlJc w:val="left"/>
      <w:pPr>
        <w:tabs>
          <w:tab w:val="num" w:pos="720"/>
        </w:tabs>
        <w:ind w:left="720" w:hanging="360"/>
      </w:pPr>
      <w:rPr>
        <w:rFonts w:ascii="Wingdings 3" w:hAnsi="Wingdings 3" w:hint="default"/>
      </w:rPr>
    </w:lvl>
    <w:lvl w:ilvl="1" w:tplc="5C70900E">
      <w:start w:val="991"/>
      <w:numFmt w:val="bullet"/>
      <w:lvlText w:val="◦"/>
      <w:lvlJc w:val="left"/>
      <w:pPr>
        <w:tabs>
          <w:tab w:val="num" w:pos="1440"/>
        </w:tabs>
        <w:ind w:left="1440" w:hanging="360"/>
      </w:pPr>
      <w:rPr>
        <w:rFonts w:ascii="Verdana" w:hAnsi="Verdana" w:hint="default"/>
      </w:rPr>
    </w:lvl>
    <w:lvl w:ilvl="2" w:tplc="F5406258" w:tentative="1">
      <w:start w:val="1"/>
      <w:numFmt w:val="bullet"/>
      <w:lvlText w:val=""/>
      <w:lvlJc w:val="left"/>
      <w:pPr>
        <w:tabs>
          <w:tab w:val="num" w:pos="2160"/>
        </w:tabs>
        <w:ind w:left="2160" w:hanging="360"/>
      </w:pPr>
      <w:rPr>
        <w:rFonts w:ascii="Wingdings 3" w:hAnsi="Wingdings 3" w:hint="default"/>
      </w:rPr>
    </w:lvl>
    <w:lvl w:ilvl="3" w:tplc="2DA80D54" w:tentative="1">
      <w:start w:val="1"/>
      <w:numFmt w:val="bullet"/>
      <w:lvlText w:val=""/>
      <w:lvlJc w:val="left"/>
      <w:pPr>
        <w:tabs>
          <w:tab w:val="num" w:pos="2880"/>
        </w:tabs>
        <w:ind w:left="2880" w:hanging="360"/>
      </w:pPr>
      <w:rPr>
        <w:rFonts w:ascii="Wingdings 3" w:hAnsi="Wingdings 3" w:hint="default"/>
      </w:rPr>
    </w:lvl>
    <w:lvl w:ilvl="4" w:tplc="8D90665A" w:tentative="1">
      <w:start w:val="1"/>
      <w:numFmt w:val="bullet"/>
      <w:lvlText w:val=""/>
      <w:lvlJc w:val="left"/>
      <w:pPr>
        <w:tabs>
          <w:tab w:val="num" w:pos="3600"/>
        </w:tabs>
        <w:ind w:left="3600" w:hanging="360"/>
      </w:pPr>
      <w:rPr>
        <w:rFonts w:ascii="Wingdings 3" w:hAnsi="Wingdings 3" w:hint="default"/>
      </w:rPr>
    </w:lvl>
    <w:lvl w:ilvl="5" w:tplc="2486712C" w:tentative="1">
      <w:start w:val="1"/>
      <w:numFmt w:val="bullet"/>
      <w:lvlText w:val=""/>
      <w:lvlJc w:val="left"/>
      <w:pPr>
        <w:tabs>
          <w:tab w:val="num" w:pos="4320"/>
        </w:tabs>
        <w:ind w:left="4320" w:hanging="360"/>
      </w:pPr>
      <w:rPr>
        <w:rFonts w:ascii="Wingdings 3" w:hAnsi="Wingdings 3" w:hint="default"/>
      </w:rPr>
    </w:lvl>
    <w:lvl w:ilvl="6" w:tplc="1DBE714E" w:tentative="1">
      <w:start w:val="1"/>
      <w:numFmt w:val="bullet"/>
      <w:lvlText w:val=""/>
      <w:lvlJc w:val="left"/>
      <w:pPr>
        <w:tabs>
          <w:tab w:val="num" w:pos="5040"/>
        </w:tabs>
        <w:ind w:left="5040" w:hanging="360"/>
      </w:pPr>
      <w:rPr>
        <w:rFonts w:ascii="Wingdings 3" w:hAnsi="Wingdings 3" w:hint="default"/>
      </w:rPr>
    </w:lvl>
    <w:lvl w:ilvl="7" w:tplc="374A8D28" w:tentative="1">
      <w:start w:val="1"/>
      <w:numFmt w:val="bullet"/>
      <w:lvlText w:val=""/>
      <w:lvlJc w:val="left"/>
      <w:pPr>
        <w:tabs>
          <w:tab w:val="num" w:pos="5760"/>
        </w:tabs>
        <w:ind w:left="5760" w:hanging="360"/>
      </w:pPr>
      <w:rPr>
        <w:rFonts w:ascii="Wingdings 3" w:hAnsi="Wingdings 3" w:hint="default"/>
      </w:rPr>
    </w:lvl>
    <w:lvl w:ilvl="8" w:tplc="D064399E" w:tentative="1">
      <w:start w:val="1"/>
      <w:numFmt w:val="bullet"/>
      <w:lvlText w:val=""/>
      <w:lvlJc w:val="left"/>
      <w:pPr>
        <w:tabs>
          <w:tab w:val="num" w:pos="6480"/>
        </w:tabs>
        <w:ind w:left="6480" w:hanging="360"/>
      </w:pPr>
      <w:rPr>
        <w:rFonts w:ascii="Wingdings 3" w:hAnsi="Wingdings 3" w:hint="default"/>
      </w:rPr>
    </w:lvl>
  </w:abstractNum>
  <w:abstractNum w:abstractNumId="1">
    <w:nsid w:val="0E517BF6"/>
    <w:multiLevelType w:val="hybridMultilevel"/>
    <w:tmpl w:val="F038487C"/>
    <w:lvl w:ilvl="0" w:tplc="3B64EE90">
      <w:start w:val="1"/>
      <w:numFmt w:val="bullet"/>
      <w:lvlText w:val="•"/>
      <w:lvlJc w:val="left"/>
      <w:pPr>
        <w:tabs>
          <w:tab w:val="num" w:pos="720"/>
        </w:tabs>
        <w:ind w:left="720" w:hanging="360"/>
      </w:pPr>
      <w:rPr>
        <w:rFonts w:ascii="Arial" w:hAnsi="Arial" w:hint="default"/>
      </w:rPr>
    </w:lvl>
    <w:lvl w:ilvl="1" w:tplc="BB125C1C" w:tentative="1">
      <w:start w:val="1"/>
      <w:numFmt w:val="bullet"/>
      <w:lvlText w:val="•"/>
      <w:lvlJc w:val="left"/>
      <w:pPr>
        <w:tabs>
          <w:tab w:val="num" w:pos="1440"/>
        </w:tabs>
        <w:ind w:left="1440" w:hanging="360"/>
      </w:pPr>
      <w:rPr>
        <w:rFonts w:ascii="Arial" w:hAnsi="Arial" w:hint="default"/>
      </w:rPr>
    </w:lvl>
    <w:lvl w:ilvl="2" w:tplc="34AE645C" w:tentative="1">
      <w:start w:val="1"/>
      <w:numFmt w:val="bullet"/>
      <w:lvlText w:val="•"/>
      <w:lvlJc w:val="left"/>
      <w:pPr>
        <w:tabs>
          <w:tab w:val="num" w:pos="2160"/>
        </w:tabs>
        <w:ind w:left="2160" w:hanging="360"/>
      </w:pPr>
      <w:rPr>
        <w:rFonts w:ascii="Arial" w:hAnsi="Arial" w:hint="default"/>
      </w:rPr>
    </w:lvl>
    <w:lvl w:ilvl="3" w:tplc="775EF5FA" w:tentative="1">
      <w:start w:val="1"/>
      <w:numFmt w:val="bullet"/>
      <w:lvlText w:val="•"/>
      <w:lvlJc w:val="left"/>
      <w:pPr>
        <w:tabs>
          <w:tab w:val="num" w:pos="2880"/>
        </w:tabs>
        <w:ind w:left="2880" w:hanging="360"/>
      </w:pPr>
      <w:rPr>
        <w:rFonts w:ascii="Arial" w:hAnsi="Arial" w:hint="default"/>
      </w:rPr>
    </w:lvl>
    <w:lvl w:ilvl="4" w:tplc="3E2ECDC4" w:tentative="1">
      <w:start w:val="1"/>
      <w:numFmt w:val="bullet"/>
      <w:lvlText w:val="•"/>
      <w:lvlJc w:val="left"/>
      <w:pPr>
        <w:tabs>
          <w:tab w:val="num" w:pos="3600"/>
        </w:tabs>
        <w:ind w:left="3600" w:hanging="360"/>
      </w:pPr>
      <w:rPr>
        <w:rFonts w:ascii="Arial" w:hAnsi="Arial" w:hint="default"/>
      </w:rPr>
    </w:lvl>
    <w:lvl w:ilvl="5" w:tplc="7F4E6504" w:tentative="1">
      <w:start w:val="1"/>
      <w:numFmt w:val="bullet"/>
      <w:lvlText w:val="•"/>
      <w:lvlJc w:val="left"/>
      <w:pPr>
        <w:tabs>
          <w:tab w:val="num" w:pos="4320"/>
        </w:tabs>
        <w:ind w:left="4320" w:hanging="360"/>
      </w:pPr>
      <w:rPr>
        <w:rFonts w:ascii="Arial" w:hAnsi="Arial" w:hint="default"/>
      </w:rPr>
    </w:lvl>
    <w:lvl w:ilvl="6" w:tplc="C42C6008" w:tentative="1">
      <w:start w:val="1"/>
      <w:numFmt w:val="bullet"/>
      <w:lvlText w:val="•"/>
      <w:lvlJc w:val="left"/>
      <w:pPr>
        <w:tabs>
          <w:tab w:val="num" w:pos="5040"/>
        </w:tabs>
        <w:ind w:left="5040" w:hanging="360"/>
      </w:pPr>
      <w:rPr>
        <w:rFonts w:ascii="Arial" w:hAnsi="Arial" w:hint="default"/>
      </w:rPr>
    </w:lvl>
    <w:lvl w:ilvl="7" w:tplc="8CE6D5BE" w:tentative="1">
      <w:start w:val="1"/>
      <w:numFmt w:val="bullet"/>
      <w:lvlText w:val="•"/>
      <w:lvlJc w:val="left"/>
      <w:pPr>
        <w:tabs>
          <w:tab w:val="num" w:pos="5760"/>
        </w:tabs>
        <w:ind w:left="5760" w:hanging="360"/>
      </w:pPr>
      <w:rPr>
        <w:rFonts w:ascii="Arial" w:hAnsi="Arial" w:hint="default"/>
      </w:rPr>
    </w:lvl>
    <w:lvl w:ilvl="8" w:tplc="8CEE0FF2" w:tentative="1">
      <w:start w:val="1"/>
      <w:numFmt w:val="bullet"/>
      <w:lvlText w:val="•"/>
      <w:lvlJc w:val="left"/>
      <w:pPr>
        <w:tabs>
          <w:tab w:val="num" w:pos="6480"/>
        </w:tabs>
        <w:ind w:left="6480" w:hanging="360"/>
      </w:pPr>
      <w:rPr>
        <w:rFonts w:ascii="Arial" w:hAnsi="Arial" w:hint="default"/>
      </w:rPr>
    </w:lvl>
  </w:abstractNum>
  <w:abstractNum w:abstractNumId="2">
    <w:nsid w:val="12CE25BB"/>
    <w:multiLevelType w:val="hybridMultilevel"/>
    <w:tmpl w:val="7DAE17AE"/>
    <w:lvl w:ilvl="0" w:tplc="AC3C07C4">
      <w:start w:val="1"/>
      <w:numFmt w:val="bullet"/>
      <w:lvlText w:val="–"/>
      <w:lvlJc w:val="left"/>
      <w:pPr>
        <w:tabs>
          <w:tab w:val="num" w:pos="720"/>
        </w:tabs>
        <w:ind w:left="720" w:hanging="360"/>
      </w:pPr>
      <w:rPr>
        <w:rFonts w:ascii="Arial" w:hAnsi="Arial" w:hint="default"/>
      </w:rPr>
    </w:lvl>
    <w:lvl w:ilvl="1" w:tplc="4E7C4BB2">
      <w:start w:val="1"/>
      <w:numFmt w:val="bullet"/>
      <w:lvlText w:val="–"/>
      <w:lvlJc w:val="left"/>
      <w:pPr>
        <w:tabs>
          <w:tab w:val="num" w:pos="1440"/>
        </w:tabs>
        <w:ind w:left="1440" w:hanging="360"/>
      </w:pPr>
      <w:rPr>
        <w:rFonts w:ascii="Arial" w:hAnsi="Arial" w:hint="default"/>
      </w:rPr>
    </w:lvl>
    <w:lvl w:ilvl="2" w:tplc="7BB41D56" w:tentative="1">
      <w:start w:val="1"/>
      <w:numFmt w:val="bullet"/>
      <w:lvlText w:val="–"/>
      <w:lvlJc w:val="left"/>
      <w:pPr>
        <w:tabs>
          <w:tab w:val="num" w:pos="2160"/>
        </w:tabs>
        <w:ind w:left="2160" w:hanging="360"/>
      </w:pPr>
      <w:rPr>
        <w:rFonts w:ascii="Arial" w:hAnsi="Arial" w:hint="default"/>
      </w:rPr>
    </w:lvl>
    <w:lvl w:ilvl="3" w:tplc="AF142220" w:tentative="1">
      <w:start w:val="1"/>
      <w:numFmt w:val="bullet"/>
      <w:lvlText w:val="–"/>
      <w:lvlJc w:val="left"/>
      <w:pPr>
        <w:tabs>
          <w:tab w:val="num" w:pos="2880"/>
        </w:tabs>
        <w:ind w:left="2880" w:hanging="360"/>
      </w:pPr>
      <w:rPr>
        <w:rFonts w:ascii="Arial" w:hAnsi="Arial" w:hint="default"/>
      </w:rPr>
    </w:lvl>
    <w:lvl w:ilvl="4" w:tplc="89784CE4" w:tentative="1">
      <w:start w:val="1"/>
      <w:numFmt w:val="bullet"/>
      <w:lvlText w:val="–"/>
      <w:lvlJc w:val="left"/>
      <w:pPr>
        <w:tabs>
          <w:tab w:val="num" w:pos="3600"/>
        </w:tabs>
        <w:ind w:left="3600" w:hanging="360"/>
      </w:pPr>
      <w:rPr>
        <w:rFonts w:ascii="Arial" w:hAnsi="Arial" w:hint="default"/>
      </w:rPr>
    </w:lvl>
    <w:lvl w:ilvl="5" w:tplc="5106DAF6" w:tentative="1">
      <w:start w:val="1"/>
      <w:numFmt w:val="bullet"/>
      <w:lvlText w:val="–"/>
      <w:lvlJc w:val="left"/>
      <w:pPr>
        <w:tabs>
          <w:tab w:val="num" w:pos="4320"/>
        </w:tabs>
        <w:ind w:left="4320" w:hanging="360"/>
      </w:pPr>
      <w:rPr>
        <w:rFonts w:ascii="Arial" w:hAnsi="Arial" w:hint="default"/>
      </w:rPr>
    </w:lvl>
    <w:lvl w:ilvl="6" w:tplc="9500CD72" w:tentative="1">
      <w:start w:val="1"/>
      <w:numFmt w:val="bullet"/>
      <w:lvlText w:val="–"/>
      <w:lvlJc w:val="left"/>
      <w:pPr>
        <w:tabs>
          <w:tab w:val="num" w:pos="5040"/>
        </w:tabs>
        <w:ind w:left="5040" w:hanging="360"/>
      </w:pPr>
      <w:rPr>
        <w:rFonts w:ascii="Arial" w:hAnsi="Arial" w:hint="default"/>
      </w:rPr>
    </w:lvl>
    <w:lvl w:ilvl="7" w:tplc="0CEE44C2" w:tentative="1">
      <w:start w:val="1"/>
      <w:numFmt w:val="bullet"/>
      <w:lvlText w:val="–"/>
      <w:lvlJc w:val="left"/>
      <w:pPr>
        <w:tabs>
          <w:tab w:val="num" w:pos="5760"/>
        </w:tabs>
        <w:ind w:left="5760" w:hanging="360"/>
      </w:pPr>
      <w:rPr>
        <w:rFonts w:ascii="Arial" w:hAnsi="Arial" w:hint="default"/>
      </w:rPr>
    </w:lvl>
    <w:lvl w:ilvl="8" w:tplc="13D083D0" w:tentative="1">
      <w:start w:val="1"/>
      <w:numFmt w:val="bullet"/>
      <w:lvlText w:val="–"/>
      <w:lvlJc w:val="left"/>
      <w:pPr>
        <w:tabs>
          <w:tab w:val="num" w:pos="6480"/>
        </w:tabs>
        <w:ind w:left="6480" w:hanging="360"/>
      </w:pPr>
      <w:rPr>
        <w:rFonts w:ascii="Arial" w:hAnsi="Arial" w:hint="default"/>
      </w:rPr>
    </w:lvl>
  </w:abstractNum>
  <w:abstractNum w:abstractNumId="3">
    <w:nsid w:val="133E754A"/>
    <w:multiLevelType w:val="hybridMultilevel"/>
    <w:tmpl w:val="F8D80D06"/>
    <w:lvl w:ilvl="0" w:tplc="1BC4822C">
      <w:start w:val="1"/>
      <w:numFmt w:val="bullet"/>
      <w:lvlText w:val="•"/>
      <w:lvlJc w:val="left"/>
      <w:pPr>
        <w:tabs>
          <w:tab w:val="num" w:pos="720"/>
        </w:tabs>
        <w:ind w:left="720" w:hanging="360"/>
      </w:pPr>
      <w:rPr>
        <w:rFonts w:ascii="Arial" w:hAnsi="Arial" w:hint="default"/>
      </w:rPr>
    </w:lvl>
    <w:lvl w:ilvl="1" w:tplc="55A891D2">
      <w:start w:val="589"/>
      <w:numFmt w:val="bullet"/>
      <w:lvlText w:val="–"/>
      <w:lvlJc w:val="left"/>
      <w:pPr>
        <w:tabs>
          <w:tab w:val="num" w:pos="1440"/>
        </w:tabs>
        <w:ind w:left="1440" w:hanging="360"/>
      </w:pPr>
      <w:rPr>
        <w:rFonts w:ascii="Arial" w:hAnsi="Arial" w:hint="default"/>
      </w:rPr>
    </w:lvl>
    <w:lvl w:ilvl="2" w:tplc="B808BC3C" w:tentative="1">
      <w:start w:val="1"/>
      <w:numFmt w:val="bullet"/>
      <w:lvlText w:val="•"/>
      <w:lvlJc w:val="left"/>
      <w:pPr>
        <w:tabs>
          <w:tab w:val="num" w:pos="2160"/>
        </w:tabs>
        <w:ind w:left="2160" w:hanging="360"/>
      </w:pPr>
      <w:rPr>
        <w:rFonts w:ascii="Arial" w:hAnsi="Arial" w:hint="default"/>
      </w:rPr>
    </w:lvl>
    <w:lvl w:ilvl="3" w:tplc="F21222D6" w:tentative="1">
      <w:start w:val="1"/>
      <w:numFmt w:val="bullet"/>
      <w:lvlText w:val="•"/>
      <w:lvlJc w:val="left"/>
      <w:pPr>
        <w:tabs>
          <w:tab w:val="num" w:pos="2880"/>
        </w:tabs>
        <w:ind w:left="2880" w:hanging="360"/>
      </w:pPr>
      <w:rPr>
        <w:rFonts w:ascii="Arial" w:hAnsi="Arial" w:hint="default"/>
      </w:rPr>
    </w:lvl>
    <w:lvl w:ilvl="4" w:tplc="BDB44D08" w:tentative="1">
      <w:start w:val="1"/>
      <w:numFmt w:val="bullet"/>
      <w:lvlText w:val="•"/>
      <w:lvlJc w:val="left"/>
      <w:pPr>
        <w:tabs>
          <w:tab w:val="num" w:pos="3600"/>
        </w:tabs>
        <w:ind w:left="3600" w:hanging="360"/>
      </w:pPr>
      <w:rPr>
        <w:rFonts w:ascii="Arial" w:hAnsi="Arial" w:hint="default"/>
      </w:rPr>
    </w:lvl>
    <w:lvl w:ilvl="5" w:tplc="B5C4D74C" w:tentative="1">
      <w:start w:val="1"/>
      <w:numFmt w:val="bullet"/>
      <w:lvlText w:val="•"/>
      <w:lvlJc w:val="left"/>
      <w:pPr>
        <w:tabs>
          <w:tab w:val="num" w:pos="4320"/>
        </w:tabs>
        <w:ind w:left="4320" w:hanging="360"/>
      </w:pPr>
      <w:rPr>
        <w:rFonts w:ascii="Arial" w:hAnsi="Arial" w:hint="default"/>
      </w:rPr>
    </w:lvl>
    <w:lvl w:ilvl="6" w:tplc="06703F40" w:tentative="1">
      <w:start w:val="1"/>
      <w:numFmt w:val="bullet"/>
      <w:lvlText w:val="•"/>
      <w:lvlJc w:val="left"/>
      <w:pPr>
        <w:tabs>
          <w:tab w:val="num" w:pos="5040"/>
        </w:tabs>
        <w:ind w:left="5040" w:hanging="360"/>
      </w:pPr>
      <w:rPr>
        <w:rFonts w:ascii="Arial" w:hAnsi="Arial" w:hint="default"/>
      </w:rPr>
    </w:lvl>
    <w:lvl w:ilvl="7" w:tplc="01BCD2F8" w:tentative="1">
      <w:start w:val="1"/>
      <w:numFmt w:val="bullet"/>
      <w:lvlText w:val="•"/>
      <w:lvlJc w:val="left"/>
      <w:pPr>
        <w:tabs>
          <w:tab w:val="num" w:pos="5760"/>
        </w:tabs>
        <w:ind w:left="5760" w:hanging="360"/>
      </w:pPr>
      <w:rPr>
        <w:rFonts w:ascii="Arial" w:hAnsi="Arial" w:hint="default"/>
      </w:rPr>
    </w:lvl>
    <w:lvl w:ilvl="8" w:tplc="05D04A56" w:tentative="1">
      <w:start w:val="1"/>
      <w:numFmt w:val="bullet"/>
      <w:lvlText w:val="•"/>
      <w:lvlJc w:val="left"/>
      <w:pPr>
        <w:tabs>
          <w:tab w:val="num" w:pos="6480"/>
        </w:tabs>
        <w:ind w:left="6480" w:hanging="360"/>
      </w:pPr>
      <w:rPr>
        <w:rFonts w:ascii="Arial" w:hAnsi="Arial" w:hint="default"/>
      </w:rPr>
    </w:lvl>
  </w:abstractNum>
  <w:abstractNum w:abstractNumId="4">
    <w:nsid w:val="13526383"/>
    <w:multiLevelType w:val="hybridMultilevel"/>
    <w:tmpl w:val="D33083D2"/>
    <w:lvl w:ilvl="0" w:tplc="6DD6157E">
      <w:start w:val="1"/>
      <w:numFmt w:val="bullet"/>
      <w:lvlText w:val="•"/>
      <w:lvlJc w:val="left"/>
      <w:pPr>
        <w:tabs>
          <w:tab w:val="num" w:pos="720"/>
        </w:tabs>
        <w:ind w:left="720" w:hanging="360"/>
      </w:pPr>
      <w:rPr>
        <w:rFonts w:ascii="Arial" w:hAnsi="Arial" w:hint="default"/>
      </w:rPr>
    </w:lvl>
    <w:lvl w:ilvl="1" w:tplc="EEA009AA">
      <w:start w:val="614"/>
      <w:numFmt w:val="bullet"/>
      <w:lvlText w:val="–"/>
      <w:lvlJc w:val="left"/>
      <w:pPr>
        <w:tabs>
          <w:tab w:val="num" w:pos="1440"/>
        </w:tabs>
        <w:ind w:left="1440" w:hanging="360"/>
      </w:pPr>
      <w:rPr>
        <w:rFonts w:ascii="Arial" w:hAnsi="Arial" w:hint="default"/>
      </w:rPr>
    </w:lvl>
    <w:lvl w:ilvl="2" w:tplc="43BCDF6C" w:tentative="1">
      <w:start w:val="1"/>
      <w:numFmt w:val="bullet"/>
      <w:lvlText w:val="•"/>
      <w:lvlJc w:val="left"/>
      <w:pPr>
        <w:tabs>
          <w:tab w:val="num" w:pos="2160"/>
        </w:tabs>
        <w:ind w:left="2160" w:hanging="360"/>
      </w:pPr>
      <w:rPr>
        <w:rFonts w:ascii="Arial" w:hAnsi="Arial" w:hint="default"/>
      </w:rPr>
    </w:lvl>
    <w:lvl w:ilvl="3" w:tplc="BD6420E0" w:tentative="1">
      <w:start w:val="1"/>
      <w:numFmt w:val="bullet"/>
      <w:lvlText w:val="•"/>
      <w:lvlJc w:val="left"/>
      <w:pPr>
        <w:tabs>
          <w:tab w:val="num" w:pos="2880"/>
        </w:tabs>
        <w:ind w:left="2880" w:hanging="360"/>
      </w:pPr>
      <w:rPr>
        <w:rFonts w:ascii="Arial" w:hAnsi="Arial" w:hint="default"/>
      </w:rPr>
    </w:lvl>
    <w:lvl w:ilvl="4" w:tplc="ABBE1760" w:tentative="1">
      <w:start w:val="1"/>
      <w:numFmt w:val="bullet"/>
      <w:lvlText w:val="•"/>
      <w:lvlJc w:val="left"/>
      <w:pPr>
        <w:tabs>
          <w:tab w:val="num" w:pos="3600"/>
        </w:tabs>
        <w:ind w:left="3600" w:hanging="360"/>
      </w:pPr>
      <w:rPr>
        <w:rFonts w:ascii="Arial" w:hAnsi="Arial" w:hint="default"/>
      </w:rPr>
    </w:lvl>
    <w:lvl w:ilvl="5" w:tplc="FB1ABF2E" w:tentative="1">
      <w:start w:val="1"/>
      <w:numFmt w:val="bullet"/>
      <w:lvlText w:val="•"/>
      <w:lvlJc w:val="left"/>
      <w:pPr>
        <w:tabs>
          <w:tab w:val="num" w:pos="4320"/>
        </w:tabs>
        <w:ind w:left="4320" w:hanging="360"/>
      </w:pPr>
      <w:rPr>
        <w:rFonts w:ascii="Arial" w:hAnsi="Arial" w:hint="default"/>
      </w:rPr>
    </w:lvl>
    <w:lvl w:ilvl="6" w:tplc="F15E4316" w:tentative="1">
      <w:start w:val="1"/>
      <w:numFmt w:val="bullet"/>
      <w:lvlText w:val="•"/>
      <w:lvlJc w:val="left"/>
      <w:pPr>
        <w:tabs>
          <w:tab w:val="num" w:pos="5040"/>
        </w:tabs>
        <w:ind w:left="5040" w:hanging="360"/>
      </w:pPr>
      <w:rPr>
        <w:rFonts w:ascii="Arial" w:hAnsi="Arial" w:hint="default"/>
      </w:rPr>
    </w:lvl>
    <w:lvl w:ilvl="7" w:tplc="EEFA6ACE" w:tentative="1">
      <w:start w:val="1"/>
      <w:numFmt w:val="bullet"/>
      <w:lvlText w:val="•"/>
      <w:lvlJc w:val="left"/>
      <w:pPr>
        <w:tabs>
          <w:tab w:val="num" w:pos="5760"/>
        </w:tabs>
        <w:ind w:left="5760" w:hanging="360"/>
      </w:pPr>
      <w:rPr>
        <w:rFonts w:ascii="Arial" w:hAnsi="Arial" w:hint="default"/>
      </w:rPr>
    </w:lvl>
    <w:lvl w:ilvl="8" w:tplc="BBFA10B4" w:tentative="1">
      <w:start w:val="1"/>
      <w:numFmt w:val="bullet"/>
      <w:lvlText w:val="•"/>
      <w:lvlJc w:val="left"/>
      <w:pPr>
        <w:tabs>
          <w:tab w:val="num" w:pos="6480"/>
        </w:tabs>
        <w:ind w:left="6480" w:hanging="360"/>
      </w:pPr>
      <w:rPr>
        <w:rFonts w:ascii="Arial" w:hAnsi="Arial" w:hint="default"/>
      </w:rPr>
    </w:lvl>
  </w:abstractNum>
  <w:abstractNum w:abstractNumId="5">
    <w:nsid w:val="159B085F"/>
    <w:multiLevelType w:val="hybridMultilevel"/>
    <w:tmpl w:val="8C10C530"/>
    <w:lvl w:ilvl="0" w:tplc="6BB46ABC">
      <w:start w:val="1"/>
      <w:numFmt w:val="bullet"/>
      <w:lvlText w:val="•"/>
      <w:lvlJc w:val="left"/>
      <w:pPr>
        <w:tabs>
          <w:tab w:val="num" w:pos="720"/>
        </w:tabs>
        <w:ind w:left="720" w:hanging="360"/>
      </w:pPr>
      <w:rPr>
        <w:rFonts w:ascii="Bauhaus 93" w:hAnsi="Bauhaus 93" w:hint="default"/>
      </w:rPr>
    </w:lvl>
    <w:lvl w:ilvl="1" w:tplc="4582DD4C">
      <w:start w:val="1"/>
      <w:numFmt w:val="bullet"/>
      <w:lvlText w:val="•"/>
      <w:lvlJc w:val="left"/>
      <w:pPr>
        <w:tabs>
          <w:tab w:val="num" w:pos="1440"/>
        </w:tabs>
        <w:ind w:left="1440" w:hanging="360"/>
      </w:pPr>
      <w:rPr>
        <w:rFonts w:ascii="Bauhaus 93" w:hAnsi="Bauhaus 93" w:hint="default"/>
      </w:rPr>
    </w:lvl>
    <w:lvl w:ilvl="2" w:tplc="4352148C" w:tentative="1">
      <w:start w:val="1"/>
      <w:numFmt w:val="bullet"/>
      <w:lvlText w:val="•"/>
      <w:lvlJc w:val="left"/>
      <w:pPr>
        <w:tabs>
          <w:tab w:val="num" w:pos="2160"/>
        </w:tabs>
        <w:ind w:left="2160" w:hanging="360"/>
      </w:pPr>
      <w:rPr>
        <w:rFonts w:ascii="Bauhaus 93" w:hAnsi="Bauhaus 93" w:hint="default"/>
      </w:rPr>
    </w:lvl>
    <w:lvl w:ilvl="3" w:tplc="AA26EBFA" w:tentative="1">
      <w:start w:val="1"/>
      <w:numFmt w:val="bullet"/>
      <w:lvlText w:val="•"/>
      <w:lvlJc w:val="left"/>
      <w:pPr>
        <w:tabs>
          <w:tab w:val="num" w:pos="2880"/>
        </w:tabs>
        <w:ind w:left="2880" w:hanging="360"/>
      </w:pPr>
      <w:rPr>
        <w:rFonts w:ascii="Bauhaus 93" w:hAnsi="Bauhaus 93" w:hint="default"/>
      </w:rPr>
    </w:lvl>
    <w:lvl w:ilvl="4" w:tplc="66180A3C" w:tentative="1">
      <w:start w:val="1"/>
      <w:numFmt w:val="bullet"/>
      <w:lvlText w:val="•"/>
      <w:lvlJc w:val="left"/>
      <w:pPr>
        <w:tabs>
          <w:tab w:val="num" w:pos="3600"/>
        </w:tabs>
        <w:ind w:left="3600" w:hanging="360"/>
      </w:pPr>
      <w:rPr>
        <w:rFonts w:ascii="Bauhaus 93" w:hAnsi="Bauhaus 93" w:hint="default"/>
      </w:rPr>
    </w:lvl>
    <w:lvl w:ilvl="5" w:tplc="FE6AF750" w:tentative="1">
      <w:start w:val="1"/>
      <w:numFmt w:val="bullet"/>
      <w:lvlText w:val="•"/>
      <w:lvlJc w:val="left"/>
      <w:pPr>
        <w:tabs>
          <w:tab w:val="num" w:pos="4320"/>
        </w:tabs>
        <w:ind w:left="4320" w:hanging="360"/>
      </w:pPr>
      <w:rPr>
        <w:rFonts w:ascii="Bauhaus 93" w:hAnsi="Bauhaus 93" w:hint="default"/>
      </w:rPr>
    </w:lvl>
    <w:lvl w:ilvl="6" w:tplc="5134875C" w:tentative="1">
      <w:start w:val="1"/>
      <w:numFmt w:val="bullet"/>
      <w:lvlText w:val="•"/>
      <w:lvlJc w:val="left"/>
      <w:pPr>
        <w:tabs>
          <w:tab w:val="num" w:pos="5040"/>
        </w:tabs>
        <w:ind w:left="5040" w:hanging="360"/>
      </w:pPr>
      <w:rPr>
        <w:rFonts w:ascii="Bauhaus 93" w:hAnsi="Bauhaus 93" w:hint="default"/>
      </w:rPr>
    </w:lvl>
    <w:lvl w:ilvl="7" w:tplc="7212B0BE" w:tentative="1">
      <w:start w:val="1"/>
      <w:numFmt w:val="bullet"/>
      <w:lvlText w:val="•"/>
      <w:lvlJc w:val="left"/>
      <w:pPr>
        <w:tabs>
          <w:tab w:val="num" w:pos="5760"/>
        </w:tabs>
        <w:ind w:left="5760" w:hanging="360"/>
      </w:pPr>
      <w:rPr>
        <w:rFonts w:ascii="Bauhaus 93" w:hAnsi="Bauhaus 93" w:hint="default"/>
      </w:rPr>
    </w:lvl>
    <w:lvl w:ilvl="8" w:tplc="EE106FC6" w:tentative="1">
      <w:start w:val="1"/>
      <w:numFmt w:val="bullet"/>
      <w:lvlText w:val="•"/>
      <w:lvlJc w:val="left"/>
      <w:pPr>
        <w:tabs>
          <w:tab w:val="num" w:pos="6480"/>
        </w:tabs>
        <w:ind w:left="6480" w:hanging="360"/>
      </w:pPr>
      <w:rPr>
        <w:rFonts w:ascii="Bauhaus 93" w:hAnsi="Bauhaus 93" w:hint="default"/>
      </w:rPr>
    </w:lvl>
  </w:abstractNum>
  <w:abstractNum w:abstractNumId="6">
    <w:nsid w:val="1D160279"/>
    <w:multiLevelType w:val="hybridMultilevel"/>
    <w:tmpl w:val="00865A2A"/>
    <w:lvl w:ilvl="0" w:tplc="93EE97C4">
      <w:start w:val="1"/>
      <w:numFmt w:val="bullet"/>
      <w:lvlText w:val="Ë"/>
      <w:lvlJc w:val="left"/>
      <w:pPr>
        <w:tabs>
          <w:tab w:val="num" w:pos="720"/>
        </w:tabs>
        <w:ind w:left="720" w:hanging="360"/>
      </w:pPr>
      <w:rPr>
        <w:rFonts w:ascii="Monotype Sorts" w:hAnsi="Monotype Sorts" w:hint="default"/>
      </w:rPr>
    </w:lvl>
    <w:lvl w:ilvl="1" w:tplc="AEFC86B6" w:tentative="1">
      <w:start w:val="1"/>
      <w:numFmt w:val="bullet"/>
      <w:lvlText w:val="Ë"/>
      <w:lvlJc w:val="left"/>
      <w:pPr>
        <w:tabs>
          <w:tab w:val="num" w:pos="1440"/>
        </w:tabs>
        <w:ind w:left="1440" w:hanging="360"/>
      </w:pPr>
      <w:rPr>
        <w:rFonts w:ascii="Monotype Sorts" w:hAnsi="Monotype Sorts" w:hint="default"/>
      </w:rPr>
    </w:lvl>
    <w:lvl w:ilvl="2" w:tplc="59B2755E" w:tentative="1">
      <w:start w:val="1"/>
      <w:numFmt w:val="bullet"/>
      <w:lvlText w:val="Ë"/>
      <w:lvlJc w:val="left"/>
      <w:pPr>
        <w:tabs>
          <w:tab w:val="num" w:pos="2160"/>
        </w:tabs>
        <w:ind w:left="2160" w:hanging="360"/>
      </w:pPr>
      <w:rPr>
        <w:rFonts w:ascii="Monotype Sorts" w:hAnsi="Monotype Sorts" w:hint="default"/>
      </w:rPr>
    </w:lvl>
    <w:lvl w:ilvl="3" w:tplc="05248984" w:tentative="1">
      <w:start w:val="1"/>
      <w:numFmt w:val="bullet"/>
      <w:lvlText w:val="Ë"/>
      <w:lvlJc w:val="left"/>
      <w:pPr>
        <w:tabs>
          <w:tab w:val="num" w:pos="2880"/>
        </w:tabs>
        <w:ind w:left="2880" w:hanging="360"/>
      </w:pPr>
      <w:rPr>
        <w:rFonts w:ascii="Monotype Sorts" w:hAnsi="Monotype Sorts" w:hint="default"/>
      </w:rPr>
    </w:lvl>
    <w:lvl w:ilvl="4" w:tplc="275A03B6" w:tentative="1">
      <w:start w:val="1"/>
      <w:numFmt w:val="bullet"/>
      <w:lvlText w:val="Ë"/>
      <w:lvlJc w:val="left"/>
      <w:pPr>
        <w:tabs>
          <w:tab w:val="num" w:pos="3600"/>
        </w:tabs>
        <w:ind w:left="3600" w:hanging="360"/>
      </w:pPr>
      <w:rPr>
        <w:rFonts w:ascii="Monotype Sorts" w:hAnsi="Monotype Sorts" w:hint="default"/>
      </w:rPr>
    </w:lvl>
    <w:lvl w:ilvl="5" w:tplc="B1AA6068" w:tentative="1">
      <w:start w:val="1"/>
      <w:numFmt w:val="bullet"/>
      <w:lvlText w:val="Ë"/>
      <w:lvlJc w:val="left"/>
      <w:pPr>
        <w:tabs>
          <w:tab w:val="num" w:pos="4320"/>
        </w:tabs>
        <w:ind w:left="4320" w:hanging="360"/>
      </w:pPr>
      <w:rPr>
        <w:rFonts w:ascii="Monotype Sorts" w:hAnsi="Monotype Sorts" w:hint="default"/>
      </w:rPr>
    </w:lvl>
    <w:lvl w:ilvl="6" w:tplc="F26E2AA0" w:tentative="1">
      <w:start w:val="1"/>
      <w:numFmt w:val="bullet"/>
      <w:lvlText w:val="Ë"/>
      <w:lvlJc w:val="left"/>
      <w:pPr>
        <w:tabs>
          <w:tab w:val="num" w:pos="5040"/>
        </w:tabs>
        <w:ind w:left="5040" w:hanging="360"/>
      </w:pPr>
      <w:rPr>
        <w:rFonts w:ascii="Monotype Sorts" w:hAnsi="Monotype Sorts" w:hint="default"/>
      </w:rPr>
    </w:lvl>
    <w:lvl w:ilvl="7" w:tplc="AF10A470" w:tentative="1">
      <w:start w:val="1"/>
      <w:numFmt w:val="bullet"/>
      <w:lvlText w:val="Ë"/>
      <w:lvlJc w:val="left"/>
      <w:pPr>
        <w:tabs>
          <w:tab w:val="num" w:pos="5760"/>
        </w:tabs>
        <w:ind w:left="5760" w:hanging="360"/>
      </w:pPr>
      <w:rPr>
        <w:rFonts w:ascii="Monotype Sorts" w:hAnsi="Monotype Sorts" w:hint="default"/>
      </w:rPr>
    </w:lvl>
    <w:lvl w:ilvl="8" w:tplc="FDB0ED28" w:tentative="1">
      <w:start w:val="1"/>
      <w:numFmt w:val="bullet"/>
      <w:lvlText w:val="Ë"/>
      <w:lvlJc w:val="left"/>
      <w:pPr>
        <w:tabs>
          <w:tab w:val="num" w:pos="6480"/>
        </w:tabs>
        <w:ind w:left="6480" w:hanging="360"/>
      </w:pPr>
      <w:rPr>
        <w:rFonts w:ascii="Monotype Sorts" w:hAnsi="Monotype Sorts" w:hint="default"/>
      </w:rPr>
    </w:lvl>
  </w:abstractNum>
  <w:abstractNum w:abstractNumId="7">
    <w:nsid w:val="1FD30D02"/>
    <w:multiLevelType w:val="hybridMultilevel"/>
    <w:tmpl w:val="5DEEE68C"/>
    <w:lvl w:ilvl="0" w:tplc="3F889F08">
      <w:start w:val="1"/>
      <w:numFmt w:val="bullet"/>
      <w:lvlText w:val="•"/>
      <w:lvlJc w:val="left"/>
      <w:pPr>
        <w:tabs>
          <w:tab w:val="num" w:pos="720"/>
        </w:tabs>
        <w:ind w:left="720" w:hanging="360"/>
      </w:pPr>
      <w:rPr>
        <w:rFonts w:ascii="Arial" w:hAnsi="Arial" w:hint="default"/>
      </w:rPr>
    </w:lvl>
    <w:lvl w:ilvl="1" w:tplc="7F5C7F52" w:tentative="1">
      <w:start w:val="1"/>
      <w:numFmt w:val="bullet"/>
      <w:lvlText w:val="•"/>
      <w:lvlJc w:val="left"/>
      <w:pPr>
        <w:tabs>
          <w:tab w:val="num" w:pos="1440"/>
        </w:tabs>
        <w:ind w:left="1440" w:hanging="360"/>
      </w:pPr>
      <w:rPr>
        <w:rFonts w:ascii="Arial" w:hAnsi="Arial" w:hint="default"/>
      </w:rPr>
    </w:lvl>
    <w:lvl w:ilvl="2" w:tplc="F014EBEC" w:tentative="1">
      <w:start w:val="1"/>
      <w:numFmt w:val="bullet"/>
      <w:lvlText w:val="•"/>
      <w:lvlJc w:val="left"/>
      <w:pPr>
        <w:tabs>
          <w:tab w:val="num" w:pos="2160"/>
        </w:tabs>
        <w:ind w:left="2160" w:hanging="360"/>
      </w:pPr>
      <w:rPr>
        <w:rFonts w:ascii="Arial" w:hAnsi="Arial" w:hint="default"/>
      </w:rPr>
    </w:lvl>
    <w:lvl w:ilvl="3" w:tplc="6FAA4EA2" w:tentative="1">
      <w:start w:val="1"/>
      <w:numFmt w:val="bullet"/>
      <w:lvlText w:val="•"/>
      <w:lvlJc w:val="left"/>
      <w:pPr>
        <w:tabs>
          <w:tab w:val="num" w:pos="2880"/>
        </w:tabs>
        <w:ind w:left="2880" w:hanging="360"/>
      </w:pPr>
      <w:rPr>
        <w:rFonts w:ascii="Arial" w:hAnsi="Arial" w:hint="default"/>
      </w:rPr>
    </w:lvl>
    <w:lvl w:ilvl="4" w:tplc="F5E2807C" w:tentative="1">
      <w:start w:val="1"/>
      <w:numFmt w:val="bullet"/>
      <w:lvlText w:val="•"/>
      <w:lvlJc w:val="left"/>
      <w:pPr>
        <w:tabs>
          <w:tab w:val="num" w:pos="3600"/>
        </w:tabs>
        <w:ind w:left="3600" w:hanging="360"/>
      </w:pPr>
      <w:rPr>
        <w:rFonts w:ascii="Arial" w:hAnsi="Arial" w:hint="default"/>
      </w:rPr>
    </w:lvl>
    <w:lvl w:ilvl="5" w:tplc="902459E8" w:tentative="1">
      <w:start w:val="1"/>
      <w:numFmt w:val="bullet"/>
      <w:lvlText w:val="•"/>
      <w:lvlJc w:val="left"/>
      <w:pPr>
        <w:tabs>
          <w:tab w:val="num" w:pos="4320"/>
        </w:tabs>
        <w:ind w:left="4320" w:hanging="360"/>
      </w:pPr>
      <w:rPr>
        <w:rFonts w:ascii="Arial" w:hAnsi="Arial" w:hint="default"/>
      </w:rPr>
    </w:lvl>
    <w:lvl w:ilvl="6" w:tplc="A454B0CE" w:tentative="1">
      <w:start w:val="1"/>
      <w:numFmt w:val="bullet"/>
      <w:lvlText w:val="•"/>
      <w:lvlJc w:val="left"/>
      <w:pPr>
        <w:tabs>
          <w:tab w:val="num" w:pos="5040"/>
        </w:tabs>
        <w:ind w:left="5040" w:hanging="360"/>
      </w:pPr>
      <w:rPr>
        <w:rFonts w:ascii="Arial" w:hAnsi="Arial" w:hint="default"/>
      </w:rPr>
    </w:lvl>
    <w:lvl w:ilvl="7" w:tplc="5666F9B6" w:tentative="1">
      <w:start w:val="1"/>
      <w:numFmt w:val="bullet"/>
      <w:lvlText w:val="•"/>
      <w:lvlJc w:val="left"/>
      <w:pPr>
        <w:tabs>
          <w:tab w:val="num" w:pos="5760"/>
        </w:tabs>
        <w:ind w:left="5760" w:hanging="360"/>
      </w:pPr>
      <w:rPr>
        <w:rFonts w:ascii="Arial" w:hAnsi="Arial" w:hint="default"/>
      </w:rPr>
    </w:lvl>
    <w:lvl w:ilvl="8" w:tplc="41920022" w:tentative="1">
      <w:start w:val="1"/>
      <w:numFmt w:val="bullet"/>
      <w:lvlText w:val="•"/>
      <w:lvlJc w:val="left"/>
      <w:pPr>
        <w:tabs>
          <w:tab w:val="num" w:pos="6480"/>
        </w:tabs>
        <w:ind w:left="6480" w:hanging="360"/>
      </w:pPr>
      <w:rPr>
        <w:rFonts w:ascii="Arial" w:hAnsi="Arial" w:hint="default"/>
      </w:rPr>
    </w:lvl>
  </w:abstractNum>
  <w:abstractNum w:abstractNumId="8">
    <w:nsid w:val="23080F8F"/>
    <w:multiLevelType w:val="hybridMultilevel"/>
    <w:tmpl w:val="3DBA9A30"/>
    <w:lvl w:ilvl="0" w:tplc="B35C7C22">
      <w:start w:val="1"/>
      <w:numFmt w:val="bullet"/>
      <w:lvlText w:val="•"/>
      <w:lvlJc w:val="left"/>
      <w:pPr>
        <w:tabs>
          <w:tab w:val="num" w:pos="720"/>
        </w:tabs>
        <w:ind w:left="720" w:hanging="360"/>
      </w:pPr>
      <w:rPr>
        <w:rFonts w:ascii="Arial" w:hAnsi="Arial" w:hint="default"/>
      </w:rPr>
    </w:lvl>
    <w:lvl w:ilvl="1" w:tplc="ACD64096">
      <w:start w:val="589"/>
      <w:numFmt w:val="bullet"/>
      <w:lvlText w:val="–"/>
      <w:lvlJc w:val="left"/>
      <w:pPr>
        <w:tabs>
          <w:tab w:val="num" w:pos="1440"/>
        </w:tabs>
        <w:ind w:left="1440" w:hanging="360"/>
      </w:pPr>
      <w:rPr>
        <w:rFonts w:ascii="Arial" w:hAnsi="Arial" w:hint="default"/>
      </w:rPr>
    </w:lvl>
    <w:lvl w:ilvl="2" w:tplc="2ED06412" w:tentative="1">
      <w:start w:val="1"/>
      <w:numFmt w:val="bullet"/>
      <w:lvlText w:val="•"/>
      <w:lvlJc w:val="left"/>
      <w:pPr>
        <w:tabs>
          <w:tab w:val="num" w:pos="2160"/>
        </w:tabs>
        <w:ind w:left="2160" w:hanging="360"/>
      </w:pPr>
      <w:rPr>
        <w:rFonts w:ascii="Arial" w:hAnsi="Arial" w:hint="default"/>
      </w:rPr>
    </w:lvl>
    <w:lvl w:ilvl="3" w:tplc="5E9292B4" w:tentative="1">
      <w:start w:val="1"/>
      <w:numFmt w:val="bullet"/>
      <w:lvlText w:val="•"/>
      <w:lvlJc w:val="left"/>
      <w:pPr>
        <w:tabs>
          <w:tab w:val="num" w:pos="2880"/>
        </w:tabs>
        <w:ind w:left="2880" w:hanging="360"/>
      </w:pPr>
      <w:rPr>
        <w:rFonts w:ascii="Arial" w:hAnsi="Arial" w:hint="default"/>
      </w:rPr>
    </w:lvl>
    <w:lvl w:ilvl="4" w:tplc="780AB5B0" w:tentative="1">
      <w:start w:val="1"/>
      <w:numFmt w:val="bullet"/>
      <w:lvlText w:val="•"/>
      <w:lvlJc w:val="left"/>
      <w:pPr>
        <w:tabs>
          <w:tab w:val="num" w:pos="3600"/>
        </w:tabs>
        <w:ind w:left="3600" w:hanging="360"/>
      </w:pPr>
      <w:rPr>
        <w:rFonts w:ascii="Arial" w:hAnsi="Arial" w:hint="default"/>
      </w:rPr>
    </w:lvl>
    <w:lvl w:ilvl="5" w:tplc="96C6B34A" w:tentative="1">
      <w:start w:val="1"/>
      <w:numFmt w:val="bullet"/>
      <w:lvlText w:val="•"/>
      <w:lvlJc w:val="left"/>
      <w:pPr>
        <w:tabs>
          <w:tab w:val="num" w:pos="4320"/>
        </w:tabs>
        <w:ind w:left="4320" w:hanging="360"/>
      </w:pPr>
      <w:rPr>
        <w:rFonts w:ascii="Arial" w:hAnsi="Arial" w:hint="default"/>
      </w:rPr>
    </w:lvl>
    <w:lvl w:ilvl="6" w:tplc="D604010E" w:tentative="1">
      <w:start w:val="1"/>
      <w:numFmt w:val="bullet"/>
      <w:lvlText w:val="•"/>
      <w:lvlJc w:val="left"/>
      <w:pPr>
        <w:tabs>
          <w:tab w:val="num" w:pos="5040"/>
        </w:tabs>
        <w:ind w:left="5040" w:hanging="360"/>
      </w:pPr>
      <w:rPr>
        <w:rFonts w:ascii="Arial" w:hAnsi="Arial" w:hint="default"/>
      </w:rPr>
    </w:lvl>
    <w:lvl w:ilvl="7" w:tplc="F3081BC4" w:tentative="1">
      <w:start w:val="1"/>
      <w:numFmt w:val="bullet"/>
      <w:lvlText w:val="•"/>
      <w:lvlJc w:val="left"/>
      <w:pPr>
        <w:tabs>
          <w:tab w:val="num" w:pos="5760"/>
        </w:tabs>
        <w:ind w:left="5760" w:hanging="360"/>
      </w:pPr>
      <w:rPr>
        <w:rFonts w:ascii="Arial" w:hAnsi="Arial" w:hint="default"/>
      </w:rPr>
    </w:lvl>
    <w:lvl w:ilvl="8" w:tplc="A686F038" w:tentative="1">
      <w:start w:val="1"/>
      <w:numFmt w:val="bullet"/>
      <w:lvlText w:val="•"/>
      <w:lvlJc w:val="left"/>
      <w:pPr>
        <w:tabs>
          <w:tab w:val="num" w:pos="6480"/>
        </w:tabs>
        <w:ind w:left="6480" w:hanging="360"/>
      </w:pPr>
      <w:rPr>
        <w:rFonts w:ascii="Arial" w:hAnsi="Arial" w:hint="default"/>
      </w:rPr>
    </w:lvl>
  </w:abstractNum>
  <w:abstractNum w:abstractNumId="9">
    <w:nsid w:val="268F0532"/>
    <w:multiLevelType w:val="hybridMultilevel"/>
    <w:tmpl w:val="1A161E4E"/>
    <w:lvl w:ilvl="0" w:tplc="147ADA8C">
      <w:start w:val="1"/>
      <w:numFmt w:val="bullet"/>
      <w:lvlText w:val="•"/>
      <w:lvlJc w:val="left"/>
      <w:pPr>
        <w:tabs>
          <w:tab w:val="num" w:pos="720"/>
        </w:tabs>
        <w:ind w:left="720" w:hanging="360"/>
      </w:pPr>
      <w:rPr>
        <w:rFonts w:ascii="Arial" w:hAnsi="Arial" w:hint="default"/>
      </w:rPr>
    </w:lvl>
    <w:lvl w:ilvl="1" w:tplc="E2DCBA1A">
      <w:start w:val="1576"/>
      <w:numFmt w:val="bullet"/>
      <w:lvlText w:val="–"/>
      <w:lvlJc w:val="left"/>
      <w:pPr>
        <w:tabs>
          <w:tab w:val="num" w:pos="1440"/>
        </w:tabs>
        <w:ind w:left="1440" w:hanging="360"/>
      </w:pPr>
      <w:rPr>
        <w:rFonts w:ascii="Arial" w:hAnsi="Arial" w:hint="default"/>
      </w:rPr>
    </w:lvl>
    <w:lvl w:ilvl="2" w:tplc="22BCCF10" w:tentative="1">
      <w:start w:val="1"/>
      <w:numFmt w:val="bullet"/>
      <w:lvlText w:val="•"/>
      <w:lvlJc w:val="left"/>
      <w:pPr>
        <w:tabs>
          <w:tab w:val="num" w:pos="2160"/>
        </w:tabs>
        <w:ind w:left="2160" w:hanging="360"/>
      </w:pPr>
      <w:rPr>
        <w:rFonts w:ascii="Arial" w:hAnsi="Arial" w:hint="default"/>
      </w:rPr>
    </w:lvl>
    <w:lvl w:ilvl="3" w:tplc="1CA435DA" w:tentative="1">
      <w:start w:val="1"/>
      <w:numFmt w:val="bullet"/>
      <w:lvlText w:val="•"/>
      <w:lvlJc w:val="left"/>
      <w:pPr>
        <w:tabs>
          <w:tab w:val="num" w:pos="2880"/>
        </w:tabs>
        <w:ind w:left="2880" w:hanging="360"/>
      </w:pPr>
      <w:rPr>
        <w:rFonts w:ascii="Arial" w:hAnsi="Arial" w:hint="default"/>
      </w:rPr>
    </w:lvl>
    <w:lvl w:ilvl="4" w:tplc="5B3466D8" w:tentative="1">
      <w:start w:val="1"/>
      <w:numFmt w:val="bullet"/>
      <w:lvlText w:val="•"/>
      <w:lvlJc w:val="left"/>
      <w:pPr>
        <w:tabs>
          <w:tab w:val="num" w:pos="3600"/>
        </w:tabs>
        <w:ind w:left="3600" w:hanging="360"/>
      </w:pPr>
      <w:rPr>
        <w:rFonts w:ascii="Arial" w:hAnsi="Arial" w:hint="default"/>
      </w:rPr>
    </w:lvl>
    <w:lvl w:ilvl="5" w:tplc="DCCE63BC" w:tentative="1">
      <w:start w:val="1"/>
      <w:numFmt w:val="bullet"/>
      <w:lvlText w:val="•"/>
      <w:lvlJc w:val="left"/>
      <w:pPr>
        <w:tabs>
          <w:tab w:val="num" w:pos="4320"/>
        </w:tabs>
        <w:ind w:left="4320" w:hanging="360"/>
      </w:pPr>
      <w:rPr>
        <w:rFonts w:ascii="Arial" w:hAnsi="Arial" w:hint="default"/>
      </w:rPr>
    </w:lvl>
    <w:lvl w:ilvl="6" w:tplc="9866FB00" w:tentative="1">
      <w:start w:val="1"/>
      <w:numFmt w:val="bullet"/>
      <w:lvlText w:val="•"/>
      <w:lvlJc w:val="left"/>
      <w:pPr>
        <w:tabs>
          <w:tab w:val="num" w:pos="5040"/>
        </w:tabs>
        <w:ind w:left="5040" w:hanging="360"/>
      </w:pPr>
      <w:rPr>
        <w:rFonts w:ascii="Arial" w:hAnsi="Arial" w:hint="default"/>
      </w:rPr>
    </w:lvl>
    <w:lvl w:ilvl="7" w:tplc="BE1E1672" w:tentative="1">
      <w:start w:val="1"/>
      <w:numFmt w:val="bullet"/>
      <w:lvlText w:val="•"/>
      <w:lvlJc w:val="left"/>
      <w:pPr>
        <w:tabs>
          <w:tab w:val="num" w:pos="5760"/>
        </w:tabs>
        <w:ind w:left="5760" w:hanging="360"/>
      </w:pPr>
      <w:rPr>
        <w:rFonts w:ascii="Arial" w:hAnsi="Arial" w:hint="default"/>
      </w:rPr>
    </w:lvl>
    <w:lvl w:ilvl="8" w:tplc="88105E7C" w:tentative="1">
      <w:start w:val="1"/>
      <w:numFmt w:val="bullet"/>
      <w:lvlText w:val="•"/>
      <w:lvlJc w:val="left"/>
      <w:pPr>
        <w:tabs>
          <w:tab w:val="num" w:pos="6480"/>
        </w:tabs>
        <w:ind w:left="6480" w:hanging="360"/>
      </w:pPr>
      <w:rPr>
        <w:rFonts w:ascii="Arial" w:hAnsi="Arial" w:hint="default"/>
      </w:rPr>
    </w:lvl>
  </w:abstractNum>
  <w:abstractNum w:abstractNumId="10">
    <w:nsid w:val="27801E2B"/>
    <w:multiLevelType w:val="hybridMultilevel"/>
    <w:tmpl w:val="0A0CCD5A"/>
    <w:lvl w:ilvl="0" w:tplc="7F904342">
      <w:start w:val="1"/>
      <w:numFmt w:val="bullet"/>
      <w:lvlText w:val="Ê"/>
      <w:lvlJc w:val="left"/>
      <w:pPr>
        <w:tabs>
          <w:tab w:val="num" w:pos="720"/>
        </w:tabs>
        <w:ind w:left="720" w:hanging="360"/>
      </w:pPr>
      <w:rPr>
        <w:rFonts w:ascii="Monotype Sorts" w:hAnsi="Monotype Sorts" w:hint="default"/>
      </w:rPr>
    </w:lvl>
    <w:lvl w:ilvl="1" w:tplc="92728582" w:tentative="1">
      <w:start w:val="1"/>
      <w:numFmt w:val="bullet"/>
      <w:lvlText w:val="Ê"/>
      <w:lvlJc w:val="left"/>
      <w:pPr>
        <w:tabs>
          <w:tab w:val="num" w:pos="1440"/>
        </w:tabs>
        <w:ind w:left="1440" w:hanging="360"/>
      </w:pPr>
      <w:rPr>
        <w:rFonts w:ascii="Monotype Sorts" w:hAnsi="Monotype Sorts" w:hint="default"/>
      </w:rPr>
    </w:lvl>
    <w:lvl w:ilvl="2" w:tplc="7032B8CE" w:tentative="1">
      <w:start w:val="1"/>
      <w:numFmt w:val="bullet"/>
      <w:lvlText w:val="Ê"/>
      <w:lvlJc w:val="left"/>
      <w:pPr>
        <w:tabs>
          <w:tab w:val="num" w:pos="2160"/>
        </w:tabs>
        <w:ind w:left="2160" w:hanging="360"/>
      </w:pPr>
      <w:rPr>
        <w:rFonts w:ascii="Monotype Sorts" w:hAnsi="Monotype Sorts" w:hint="default"/>
      </w:rPr>
    </w:lvl>
    <w:lvl w:ilvl="3" w:tplc="596854DA" w:tentative="1">
      <w:start w:val="1"/>
      <w:numFmt w:val="bullet"/>
      <w:lvlText w:val="Ê"/>
      <w:lvlJc w:val="left"/>
      <w:pPr>
        <w:tabs>
          <w:tab w:val="num" w:pos="2880"/>
        </w:tabs>
        <w:ind w:left="2880" w:hanging="360"/>
      </w:pPr>
      <w:rPr>
        <w:rFonts w:ascii="Monotype Sorts" w:hAnsi="Monotype Sorts" w:hint="default"/>
      </w:rPr>
    </w:lvl>
    <w:lvl w:ilvl="4" w:tplc="A67C6BA8" w:tentative="1">
      <w:start w:val="1"/>
      <w:numFmt w:val="bullet"/>
      <w:lvlText w:val="Ê"/>
      <w:lvlJc w:val="left"/>
      <w:pPr>
        <w:tabs>
          <w:tab w:val="num" w:pos="3600"/>
        </w:tabs>
        <w:ind w:left="3600" w:hanging="360"/>
      </w:pPr>
      <w:rPr>
        <w:rFonts w:ascii="Monotype Sorts" w:hAnsi="Monotype Sorts" w:hint="default"/>
      </w:rPr>
    </w:lvl>
    <w:lvl w:ilvl="5" w:tplc="893C347E" w:tentative="1">
      <w:start w:val="1"/>
      <w:numFmt w:val="bullet"/>
      <w:lvlText w:val="Ê"/>
      <w:lvlJc w:val="left"/>
      <w:pPr>
        <w:tabs>
          <w:tab w:val="num" w:pos="4320"/>
        </w:tabs>
        <w:ind w:left="4320" w:hanging="360"/>
      </w:pPr>
      <w:rPr>
        <w:rFonts w:ascii="Monotype Sorts" w:hAnsi="Monotype Sorts" w:hint="default"/>
      </w:rPr>
    </w:lvl>
    <w:lvl w:ilvl="6" w:tplc="2AF8C1BC" w:tentative="1">
      <w:start w:val="1"/>
      <w:numFmt w:val="bullet"/>
      <w:lvlText w:val="Ê"/>
      <w:lvlJc w:val="left"/>
      <w:pPr>
        <w:tabs>
          <w:tab w:val="num" w:pos="5040"/>
        </w:tabs>
        <w:ind w:left="5040" w:hanging="360"/>
      </w:pPr>
      <w:rPr>
        <w:rFonts w:ascii="Monotype Sorts" w:hAnsi="Monotype Sorts" w:hint="default"/>
      </w:rPr>
    </w:lvl>
    <w:lvl w:ilvl="7" w:tplc="CA76C042" w:tentative="1">
      <w:start w:val="1"/>
      <w:numFmt w:val="bullet"/>
      <w:lvlText w:val="Ê"/>
      <w:lvlJc w:val="left"/>
      <w:pPr>
        <w:tabs>
          <w:tab w:val="num" w:pos="5760"/>
        </w:tabs>
        <w:ind w:left="5760" w:hanging="360"/>
      </w:pPr>
      <w:rPr>
        <w:rFonts w:ascii="Monotype Sorts" w:hAnsi="Monotype Sorts" w:hint="default"/>
      </w:rPr>
    </w:lvl>
    <w:lvl w:ilvl="8" w:tplc="5860D96C" w:tentative="1">
      <w:start w:val="1"/>
      <w:numFmt w:val="bullet"/>
      <w:lvlText w:val="Ê"/>
      <w:lvlJc w:val="left"/>
      <w:pPr>
        <w:tabs>
          <w:tab w:val="num" w:pos="6480"/>
        </w:tabs>
        <w:ind w:left="6480" w:hanging="360"/>
      </w:pPr>
      <w:rPr>
        <w:rFonts w:ascii="Monotype Sorts" w:hAnsi="Monotype Sorts" w:hint="default"/>
      </w:rPr>
    </w:lvl>
  </w:abstractNum>
  <w:abstractNum w:abstractNumId="11">
    <w:nsid w:val="29F008CD"/>
    <w:multiLevelType w:val="hybridMultilevel"/>
    <w:tmpl w:val="9AC27C84"/>
    <w:lvl w:ilvl="0" w:tplc="4BA437A0">
      <w:start w:val="1"/>
      <w:numFmt w:val="bullet"/>
      <w:lvlText w:val="–"/>
      <w:lvlJc w:val="left"/>
      <w:pPr>
        <w:tabs>
          <w:tab w:val="num" w:pos="720"/>
        </w:tabs>
        <w:ind w:left="720" w:hanging="360"/>
      </w:pPr>
      <w:rPr>
        <w:rFonts w:ascii="Arial" w:hAnsi="Arial" w:hint="default"/>
      </w:rPr>
    </w:lvl>
    <w:lvl w:ilvl="1" w:tplc="6A98E38A">
      <w:start w:val="1"/>
      <w:numFmt w:val="bullet"/>
      <w:lvlText w:val="–"/>
      <w:lvlJc w:val="left"/>
      <w:pPr>
        <w:tabs>
          <w:tab w:val="num" w:pos="1440"/>
        </w:tabs>
        <w:ind w:left="1440" w:hanging="360"/>
      </w:pPr>
      <w:rPr>
        <w:rFonts w:ascii="Arial" w:hAnsi="Arial" w:hint="default"/>
      </w:rPr>
    </w:lvl>
    <w:lvl w:ilvl="2" w:tplc="D2EE88B6" w:tentative="1">
      <w:start w:val="1"/>
      <w:numFmt w:val="bullet"/>
      <w:lvlText w:val="–"/>
      <w:lvlJc w:val="left"/>
      <w:pPr>
        <w:tabs>
          <w:tab w:val="num" w:pos="2160"/>
        </w:tabs>
        <w:ind w:left="2160" w:hanging="360"/>
      </w:pPr>
      <w:rPr>
        <w:rFonts w:ascii="Arial" w:hAnsi="Arial" w:hint="default"/>
      </w:rPr>
    </w:lvl>
    <w:lvl w:ilvl="3" w:tplc="328A51DA" w:tentative="1">
      <w:start w:val="1"/>
      <w:numFmt w:val="bullet"/>
      <w:lvlText w:val="–"/>
      <w:lvlJc w:val="left"/>
      <w:pPr>
        <w:tabs>
          <w:tab w:val="num" w:pos="2880"/>
        </w:tabs>
        <w:ind w:left="2880" w:hanging="360"/>
      </w:pPr>
      <w:rPr>
        <w:rFonts w:ascii="Arial" w:hAnsi="Arial" w:hint="default"/>
      </w:rPr>
    </w:lvl>
    <w:lvl w:ilvl="4" w:tplc="7D604072" w:tentative="1">
      <w:start w:val="1"/>
      <w:numFmt w:val="bullet"/>
      <w:lvlText w:val="–"/>
      <w:lvlJc w:val="left"/>
      <w:pPr>
        <w:tabs>
          <w:tab w:val="num" w:pos="3600"/>
        </w:tabs>
        <w:ind w:left="3600" w:hanging="360"/>
      </w:pPr>
      <w:rPr>
        <w:rFonts w:ascii="Arial" w:hAnsi="Arial" w:hint="default"/>
      </w:rPr>
    </w:lvl>
    <w:lvl w:ilvl="5" w:tplc="C3E22786" w:tentative="1">
      <w:start w:val="1"/>
      <w:numFmt w:val="bullet"/>
      <w:lvlText w:val="–"/>
      <w:lvlJc w:val="left"/>
      <w:pPr>
        <w:tabs>
          <w:tab w:val="num" w:pos="4320"/>
        </w:tabs>
        <w:ind w:left="4320" w:hanging="360"/>
      </w:pPr>
      <w:rPr>
        <w:rFonts w:ascii="Arial" w:hAnsi="Arial" w:hint="default"/>
      </w:rPr>
    </w:lvl>
    <w:lvl w:ilvl="6" w:tplc="8EB07086" w:tentative="1">
      <w:start w:val="1"/>
      <w:numFmt w:val="bullet"/>
      <w:lvlText w:val="–"/>
      <w:lvlJc w:val="left"/>
      <w:pPr>
        <w:tabs>
          <w:tab w:val="num" w:pos="5040"/>
        </w:tabs>
        <w:ind w:left="5040" w:hanging="360"/>
      </w:pPr>
      <w:rPr>
        <w:rFonts w:ascii="Arial" w:hAnsi="Arial" w:hint="default"/>
      </w:rPr>
    </w:lvl>
    <w:lvl w:ilvl="7" w:tplc="1F28AED6" w:tentative="1">
      <w:start w:val="1"/>
      <w:numFmt w:val="bullet"/>
      <w:lvlText w:val="–"/>
      <w:lvlJc w:val="left"/>
      <w:pPr>
        <w:tabs>
          <w:tab w:val="num" w:pos="5760"/>
        </w:tabs>
        <w:ind w:left="5760" w:hanging="360"/>
      </w:pPr>
      <w:rPr>
        <w:rFonts w:ascii="Arial" w:hAnsi="Arial" w:hint="default"/>
      </w:rPr>
    </w:lvl>
    <w:lvl w:ilvl="8" w:tplc="B84831A8" w:tentative="1">
      <w:start w:val="1"/>
      <w:numFmt w:val="bullet"/>
      <w:lvlText w:val="–"/>
      <w:lvlJc w:val="left"/>
      <w:pPr>
        <w:tabs>
          <w:tab w:val="num" w:pos="6480"/>
        </w:tabs>
        <w:ind w:left="6480" w:hanging="360"/>
      </w:pPr>
      <w:rPr>
        <w:rFonts w:ascii="Arial" w:hAnsi="Arial" w:hint="default"/>
      </w:rPr>
    </w:lvl>
  </w:abstractNum>
  <w:abstractNum w:abstractNumId="12">
    <w:nsid w:val="2CBC55B4"/>
    <w:multiLevelType w:val="hybridMultilevel"/>
    <w:tmpl w:val="65E23022"/>
    <w:lvl w:ilvl="0" w:tplc="F8EAC6A8">
      <w:start w:val="1"/>
      <w:numFmt w:val="bullet"/>
      <w:lvlText w:val="•"/>
      <w:lvlJc w:val="left"/>
      <w:pPr>
        <w:tabs>
          <w:tab w:val="num" w:pos="720"/>
        </w:tabs>
        <w:ind w:left="720" w:hanging="360"/>
      </w:pPr>
      <w:rPr>
        <w:rFonts w:ascii="Arial" w:hAnsi="Arial" w:hint="default"/>
      </w:rPr>
    </w:lvl>
    <w:lvl w:ilvl="1" w:tplc="A09282A4" w:tentative="1">
      <w:start w:val="1"/>
      <w:numFmt w:val="bullet"/>
      <w:lvlText w:val="•"/>
      <w:lvlJc w:val="left"/>
      <w:pPr>
        <w:tabs>
          <w:tab w:val="num" w:pos="1440"/>
        </w:tabs>
        <w:ind w:left="1440" w:hanging="360"/>
      </w:pPr>
      <w:rPr>
        <w:rFonts w:ascii="Arial" w:hAnsi="Arial" w:hint="default"/>
      </w:rPr>
    </w:lvl>
    <w:lvl w:ilvl="2" w:tplc="4FF006EE" w:tentative="1">
      <w:start w:val="1"/>
      <w:numFmt w:val="bullet"/>
      <w:lvlText w:val="•"/>
      <w:lvlJc w:val="left"/>
      <w:pPr>
        <w:tabs>
          <w:tab w:val="num" w:pos="2160"/>
        </w:tabs>
        <w:ind w:left="2160" w:hanging="360"/>
      </w:pPr>
      <w:rPr>
        <w:rFonts w:ascii="Arial" w:hAnsi="Arial" w:hint="default"/>
      </w:rPr>
    </w:lvl>
    <w:lvl w:ilvl="3" w:tplc="12A8F68E" w:tentative="1">
      <w:start w:val="1"/>
      <w:numFmt w:val="bullet"/>
      <w:lvlText w:val="•"/>
      <w:lvlJc w:val="left"/>
      <w:pPr>
        <w:tabs>
          <w:tab w:val="num" w:pos="2880"/>
        </w:tabs>
        <w:ind w:left="2880" w:hanging="360"/>
      </w:pPr>
      <w:rPr>
        <w:rFonts w:ascii="Arial" w:hAnsi="Arial" w:hint="default"/>
      </w:rPr>
    </w:lvl>
    <w:lvl w:ilvl="4" w:tplc="4D2CF7C2" w:tentative="1">
      <w:start w:val="1"/>
      <w:numFmt w:val="bullet"/>
      <w:lvlText w:val="•"/>
      <w:lvlJc w:val="left"/>
      <w:pPr>
        <w:tabs>
          <w:tab w:val="num" w:pos="3600"/>
        </w:tabs>
        <w:ind w:left="3600" w:hanging="360"/>
      </w:pPr>
      <w:rPr>
        <w:rFonts w:ascii="Arial" w:hAnsi="Arial" w:hint="default"/>
      </w:rPr>
    </w:lvl>
    <w:lvl w:ilvl="5" w:tplc="99F4AAB2" w:tentative="1">
      <w:start w:val="1"/>
      <w:numFmt w:val="bullet"/>
      <w:lvlText w:val="•"/>
      <w:lvlJc w:val="left"/>
      <w:pPr>
        <w:tabs>
          <w:tab w:val="num" w:pos="4320"/>
        </w:tabs>
        <w:ind w:left="4320" w:hanging="360"/>
      </w:pPr>
      <w:rPr>
        <w:rFonts w:ascii="Arial" w:hAnsi="Arial" w:hint="default"/>
      </w:rPr>
    </w:lvl>
    <w:lvl w:ilvl="6" w:tplc="04F68A8C" w:tentative="1">
      <w:start w:val="1"/>
      <w:numFmt w:val="bullet"/>
      <w:lvlText w:val="•"/>
      <w:lvlJc w:val="left"/>
      <w:pPr>
        <w:tabs>
          <w:tab w:val="num" w:pos="5040"/>
        </w:tabs>
        <w:ind w:left="5040" w:hanging="360"/>
      </w:pPr>
      <w:rPr>
        <w:rFonts w:ascii="Arial" w:hAnsi="Arial" w:hint="default"/>
      </w:rPr>
    </w:lvl>
    <w:lvl w:ilvl="7" w:tplc="C520F2CE" w:tentative="1">
      <w:start w:val="1"/>
      <w:numFmt w:val="bullet"/>
      <w:lvlText w:val="•"/>
      <w:lvlJc w:val="left"/>
      <w:pPr>
        <w:tabs>
          <w:tab w:val="num" w:pos="5760"/>
        </w:tabs>
        <w:ind w:left="5760" w:hanging="360"/>
      </w:pPr>
      <w:rPr>
        <w:rFonts w:ascii="Arial" w:hAnsi="Arial" w:hint="default"/>
      </w:rPr>
    </w:lvl>
    <w:lvl w:ilvl="8" w:tplc="6DEE9C20" w:tentative="1">
      <w:start w:val="1"/>
      <w:numFmt w:val="bullet"/>
      <w:lvlText w:val="•"/>
      <w:lvlJc w:val="left"/>
      <w:pPr>
        <w:tabs>
          <w:tab w:val="num" w:pos="6480"/>
        </w:tabs>
        <w:ind w:left="6480" w:hanging="360"/>
      </w:pPr>
      <w:rPr>
        <w:rFonts w:ascii="Arial" w:hAnsi="Arial" w:hint="default"/>
      </w:rPr>
    </w:lvl>
  </w:abstractNum>
  <w:abstractNum w:abstractNumId="13">
    <w:nsid w:val="2E2336C7"/>
    <w:multiLevelType w:val="hybridMultilevel"/>
    <w:tmpl w:val="626E7D72"/>
    <w:lvl w:ilvl="0" w:tplc="F5E60502">
      <w:start w:val="1"/>
      <w:numFmt w:val="bullet"/>
      <w:lvlText w:val="v"/>
      <w:lvlJc w:val="left"/>
      <w:pPr>
        <w:tabs>
          <w:tab w:val="num" w:pos="720"/>
        </w:tabs>
        <w:ind w:left="720" w:hanging="360"/>
      </w:pPr>
      <w:rPr>
        <w:rFonts w:ascii="Monotype Sorts" w:hAnsi="Monotype Sorts" w:hint="default"/>
      </w:rPr>
    </w:lvl>
    <w:lvl w:ilvl="1" w:tplc="759EBEC6">
      <w:start w:val="1"/>
      <w:numFmt w:val="bullet"/>
      <w:lvlText w:val="v"/>
      <w:lvlJc w:val="left"/>
      <w:pPr>
        <w:tabs>
          <w:tab w:val="num" w:pos="1440"/>
        </w:tabs>
        <w:ind w:left="1440" w:hanging="360"/>
      </w:pPr>
      <w:rPr>
        <w:rFonts w:ascii="Monotype Sorts" w:hAnsi="Monotype Sorts" w:hint="default"/>
      </w:rPr>
    </w:lvl>
    <w:lvl w:ilvl="2" w:tplc="2D407E2A" w:tentative="1">
      <w:start w:val="1"/>
      <w:numFmt w:val="bullet"/>
      <w:lvlText w:val="v"/>
      <w:lvlJc w:val="left"/>
      <w:pPr>
        <w:tabs>
          <w:tab w:val="num" w:pos="2160"/>
        </w:tabs>
        <w:ind w:left="2160" w:hanging="360"/>
      </w:pPr>
      <w:rPr>
        <w:rFonts w:ascii="Monotype Sorts" w:hAnsi="Monotype Sorts" w:hint="default"/>
      </w:rPr>
    </w:lvl>
    <w:lvl w:ilvl="3" w:tplc="8FC4FEF2" w:tentative="1">
      <w:start w:val="1"/>
      <w:numFmt w:val="bullet"/>
      <w:lvlText w:val="v"/>
      <w:lvlJc w:val="left"/>
      <w:pPr>
        <w:tabs>
          <w:tab w:val="num" w:pos="2880"/>
        </w:tabs>
        <w:ind w:left="2880" w:hanging="360"/>
      </w:pPr>
      <w:rPr>
        <w:rFonts w:ascii="Monotype Sorts" w:hAnsi="Monotype Sorts" w:hint="default"/>
      </w:rPr>
    </w:lvl>
    <w:lvl w:ilvl="4" w:tplc="49AA8586" w:tentative="1">
      <w:start w:val="1"/>
      <w:numFmt w:val="bullet"/>
      <w:lvlText w:val="v"/>
      <w:lvlJc w:val="left"/>
      <w:pPr>
        <w:tabs>
          <w:tab w:val="num" w:pos="3600"/>
        </w:tabs>
        <w:ind w:left="3600" w:hanging="360"/>
      </w:pPr>
      <w:rPr>
        <w:rFonts w:ascii="Monotype Sorts" w:hAnsi="Monotype Sorts" w:hint="default"/>
      </w:rPr>
    </w:lvl>
    <w:lvl w:ilvl="5" w:tplc="CAC0DCC6" w:tentative="1">
      <w:start w:val="1"/>
      <w:numFmt w:val="bullet"/>
      <w:lvlText w:val="v"/>
      <w:lvlJc w:val="left"/>
      <w:pPr>
        <w:tabs>
          <w:tab w:val="num" w:pos="4320"/>
        </w:tabs>
        <w:ind w:left="4320" w:hanging="360"/>
      </w:pPr>
      <w:rPr>
        <w:rFonts w:ascii="Monotype Sorts" w:hAnsi="Monotype Sorts" w:hint="default"/>
      </w:rPr>
    </w:lvl>
    <w:lvl w:ilvl="6" w:tplc="505A08B6" w:tentative="1">
      <w:start w:val="1"/>
      <w:numFmt w:val="bullet"/>
      <w:lvlText w:val="v"/>
      <w:lvlJc w:val="left"/>
      <w:pPr>
        <w:tabs>
          <w:tab w:val="num" w:pos="5040"/>
        </w:tabs>
        <w:ind w:left="5040" w:hanging="360"/>
      </w:pPr>
      <w:rPr>
        <w:rFonts w:ascii="Monotype Sorts" w:hAnsi="Monotype Sorts" w:hint="default"/>
      </w:rPr>
    </w:lvl>
    <w:lvl w:ilvl="7" w:tplc="6AE8CB6A" w:tentative="1">
      <w:start w:val="1"/>
      <w:numFmt w:val="bullet"/>
      <w:lvlText w:val="v"/>
      <w:lvlJc w:val="left"/>
      <w:pPr>
        <w:tabs>
          <w:tab w:val="num" w:pos="5760"/>
        </w:tabs>
        <w:ind w:left="5760" w:hanging="360"/>
      </w:pPr>
      <w:rPr>
        <w:rFonts w:ascii="Monotype Sorts" w:hAnsi="Monotype Sorts" w:hint="default"/>
      </w:rPr>
    </w:lvl>
    <w:lvl w:ilvl="8" w:tplc="4B4ADFBE" w:tentative="1">
      <w:start w:val="1"/>
      <w:numFmt w:val="bullet"/>
      <w:lvlText w:val="v"/>
      <w:lvlJc w:val="left"/>
      <w:pPr>
        <w:tabs>
          <w:tab w:val="num" w:pos="6480"/>
        </w:tabs>
        <w:ind w:left="6480" w:hanging="360"/>
      </w:pPr>
      <w:rPr>
        <w:rFonts w:ascii="Monotype Sorts" w:hAnsi="Monotype Sorts" w:hint="default"/>
      </w:rPr>
    </w:lvl>
  </w:abstractNum>
  <w:abstractNum w:abstractNumId="14">
    <w:nsid w:val="337C667C"/>
    <w:multiLevelType w:val="hybridMultilevel"/>
    <w:tmpl w:val="D61A296C"/>
    <w:lvl w:ilvl="0" w:tplc="58AC3E94">
      <w:start w:val="1"/>
      <w:numFmt w:val="bullet"/>
      <w:lvlText w:val="•"/>
      <w:lvlJc w:val="left"/>
      <w:pPr>
        <w:tabs>
          <w:tab w:val="num" w:pos="720"/>
        </w:tabs>
        <w:ind w:left="720" w:hanging="360"/>
      </w:pPr>
      <w:rPr>
        <w:rFonts w:ascii="Arial" w:hAnsi="Arial" w:hint="default"/>
      </w:rPr>
    </w:lvl>
    <w:lvl w:ilvl="1" w:tplc="0FFECAE8" w:tentative="1">
      <w:start w:val="1"/>
      <w:numFmt w:val="bullet"/>
      <w:lvlText w:val="•"/>
      <w:lvlJc w:val="left"/>
      <w:pPr>
        <w:tabs>
          <w:tab w:val="num" w:pos="1440"/>
        </w:tabs>
        <w:ind w:left="1440" w:hanging="360"/>
      </w:pPr>
      <w:rPr>
        <w:rFonts w:ascii="Arial" w:hAnsi="Arial" w:hint="default"/>
      </w:rPr>
    </w:lvl>
    <w:lvl w:ilvl="2" w:tplc="9E745402" w:tentative="1">
      <w:start w:val="1"/>
      <w:numFmt w:val="bullet"/>
      <w:lvlText w:val="•"/>
      <w:lvlJc w:val="left"/>
      <w:pPr>
        <w:tabs>
          <w:tab w:val="num" w:pos="2160"/>
        </w:tabs>
        <w:ind w:left="2160" w:hanging="360"/>
      </w:pPr>
      <w:rPr>
        <w:rFonts w:ascii="Arial" w:hAnsi="Arial" w:hint="default"/>
      </w:rPr>
    </w:lvl>
    <w:lvl w:ilvl="3" w:tplc="6234BDF2" w:tentative="1">
      <w:start w:val="1"/>
      <w:numFmt w:val="bullet"/>
      <w:lvlText w:val="•"/>
      <w:lvlJc w:val="left"/>
      <w:pPr>
        <w:tabs>
          <w:tab w:val="num" w:pos="2880"/>
        </w:tabs>
        <w:ind w:left="2880" w:hanging="360"/>
      </w:pPr>
      <w:rPr>
        <w:rFonts w:ascii="Arial" w:hAnsi="Arial" w:hint="default"/>
      </w:rPr>
    </w:lvl>
    <w:lvl w:ilvl="4" w:tplc="9CA0478E" w:tentative="1">
      <w:start w:val="1"/>
      <w:numFmt w:val="bullet"/>
      <w:lvlText w:val="•"/>
      <w:lvlJc w:val="left"/>
      <w:pPr>
        <w:tabs>
          <w:tab w:val="num" w:pos="3600"/>
        </w:tabs>
        <w:ind w:left="3600" w:hanging="360"/>
      </w:pPr>
      <w:rPr>
        <w:rFonts w:ascii="Arial" w:hAnsi="Arial" w:hint="default"/>
      </w:rPr>
    </w:lvl>
    <w:lvl w:ilvl="5" w:tplc="9D7AEF80" w:tentative="1">
      <w:start w:val="1"/>
      <w:numFmt w:val="bullet"/>
      <w:lvlText w:val="•"/>
      <w:lvlJc w:val="left"/>
      <w:pPr>
        <w:tabs>
          <w:tab w:val="num" w:pos="4320"/>
        </w:tabs>
        <w:ind w:left="4320" w:hanging="360"/>
      </w:pPr>
      <w:rPr>
        <w:rFonts w:ascii="Arial" w:hAnsi="Arial" w:hint="default"/>
      </w:rPr>
    </w:lvl>
    <w:lvl w:ilvl="6" w:tplc="AE128736" w:tentative="1">
      <w:start w:val="1"/>
      <w:numFmt w:val="bullet"/>
      <w:lvlText w:val="•"/>
      <w:lvlJc w:val="left"/>
      <w:pPr>
        <w:tabs>
          <w:tab w:val="num" w:pos="5040"/>
        </w:tabs>
        <w:ind w:left="5040" w:hanging="360"/>
      </w:pPr>
      <w:rPr>
        <w:rFonts w:ascii="Arial" w:hAnsi="Arial" w:hint="default"/>
      </w:rPr>
    </w:lvl>
    <w:lvl w:ilvl="7" w:tplc="CD26C45A" w:tentative="1">
      <w:start w:val="1"/>
      <w:numFmt w:val="bullet"/>
      <w:lvlText w:val="•"/>
      <w:lvlJc w:val="left"/>
      <w:pPr>
        <w:tabs>
          <w:tab w:val="num" w:pos="5760"/>
        </w:tabs>
        <w:ind w:left="5760" w:hanging="360"/>
      </w:pPr>
      <w:rPr>
        <w:rFonts w:ascii="Arial" w:hAnsi="Arial" w:hint="default"/>
      </w:rPr>
    </w:lvl>
    <w:lvl w:ilvl="8" w:tplc="461E5E64" w:tentative="1">
      <w:start w:val="1"/>
      <w:numFmt w:val="bullet"/>
      <w:lvlText w:val="•"/>
      <w:lvlJc w:val="left"/>
      <w:pPr>
        <w:tabs>
          <w:tab w:val="num" w:pos="6480"/>
        </w:tabs>
        <w:ind w:left="6480" w:hanging="360"/>
      </w:pPr>
      <w:rPr>
        <w:rFonts w:ascii="Arial" w:hAnsi="Arial" w:hint="default"/>
      </w:rPr>
    </w:lvl>
  </w:abstractNum>
  <w:abstractNum w:abstractNumId="15">
    <w:nsid w:val="34432D9C"/>
    <w:multiLevelType w:val="hybridMultilevel"/>
    <w:tmpl w:val="FF8AFA1C"/>
    <w:lvl w:ilvl="0" w:tplc="A860F572">
      <w:start w:val="1"/>
      <w:numFmt w:val="bullet"/>
      <w:lvlText w:val=""/>
      <w:lvlJc w:val="left"/>
      <w:pPr>
        <w:tabs>
          <w:tab w:val="num" w:pos="720"/>
        </w:tabs>
        <w:ind w:left="720" w:hanging="360"/>
      </w:pPr>
      <w:rPr>
        <w:rFonts w:ascii="Wingdings" w:hAnsi="Wingdings" w:hint="default"/>
      </w:rPr>
    </w:lvl>
    <w:lvl w:ilvl="1" w:tplc="D39A4666" w:tentative="1">
      <w:start w:val="1"/>
      <w:numFmt w:val="bullet"/>
      <w:lvlText w:val=""/>
      <w:lvlJc w:val="left"/>
      <w:pPr>
        <w:tabs>
          <w:tab w:val="num" w:pos="1440"/>
        </w:tabs>
        <w:ind w:left="1440" w:hanging="360"/>
      </w:pPr>
      <w:rPr>
        <w:rFonts w:ascii="Wingdings" w:hAnsi="Wingdings" w:hint="default"/>
      </w:rPr>
    </w:lvl>
    <w:lvl w:ilvl="2" w:tplc="441A0208" w:tentative="1">
      <w:start w:val="1"/>
      <w:numFmt w:val="bullet"/>
      <w:lvlText w:val=""/>
      <w:lvlJc w:val="left"/>
      <w:pPr>
        <w:tabs>
          <w:tab w:val="num" w:pos="2160"/>
        </w:tabs>
        <w:ind w:left="2160" w:hanging="360"/>
      </w:pPr>
      <w:rPr>
        <w:rFonts w:ascii="Wingdings" w:hAnsi="Wingdings" w:hint="default"/>
      </w:rPr>
    </w:lvl>
    <w:lvl w:ilvl="3" w:tplc="6FBE3C0A" w:tentative="1">
      <w:start w:val="1"/>
      <w:numFmt w:val="bullet"/>
      <w:lvlText w:val=""/>
      <w:lvlJc w:val="left"/>
      <w:pPr>
        <w:tabs>
          <w:tab w:val="num" w:pos="2880"/>
        </w:tabs>
        <w:ind w:left="2880" w:hanging="360"/>
      </w:pPr>
      <w:rPr>
        <w:rFonts w:ascii="Wingdings" w:hAnsi="Wingdings" w:hint="default"/>
      </w:rPr>
    </w:lvl>
    <w:lvl w:ilvl="4" w:tplc="A4F25F80" w:tentative="1">
      <w:start w:val="1"/>
      <w:numFmt w:val="bullet"/>
      <w:lvlText w:val=""/>
      <w:lvlJc w:val="left"/>
      <w:pPr>
        <w:tabs>
          <w:tab w:val="num" w:pos="3600"/>
        </w:tabs>
        <w:ind w:left="3600" w:hanging="360"/>
      </w:pPr>
      <w:rPr>
        <w:rFonts w:ascii="Wingdings" w:hAnsi="Wingdings" w:hint="default"/>
      </w:rPr>
    </w:lvl>
    <w:lvl w:ilvl="5" w:tplc="451C9FDE" w:tentative="1">
      <w:start w:val="1"/>
      <w:numFmt w:val="bullet"/>
      <w:lvlText w:val=""/>
      <w:lvlJc w:val="left"/>
      <w:pPr>
        <w:tabs>
          <w:tab w:val="num" w:pos="4320"/>
        </w:tabs>
        <w:ind w:left="4320" w:hanging="360"/>
      </w:pPr>
      <w:rPr>
        <w:rFonts w:ascii="Wingdings" w:hAnsi="Wingdings" w:hint="default"/>
      </w:rPr>
    </w:lvl>
    <w:lvl w:ilvl="6" w:tplc="B52AAC94" w:tentative="1">
      <w:start w:val="1"/>
      <w:numFmt w:val="bullet"/>
      <w:lvlText w:val=""/>
      <w:lvlJc w:val="left"/>
      <w:pPr>
        <w:tabs>
          <w:tab w:val="num" w:pos="5040"/>
        </w:tabs>
        <w:ind w:left="5040" w:hanging="360"/>
      </w:pPr>
      <w:rPr>
        <w:rFonts w:ascii="Wingdings" w:hAnsi="Wingdings" w:hint="default"/>
      </w:rPr>
    </w:lvl>
    <w:lvl w:ilvl="7" w:tplc="4A1CA784" w:tentative="1">
      <w:start w:val="1"/>
      <w:numFmt w:val="bullet"/>
      <w:lvlText w:val=""/>
      <w:lvlJc w:val="left"/>
      <w:pPr>
        <w:tabs>
          <w:tab w:val="num" w:pos="5760"/>
        </w:tabs>
        <w:ind w:left="5760" w:hanging="360"/>
      </w:pPr>
      <w:rPr>
        <w:rFonts w:ascii="Wingdings" w:hAnsi="Wingdings" w:hint="default"/>
      </w:rPr>
    </w:lvl>
    <w:lvl w:ilvl="8" w:tplc="18ACEC08" w:tentative="1">
      <w:start w:val="1"/>
      <w:numFmt w:val="bullet"/>
      <w:lvlText w:val=""/>
      <w:lvlJc w:val="left"/>
      <w:pPr>
        <w:tabs>
          <w:tab w:val="num" w:pos="6480"/>
        </w:tabs>
        <w:ind w:left="6480" w:hanging="360"/>
      </w:pPr>
      <w:rPr>
        <w:rFonts w:ascii="Wingdings" w:hAnsi="Wingdings" w:hint="default"/>
      </w:rPr>
    </w:lvl>
  </w:abstractNum>
  <w:abstractNum w:abstractNumId="16">
    <w:nsid w:val="3D065D9A"/>
    <w:multiLevelType w:val="hybridMultilevel"/>
    <w:tmpl w:val="39B40C06"/>
    <w:lvl w:ilvl="0" w:tplc="88382FF0">
      <w:start w:val="1"/>
      <w:numFmt w:val="bullet"/>
      <w:lvlText w:val="•"/>
      <w:lvlJc w:val="left"/>
      <w:pPr>
        <w:tabs>
          <w:tab w:val="num" w:pos="720"/>
        </w:tabs>
        <w:ind w:left="720" w:hanging="360"/>
      </w:pPr>
      <w:rPr>
        <w:rFonts w:ascii="Arial" w:hAnsi="Arial" w:hint="default"/>
      </w:rPr>
    </w:lvl>
    <w:lvl w:ilvl="1" w:tplc="6B2CEAA4">
      <w:start w:val="589"/>
      <w:numFmt w:val="bullet"/>
      <w:lvlText w:val="–"/>
      <w:lvlJc w:val="left"/>
      <w:pPr>
        <w:tabs>
          <w:tab w:val="num" w:pos="1440"/>
        </w:tabs>
        <w:ind w:left="1440" w:hanging="360"/>
      </w:pPr>
      <w:rPr>
        <w:rFonts w:ascii="Arial" w:hAnsi="Arial" w:hint="default"/>
      </w:rPr>
    </w:lvl>
    <w:lvl w:ilvl="2" w:tplc="179E4AF6">
      <w:start w:val="589"/>
      <w:numFmt w:val="bullet"/>
      <w:lvlText w:val="•"/>
      <w:lvlJc w:val="left"/>
      <w:pPr>
        <w:tabs>
          <w:tab w:val="num" w:pos="2160"/>
        </w:tabs>
        <w:ind w:left="2160" w:hanging="360"/>
      </w:pPr>
      <w:rPr>
        <w:rFonts w:ascii="Arial" w:hAnsi="Arial" w:hint="default"/>
      </w:rPr>
    </w:lvl>
    <w:lvl w:ilvl="3" w:tplc="4E545496" w:tentative="1">
      <w:start w:val="1"/>
      <w:numFmt w:val="bullet"/>
      <w:lvlText w:val="•"/>
      <w:lvlJc w:val="left"/>
      <w:pPr>
        <w:tabs>
          <w:tab w:val="num" w:pos="2880"/>
        </w:tabs>
        <w:ind w:left="2880" w:hanging="360"/>
      </w:pPr>
      <w:rPr>
        <w:rFonts w:ascii="Arial" w:hAnsi="Arial" w:hint="default"/>
      </w:rPr>
    </w:lvl>
    <w:lvl w:ilvl="4" w:tplc="65EC8138" w:tentative="1">
      <w:start w:val="1"/>
      <w:numFmt w:val="bullet"/>
      <w:lvlText w:val="•"/>
      <w:lvlJc w:val="left"/>
      <w:pPr>
        <w:tabs>
          <w:tab w:val="num" w:pos="3600"/>
        </w:tabs>
        <w:ind w:left="3600" w:hanging="360"/>
      </w:pPr>
      <w:rPr>
        <w:rFonts w:ascii="Arial" w:hAnsi="Arial" w:hint="default"/>
      </w:rPr>
    </w:lvl>
    <w:lvl w:ilvl="5" w:tplc="ACC446AA" w:tentative="1">
      <w:start w:val="1"/>
      <w:numFmt w:val="bullet"/>
      <w:lvlText w:val="•"/>
      <w:lvlJc w:val="left"/>
      <w:pPr>
        <w:tabs>
          <w:tab w:val="num" w:pos="4320"/>
        </w:tabs>
        <w:ind w:left="4320" w:hanging="360"/>
      </w:pPr>
      <w:rPr>
        <w:rFonts w:ascii="Arial" w:hAnsi="Arial" w:hint="default"/>
      </w:rPr>
    </w:lvl>
    <w:lvl w:ilvl="6" w:tplc="4D60F18C" w:tentative="1">
      <w:start w:val="1"/>
      <w:numFmt w:val="bullet"/>
      <w:lvlText w:val="•"/>
      <w:lvlJc w:val="left"/>
      <w:pPr>
        <w:tabs>
          <w:tab w:val="num" w:pos="5040"/>
        </w:tabs>
        <w:ind w:left="5040" w:hanging="360"/>
      </w:pPr>
      <w:rPr>
        <w:rFonts w:ascii="Arial" w:hAnsi="Arial" w:hint="default"/>
      </w:rPr>
    </w:lvl>
    <w:lvl w:ilvl="7" w:tplc="4AB0929C" w:tentative="1">
      <w:start w:val="1"/>
      <w:numFmt w:val="bullet"/>
      <w:lvlText w:val="•"/>
      <w:lvlJc w:val="left"/>
      <w:pPr>
        <w:tabs>
          <w:tab w:val="num" w:pos="5760"/>
        </w:tabs>
        <w:ind w:left="5760" w:hanging="360"/>
      </w:pPr>
      <w:rPr>
        <w:rFonts w:ascii="Arial" w:hAnsi="Arial" w:hint="default"/>
      </w:rPr>
    </w:lvl>
    <w:lvl w:ilvl="8" w:tplc="0382044C" w:tentative="1">
      <w:start w:val="1"/>
      <w:numFmt w:val="bullet"/>
      <w:lvlText w:val="•"/>
      <w:lvlJc w:val="left"/>
      <w:pPr>
        <w:tabs>
          <w:tab w:val="num" w:pos="6480"/>
        </w:tabs>
        <w:ind w:left="6480" w:hanging="360"/>
      </w:pPr>
      <w:rPr>
        <w:rFonts w:ascii="Arial" w:hAnsi="Arial" w:hint="default"/>
      </w:rPr>
    </w:lvl>
  </w:abstractNum>
  <w:abstractNum w:abstractNumId="17">
    <w:nsid w:val="3E591C59"/>
    <w:multiLevelType w:val="hybridMultilevel"/>
    <w:tmpl w:val="6C4ACE6A"/>
    <w:lvl w:ilvl="0" w:tplc="425AFE00">
      <w:start w:val="1"/>
      <w:numFmt w:val="bullet"/>
      <w:lvlText w:val="–"/>
      <w:lvlJc w:val="left"/>
      <w:pPr>
        <w:tabs>
          <w:tab w:val="num" w:pos="720"/>
        </w:tabs>
        <w:ind w:left="720" w:hanging="360"/>
      </w:pPr>
      <w:rPr>
        <w:rFonts w:ascii="Arial" w:hAnsi="Arial" w:hint="default"/>
      </w:rPr>
    </w:lvl>
    <w:lvl w:ilvl="1" w:tplc="FFD669BC">
      <w:start w:val="1"/>
      <w:numFmt w:val="bullet"/>
      <w:lvlText w:val="–"/>
      <w:lvlJc w:val="left"/>
      <w:pPr>
        <w:tabs>
          <w:tab w:val="num" w:pos="1440"/>
        </w:tabs>
        <w:ind w:left="1440" w:hanging="360"/>
      </w:pPr>
      <w:rPr>
        <w:rFonts w:ascii="Arial" w:hAnsi="Arial" w:hint="default"/>
      </w:rPr>
    </w:lvl>
    <w:lvl w:ilvl="2" w:tplc="B9546B04" w:tentative="1">
      <w:start w:val="1"/>
      <w:numFmt w:val="bullet"/>
      <w:lvlText w:val="–"/>
      <w:lvlJc w:val="left"/>
      <w:pPr>
        <w:tabs>
          <w:tab w:val="num" w:pos="2160"/>
        </w:tabs>
        <w:ind w:left="2160" w:hanging="360"/>
      </w:pPr>
      <w:rPr>
        <w:rFonts w:ascii="Arial" w:hAnsi="Arial" w:hint="default"/>
      </w:rPr>
    </w:lvl>
    <w:lvl w:ilvl="3" w:tplc="1A661088" w:tentative="1">
      <w:start w:val="1"/>
      <w:numFmt w:val="bullet"/>
      <w:lvlText w:val="–"/>
      <w:lvlJc w:val="left"/>
      <w:pPr>
        <w:tabs>
          <w:tab w:val="num" w:pos="2880"/>
        </w:tabs>
        <w:ind w:left="2880" w:hanging="360"/>
      </w:pPr>
      <w:rPr>
        <w:rFonts w:ascii="Arial" w:hAnsi="Arial" w:hint="default"/>
      </w:rPr>
    </w:lvl>
    <w:lvl w:ilvl="4" w:tplc="B5925588" w:tentative="1">
      <w:start w:val="1"/>
      <w:numFmt w:val="bullet"/>
      <w:lvlText w:val="–"/>
      <w:lvlJc w:val="left"/>
      <w:pPr>
        <w:tabs>
          <w:tab w:val="num" w:pos="3600"/>
        </w:tabs>
        <w:ind w:left="3600" w:hanging="360"/>
      </w:pPr>
      <w:rPr>
        <w:rFonts w:ascii="Arial" w:hAnsi="Arial" w:hint="default"/>
      </w:rPr>
    </w:lvl>
    <w:lvl w:ilvl="5" w:tplc="D07CD0D0" w:tentative="1">
      <w:start w:val="1"/>
      <w:numFmt w:val="bullet"/>
      <w:lvlText w:val="–"/>
      <w:lvlJc w:val="left"/>
      <w:pPr>
        <w:tabs>
          <w:tab w:val="num" w:pos="4320"/>
        </w:tabs>
        <w:ind w:left="4320" w:hanging="360"/>
      </w:pPr>
      <w:rPr>
        <w:rFonts w:ascii="Arial" w:hAnsi="Arial" w:hint="default"/>
      </w:rPr>
    </w:lvl>
    <w:lvl w:ilvl="6" w:tplc="7A6AC65C" w:tentative="1">
      <w:start w:val="1"/>
      <w:numFmt w:val="bullet"/>
      <w:lvlText w:val="–"/>
      <w:lvlJc w:val="left"/>
      <w:pPr>
        <w:tabs>
          <w:tab w:val="num" w:pos="5040"/>
        </w:tabs>
        <w:ind w:left="5040" w:hanging="360"/>
      </w:pPr>
      <w:rPr>
        <w:rFonts w:ascii="Arial" w:hAnsi="Arial" w:hint="default"/>
      </w:rPr>
    </w:lvl>
    <w:lvl w:ilvl="7" w:tplc="71FEAD0A" w:tentative="1">
      <w:start w:val="1"/>
      <w:numFmt w:val="bullet"/>
      <w:lvlText w:val="–"/>
      <w:lvlJc w:val="left"/>
      <w:pPr>
        <w:tabs>
          <w:tab w:val="num" w:pos="5760"/>
        </w:tabs>
        <w:ind w:left="5760" w:hanging="360"/>
      </w:pPr>
      <w:rPr>
        <w:rFonts w:ascii="Arial" w:hAnsi="Arial" w:hint="default"/>
      </w:rPr>
    </w:lvl>
    <w:lvl w:ilvl="8" w:tplc="F7C4B9EC" w:tentative="1">
      <w:start w:val="1"/>
      <w:numFmt w:val="bullet"/>
      <w:lvlText w:val="–"/>
      <w:lvlJc w:val="left"/>
      <w:pPr>
        <w:tabs>
          <w:tab w:val="num" w:pos="6480"/>
        </w:tabs>
        <w:ind w:left="6480" w:hanging="360"/>
      </w:pPr>
      <w:rPr>
        <w:rFonts w:ascii="Arial" w:hAnsi="Arial" w:hint="default"/>
      </w:rPr>
    </w:lvl>
  </w:abstractNum>
  <w:abstractNum w:abstractNumId="18">
    <w:nsid w:val="444255D8"/>
    <w:multiLevelType w:val="hybridMultilevel"/>
    <w:tmpl w:val="125CC08C"/>
    <w:lvl w:ilvl="0" w:tplc="3C9A3A94">
      <w:start w:val="1"/>
      <w:numFmt w:val="bullet"/>
      <w:lvlText w:val="–"/>
      <w:lvlJc w:val="left"/>
      <w:pPr>
        <w:tabs>
          <w:tab w:val="num" w:pos="720"/>
        </w:tabs>
        <w:ind w:left="720" w:hanging="360"/>
      </w:pPr>
      <w:rPr>
        <w:rFonts w:ascii="Arial" w:hAnsi="Arial" w:hint="default"/>
      </w:rPr>
    </w:lvl>
    <w:lvl w:ilvl="1" w:tplc="C8AACAA2">
      <w:start w:val="1"/>
      <w:numFmt w:val="bullet"/>
      <w:lvlText w:val="–"/>
      <w:lvlJc w:val="left"/>
      <w:pPr>
        <w:tabs>
          <w:tab w:val="num" w:pos="1440"/>
        </w:tabs>
        <w:ind w:left="1440" w:hanging="360"/>
      </w:pPr>
      <w:rPr>
        <w:rFonts w:ascii="Arial" w:hAnsi="Arial" w:hint="default"/>
      </w:rPr>
    </w:lvl>
    <w:lvl w:ilvl="2" w:tplc="301613E4" w:tentative="1">
      <w:start w:val="1"/>
      <w:numFmt w:val="bullet"/>
      <w:lvlText w:val="–"/>
      <w:lvlJc w:val="left"/>
      <w:pPr>
        <w:tabs>
          <w:tab w:val="num" w:pos="2160"/>
        </w:tabs>
        <w:ind w:left="2160" w:hanging="360"/>
      </w:pPr>
      <w:rPr>
        <w:rFonts w:ascii="Arial" w:hAnsi="Arial" w:hint="default"/>
      </w:rPr>
    </w:lvl>
    <w:lvl w:ilvl="3" w:tplc="5C5A44FA" w:tentative="1">
      <w:start w:val="1"/>
      <w:numFmt w:val="bullet"/>
      <w:lvlText w:val="–"/>
      <w:lvlJc w:val="left"/>
      <w:pPr>
        <w:tabs>
          <w:tab w:val="num" w:pos="2880"/>
        </w:tabs>
        <w:ind w:left="2880" w:hanging="360"/>
      </w:pPr>
      <w:rPr>
        <w:rFonts w:ascii="Arial" w:hAnsi="Arial" w:hint="default"/>
      </w:rPr>
    </w:lvl>
    <w:lvl w:ilvl="4" w:tplc="91087CEA" w:tentative="1">
      <w:start w:val="1"/>
      <w:numFmt w:val="bullet"/>
      <w:lvlText w:val="–"/>
      <w:lvlJc w:val="left"/>
      <w:pPr>
        <w:tabs>
          <w:tab w:val="num" w:pos="3600"/>
        </w:tabs>
        <w:ind w:left="3600" w:hanging="360"/>
      </w:pPr>
      <w:rPr>
        <w:rFonts w:ascii="Arial" w:hAnsi="Arial" w:hint="default"/>
      </w:rPr>
    </w:lvl>
    <w:lvl w:ilvl="5" w:tplc="9F565626" w:tentative="1">
      <w:start w:val="1"/>
      <w:numFmt w:val="bullet"/>
      <w:lvlText w:val="–"/>
      <w:lvlJc w:val="left"/>
      <w:pPr>
        <w:tabs>
          <w:tab w:val="num" w:pos="4320"/>
        </w:tabs>
        <w:ind w:left="4320" w:hanging="360"/>
      </w:pPr>
      <w:rPr>
        <w:rFonts w:ascii="Arial" w:hAnsi="Arial" w:hint="default"/>
      </w:rPr>
    </w:lvl>
    <w:lvl w:ilvl="6" w:tplc="494EBDCA" w:tentative="1">
      <w:start w:val="1"/>
      <w:numFmt w:val="bullet"/>
      <w:lvlText w:val="–"/>
      <w:lvlJc w:val="left"/>
      <w:pPr>
        <w:tabs>
          <w:tab w:val="num" w:pos="5040"/>
        </w:tabs>
        <w:ind w:left="5040" w:hanging="360"/>
      </w:pPr>
      <w:rPr>
        <w:rFonts w:ascii="Arial" w:hAnsi="Arial" w:hint="default"/>
      </w:rPr>
    </w:lvl>
    <w:lvl w:ilvl="7" w:tplc="7CBE0100" w:tentative="1">
      <w:start w:val="1"/>
      <w:numFmt w:val="bullet"/>
      <w:lvlText w:val="–"/>
      <w:lvlJc w:val="left"/>
      <w:pPr>
        <w:tabs>
          <w:tab w:val="num" w:pos="5760"/>
        </w:tabs>
        <w:ind w:left="5760" w:hanging="360"/>
      </w:pPr>
      <w:rPr>
        <w:rFonts w:ascii="Arial" w:hAnsi="Arial" w:hint="default"/>
      </w:rPr>
    </w:lvl>
    <w:lvl w:ilvl="8" w:tplc="9A88CE0E" w:tentative="1">
      <w:start w:val="1"/>
      <w:numFmt w:val="bullet"/>
      <w:lvlText w:val="–"/>
      <w:lvlJc w:val="left"/>
      <w:pPr>
        <w:tabs>
          <w:tab w:val="num" w:pos="6480"/>
        </w:tabs>
        <w:ind w:left="6480" w:hanging="360"/>
      </w:pPr>
      <w:rPr>
        <w:rFonts w:ascii="Arial" w:hAnsi="Arial" w:hint="default"/>
      </w:rPr>
    </w:lvl>
  </w:abstractNum>
  <w:abstractNum w:abstractNumId="19">
    <w:nsid w:val="44CC18DB"/>
    <w:multiLevelType w:val="hybridMultilevel"/>
    <w:tmpl w:val="6CE40220"/>
    <w:lvl w:ilvl="0" w:tplc="FA60FBAA">
      <w:start w:val="1"/>
      <w:numFmt w:val="bullet"/>
      <w:lvlText w:val="•"/>
      <w:lvlJc w:val="left"/>
      <w:pPr>
        <w:tabs>
          <w:tab w:val="num" w:pos="720"/>
        </w:tabs>
        <w:ind w:left="720" w:hanging="360"/>
      </w:pPr>
      <w:rPr>
        <w:rFonts w:ascii="Arial" w:hAnsi="Arial" w:hint="default"/>
      </w:rPr>
    </w:lvl>
    <w:lvl w:ilvl="1" w:tplc="6350502A">
      <w:start w:val="1102"/>
      <w:numFmt w:val="bullet"/>
      <w:lvlText w:val="–"/>
      <w:lvlJc w:val="left"/>
      <w:pPr>
        <w:tabs>
          <w:tab w:val="num" w:pos="1440"/>
        </w:tabs>
        <w:ind w:left="1440" w:hanging="360"/>
      </w:pPr>
      <w:rPr>
        <w:rFonts w:ascii="Arial" w:hAnsi="Arial" w:hint="default"/>
      </w:rPr>
    </w:lvl>
    <w:lvl w:ilvl="2" w:tplc="C9A4237E">
      <w:start w:val="1102"/>
      <w:numFmt w:val="bullet"/>
      <w:lvlText w:val="•"/>
      <w:lvlJc w:val="left"/>
      <w:pPr>
        <w:tabs>
          <w:tab w:val="num" w:pos="2160"/>
        </w:tabs>
        <w:ind w:left="2160" w:hanging="360"/>
      </w:pPr>
      <w:rPr>
        <w:rFonts w:ascii="Arial" w:hAnsi="Arial" w:hint="default"/>
      </w:rPr>
    </w:lvl>
    <w:lvl w:ilvl="3" w:tplc="E2CA094C" w:tentative="1">
      <w:start w:val="1"/>
      <w:numFmt w:val="bullet"/>
      <w:lvlText w:val="•"/>
      <w:lvlJc w:val="left"/>
      <w:pPr>
        <w:tabs>
          <w:tab w:val="num" w:pos="2880"/>
        </w:tabs>
        <w:ind w:left="2880" w:hanging="360"/>
      </w:pPr>
      <w:rPr>
        <w:rFonts w:ascii="Arial" w:hAnsi="Arial" w:hint="default"/>
      </w:rPr>
    </w:lvl>
    <w:lvl w:ilvl="4" w:tplc="1DA815C2" w:tentative="1">
      <w:start w:val="1"/>
      <w:numFmt w:val="bullet"/>
      <w:lvlText w:val="•"/>
      <w:lvlJc w:val="left"/>
      <w:pPr>
        <w:tabs>
          <w:tab w:val="num" w:pos="3600"/>
        </w:tabs>
        <w:ind w:left="3600" w:hanging="360"/>
      </w:pPr>
      <w:rPr>
        <w:rFonts w:ascii="Arial" w:hAnsi="Arial" w:hint="default"/>
      </w:rPr>
    </w:lvl>
    <w:lvl w:ilvl="5" w:tplc="0310DDFC" w:tentative="1">
      <w:start w:val="1"/>
      <w:numFmt w:val="bullet"/>
      <w:lvlText w:val="•"/>
      <w:lvlJc w:val="left"/>
      <w:pPr>
        <w:tabs>
          <w:tab w:val="num" w:pos="4320"/>
        </w:tabs>
        <w:ind w:left="4320" w:hanging="360"/>
      </w:pPr>
      <w:rPr>
        <w:rFonts w:ascii="Arial" w:hAnsi="Arial" w:hint="default"/>
      </w:rPr>
    </w:lvl>
    <w:lvl w:ilvl="6" w:tplc="9E7CA4F6" w:tentative="1">
      <w:start w:val="1"/>
      <w:numFmt w:val="bullet"/>
      <w:lvlText w:val="•"/>
      <w:lvlJc w:val="left"/>
      <w:pPr>
        <w:tabs>
          <w:tab w:val="num" w:pos="5040"/>
        </w:tabs>
        <w:ind w:left="5040" w:hanging="360"/>
      </w:pPr>
      <w:rPr>
        <w:rFonts w:ascii="Arial" w:hAnsi="Arial" w:hint="default"/>
      </w:rPr>
    </w:lvl>
    <w:lvl w:ilvl="7" w:tplc="18DACBBE" w:tentative="1">
      <w:start w:val="1"/>
      <w:numFmt w:val="bullet"/>
      <w:lvlText w:val="•"/>
      <w:lvlJc w:val="left"/>
      <w:pPr>
        <w:tabs>
          <w:tab w:val="num" w:pos="5760"/>
        </w:tabs>
        <w:ind w:left="5760" w:hanging="360"/>
      </w:pPr>
      <w:rPr>
        <w:rFonts w:ascii="Arial" w:hAnsi="Arial" w:hint="default"/>
      </w:rPr>
    </w:lvl>
    <w:lvl w:ilvl="8" w:tplc="DFE2A170" w:tentative="1">
      <w:start w:val="1"/>
      <w:numFmt w:val="bullet"/>
      <w:lvlText w:val="•"/>
      <w:lvlJc w:val="left"/>
      <w:pPr>
        <w:tabs>
          <w:tab w:val="num" w:pos="6480"/>
        </w:tabs>
        <w:ind w:left="6480" w:hanging="360"/>
      </w:pPr>
      <w:rPr>
        <w:rFonts w:ascii="Arial" w:hAnsi="Arial" w:hint="default"/>
      </w:rPr>
    </w:lvl>
  </w:abstractNum>
  <w:abstractNum w:abstractNumId="20">
    <w:nsid w:val="450C2281"/>
    <w:multiLevelType w:val="hybridMultilevel"/>
    <w:tmpl w:val="C616BF3C"/>
    <w:lvl w:ilvl="0" w:tplc="F5E60502">
      <w:start w:val="1"/>
      <w:numFmt w:val="bullet"/>
      <w:lvlText w:val="v"/>
      <w:lvlJc w:val="left"/>
      <w:pPr>
        <w:tabs>
          <w:tab w:val="num" w:pos="720"/>
        </w:tabs>
        <w:ind w:left="720" w:hanging="360"/>
      </w:pPr>
      <w:rPr>
        <w:rFonts w:ascii="Monotype Sorts" w:hAnsi="Monotype Sorts" w:hint="default"/>
      </w:rPr>
    </w:lvl>
    <w:lvl w:ilvl="1" w:tplc="04090001">
      <w:start w:val="1"/>
      <w:numFmt w:val="bullet"/>
      <w:lvlText w:val=""/>
      <w:lvlJc w:val="left"/>
      <w:pPr>
        <w:tabs>
          <w:tab w:val="num" w:pos="1440"/>
        </w:tabs>
        <w:ind w:left="1440" w:hanging="360"/>
      </w:pPr>
      <w:rPr>
        <w:rFonts w:ascii="Symbol" w:hAnsi="Symbol" w:hint="default"/>
      </w:rPr>
    </w:lvl>
    <w:lvl w:ilvl="2" w:tplc="2D407E2A" w:tentative="1">
      <w:start w:val="1"/>
      <w:numFmt w:val="bullet"/>
      <w:lvlText w:val="v"/>
      <w:lvlJc w:val="left"/>
      <w:pPr>
        <w:tabs>
          <w:tab w:val="num" w:pos="2160"/>
        </w:tabs>
        <w:ind w:left="2160" w:hanging="360"/>
      </w:pPr>
      <w:rPr>
        <w:rFonts w:ascii="Monotype Sorts" w:hAnsi="Monotype Sorts" w:hint="default"/>
      </w:rPr>
    </w:lvl>
    <w:lvl w:ilvl="3" w:tplc="8FC4FEF2" w:tentative="1">
      <w:start w:val="1"/>
      <w:numFmt w:val="bullet"/>
      <w:lvlText w:val="v"/>
      <w:lvlJc w:val="left"/>
      <w:pPr>
        <w:tabs>
          <w:tab w:val="num" w:pos="2880"/>
        </w:tabs>
        <w:ind w:left="2880" w:hanging="360"/>
      </w:pPr>
      <w:rPr>
        <w:rFonts w:ascii="Monotype Sorts" w:hAnsi="Monotype Sorts" w:hint="default"/>
      </w:rPr>
    </w:lvl>
    <w:lvl w:ilvl="4" w:tplc="49AA8586" w:tentative="1">
      <w:start w:val="1"/>
      <w:numFmt w:val="bullet"/>
      <w:lvlText w:val="v"/>
      <w:lvlJc w:val="left"/>
      <w:pPr>
        <w:tabs>
          <w:tab w:val="num" w:pos="3600"/>
        </w:tabs>
        <w:ind w:left="3600" w:hanging="360"/>
      </w:pPr>
      <w:rPr>
        <w:rFonts w:ascii="Monotype Sorts" w:hAnsi="Monotype Sorts" w:hint="default"/>
      </w:rPr>
    </w:lvl>
    <w:lvl w:ilvl="5" w:tplc="CAC0DCC6" w:tentative="1">
      <w:start w:val="1"/>
      <w:numFmt w:val="bullet"/>
      <w:lvlText w:val="v"/>
      <w:lvlJc w:val="left"/>
      <w:pPr>
        <w:tabs>
          <w:tab w:val="num" w:pos="4320"/>
        </w:tabs>
        <w:ind w:left="4320" w:hanging="360"/>
      </w:pPr>
      <w:rPr>
        <w:rFonts w:ascii="Monotype Sorts" w:hAnsi="Monotype Sorts" w:hint="default"/>
      </w:rPr>
    </w:lvl>
    <w:lvl w:ilvl="6" w:tplc="505A08B6" w:tentative="1">
      <w:start w:val="1"/>
      <w:numFmt w:val="bullet"/>
      <w:lvlText w:val="v"/>
      <w:lvlJc w:val="left"/>
      <w:pPr>
        <w:tabs>
          <w:tab w:val="num" w:pos="5040"/>
        </w:tabs>
        <w:ind w:left="5040" w:hanging="360"/>
      </w:pPr>
      <w:rPr>
        <w:rFonts w:ascii="Monotype Sorts" w:hAnsi="Monotype Sorts" w:hint="default"/>
      </w:rPr>
    </w:lvl>
    <w:lvl w:ilvl="7" w:tplc="6AE8CB6A" w:tentative="1">
      <w:start w:val="1"/>
      <w:numFmt w:val="bullet"/>
      <w:lvlText w:val="v"/>
      <w:lvlJc w:val="left"/>
      <w:pPr>
        <w:tabs>
          <w:tab w:val="num" w:pos="5760"/>
        </w:tabs>
        <w:ind w:left="5760" w:hanging="360"/>
      </w:pPr>
      <w:rPr>
        <w:rFonts w:ascii="Monotype Sorts" w:hAnsi="Monotype Sorts" w:hint="default"/>
      </w:rPr>
    </w:lvl>
    <w:lvl w:ilvl="8" w:tplc="4B4ADFBE" w:tentative="1">
      <w:start w:val="1"/>
      <w:numFmt w:val="bullet"/>
      <w:lvlText w:val="v"/>
      <w:lvlJc w:val="left"/>
      <w:pPr>
        <w:tabs>
          <w:tab w:val="num" w:pos="6480"/>
        </w:tabs>
        <w:ind w:left="6480" w:hanging="360"/>
      </w:pPr>
      <w:rPr>
        <w:rFonts w:ascii="Monotype Sorts" w:hAnsi="Monotype Sorts" w:hint="default"/>
      </w:rPr>
    </w:lvl>
  </w:abstractNum>
  <w:abstractNum w:abstractNumId="21">
    <w:nsid w:val="45506168"/>
    <w:multiLevelType w:val="hybridMultilevel"/>
    <w:tmpl w:val="3F6452DE"/>
    <w:lvl w:ilvl="0" w:tplc="A69ACC8C">
      <w:start w:val="1"/>
      <w:numFmt w:val="bullet"/>
      <w:lvlText w:val="–"/>
      <w:lvlJc w:val="left"/>
      <w:pPr>
        <w:tabs>
          <w:tab w:val="num" w:pos="720"/>
        </w:tabs>
        <w:ind w:left="720" w:hanging="360"/>
      </w:pPr>
      <w:rPr>
        <w:rFonts w:ascii="Arial" w:hAnsi="Arial" w:hint="default"/>
      </w:rPr>
    </w:lvl>
    <w:lvl w:ilvl="1" w:tplc="BD60C034">
      <w:start w:val="1"/>
      <w:numFmt w:val="bullet"/>
      <w:lvlText w:val="–"/>
      <w:lvlJc w:val="left"/>
      <w:pPr>
        <w:tabs>
          <w:tab w:val="num" w:pos="1440"/>
        </w:tabs>
        <w:ind w:left="1440" w:hanging="360"/>
      </w:pPr>
      <w:rPr>
        <w:rFonts w:ascii="Arial" w:hAnsi="Arial" w:hint="default"/>
      </w:rPr>
    </w:lvl>
    <w:lvl w:ilvl="2" w:tplc="24DA1898" w:tentative="1">
      <w:start w:val="1"/>
      <w:numFmt w:val="bullet"/>
      <w:lvlText w:val="–"/>
      <w:lvlJc w:val="left"/>
      <w:pPr>
        <w:tabs>
          <w:tab w:val="num" w:pos="2160"/>
        </w:tabs>
        <w:ind w:left="2160" w:hanging="360"/>
      </w:pPr>
      <w:rPr>
        <w:rFonts w:ascii="Arial" w:hAnsi="Arial" w:hint="default"/>
      </w:rPr>
    </w:lvl>
    <w:lvl w:ilvl="3" w:tplc="F0847990" w:tentative="1">
      <w:start w:val="1"/>
      <w:numFmt w:val="bullet"/>
      <w:lvlText w:val="–"/>
      <w:lvlJc w:val="left"/>
      <w:pPr>
        <w:tabs>
          <w:tab w:val="num" w:pos="2880"/>
        </w:tabs>
        <w:ind w:left="2880" w:hanging="360"/>
      </w:pPr>
      <w:rPr>
        <w:rFonts w:ascii="Arial" w:hAnsi="Arial" w:hint="default"/>
      </w:rPr>
    </w:lvl>
    <w:lvl w:ilvl="4" w:tplc="2C8EBFBE" w:tentative="1">
      <w:start w:val="1"/>
      <w:numFmt w:val="bullet"/>
      <w:lvlText w:val="–"/>
      <w:lvlJc w:val="left"/>
      <w:pPr>
        <w:tabs>
          <w:tab w:val="num" w:pos="3600"/>
        </w:tabs>
        <w:ind w:left="3600" w:hanging="360"/>
      </w:pPr>
      <w:rPr>
        <w:rFonts w:ascii="Arial" w:hAnsi="Arial" w:hint="default"/>
      </w:rPr>
    </w:lvl>
    <w:lvl w:ilvl="5" w:tplc="55D07986" w:tentative="1">
      <w:start w:val="1"/>
      <w:numFmt w:val="bullet"/>
      <w:lvlText w:val="–"/>
      <w:lvlJc w:val="left"/>
      <w:pPr>
        <w:tabs>
          <w:tab w:val="num" w:pos="4320"/>
        </w:tabs>
        <w:ind w:left="4320" w:hanging="360"/>
      </w:pPr>
      <w:rPr>
        <w:rFonts w:ascii="Arial" w:hAnsi="Arial" w:hint="default"/>
      </w:rPr>
    </w:lvl>
    <w:lvl w:ilvl="6" w:tplc="949232B2" w:tentative="1">
      <w:start w:val="1"/>
      <w:numFmt w:val="bullet"/>
      <w:lvlText w:val="–"/>
      <w:lvlJc w:val="left"/>
      <w:pPr>
        <w:tabs>
          <w:tab w:val="num" w:pos="5040"/>
        </w:tabs>
        <w:ind w:left="5040" w:hanging="360"/>
      </w:pPr>
      <w:rPr>
        <w:rFonts w:ascii="Arial" w:hAnsi="Arial" w:hint="default"/>
      </w:rPr>
    </w:lvl>
    <w:lvl w:ilvl="7" w:tplc="530A23E2" w:tentative="1">
      <w:start w:val="1"/>
      <w:numFmt w:val="bullet"/>
      <w:lvlText w:val="–"/>
      <w:lvlJc w:val="left"/>
      <w:pPr>
        <w:tabs>
          <w:tab w:val="num" w:pos="5760"/>
        </w:tabs>
        <w:ind w:left="5760" w:hanging="360"/>
      </w:pPr>
      <w:rPr>
        <w:rFonts w:ascii="Arial" w:hAnsi="Arial" w:hint="default"/>
      </w:rPr>
    </w:lvl>
    <w:lvl w:ilvl="8" w:tplc="12E4FD04" w:tentative="1">
      <w:start w:val="1"/>
      <w:numFmt w:val="bullet"/>
      <w:lvlText w:val="–"/>
      <w:lvlJc w:val="left"/>
      <w:pPr>
        <w:tabs>
          <w:tab w:val="num" w:pos="6480"/>
        </w:tabs>
        <w:ind w:left="6480" w:hanging="360"/>
      </w:pPr>
      <w:rPr>
        <w:rFonts w:ascii="Arial" w:hAnsi="Arial" w:hint="default"/>
      </w:rPr>
    </w:lvl>
  </w:abstractNum>
  <w:abstractNum w:abstractNumId="22">
    <w:nsid w:val="49FC1519"/>
    <w:multiLevelType w:val="hybridMultilevel"/>
    <w:tmpl w:val="314EC478"/>
    <w:lvl w:ilvl="0" w:tplc="C6345094">
      <w:start w:val="1"/>
      <w:numFmt w:val="bullet"/>
      <w:lvlText w:val="•"/>
      <w:lvlJc w:val="left"/>
      <w:pPr>
        <w:tabs>
          <w:tab w:val="num" w:pos="720"/>
        </w:tabs>
        <w:ind w:left="720" w:hanging="360"/>
      </w:pPr>
      <w:rPr>
        <w:rFonts w:ascii="Arial" w:hAnsi="Arial" w:hint="default"/>
      </w:rPr>
    </w:lvl>
    <w:lvl w:ilvl="1" w:tplc="8C9A6B02">
      <w:start w:val="580"/>
      <w:numFmt w:val="bullet"/>
      <w:lvlText w:val="–"/>
      <w:lvlJc w:val="left"/>
      <w:pPr>
        <w:tabs>
          <w:tab w:val="num" w:pos="1440"/>
        </w:tabs>
        <w:ind w:left="1440" w:hanging="360"/>
      </w:pPr>
      <w:rPr>
        <w:rFonts w:ascii="Arial" w:hAnsi="Arial" w:hint="default"/>
      </w:rPr>
    </w:lvl>
    <w:lvl w:ilvl="2" w:tplc="8338A498" w:tentative="1">
      <w:start w:val="1"/>
      <w:numFmt w:val="bullet"/>
      <w:lvlText w:val="•"/>
      <w:lvlJc w:val="left"/>
      <w:pPr>
        <w:tabs>
          <w:tab w:val="num" w:pos="2160"/>
        </w:tabs>
        <w:ind w:left="2160" w:hanging="360"/>
      </w:pPr>
      <w:rPr>
        <w:rFonts w:ascii="Arial" w:hAnsi="Arial" w:hint="default"/>
      </w:rPr>
    </w:lvl>
    <w:lvl w:ilvl="3" w:tplc="CA5A9236" w:tentative="1">
      <w:start w:val="1"/>
      <w:numFmt w:val="bullet"/>
      <w:lvlText w:val="•"/>
      <w:lvlJc w:val="left"/>
      <w:pPr>
        <w:tabs>
          <w:tab w:val="num" w:pos="2880"/>
        </w:tabs>
        <w:ind w:left="2880" w:hanging="360"/>
      </w:pPr>
      <w:rPr>
        <w:rFonts w:ascii="Arial" w:hAnsi="Arial" w:hint="default"/>
      </w:rPr>
    </w:lvl>
    <w:lvl w:ilvl="4" w:tplc="C32C0844" w:tentative="1">
      <w:start w:val="1"/>
      <w:numFmt w:val="bullet"/>
      <w:lvlText w:val="•"/>
      <w:lvlJc w:val="left"/>
      <w:pPr>
        <w:tabs>
          <w:tab w:val="num" w:pos="3600"/>
        </w:tabs>
        <w:ind w:left="3600" w:hanging="360"/>
      </w:pPr>
      <w:rPr>
        <w:rFonts w:ascii="Arial" w:hAnsi="Arial" w:hint="default"/>
      </w:rPr>
    </w:lvl>
    <w:lvl w:ilvl="5" w:tplc="5BA090D6" w:tentative="1">
      <w:start w:val="1"/>
      <w:numFmt w:val="bullet"/>
      <w:lvlText w:val="•"/>
      <w:lvlJc w:val="left"/>
      <w:pPr>
        <w:tabs>
          <w:tab w:val="num" w:pos="4320"/>
        </w:tabs>
        <w:ind w:left="4320" w:hanging="360"/>
      </w:pPr>
      <w:rPr>
        <w:rFonts w:ascii="Arial" w:hAnsi="Arial" w:hint="default"/>
      </w:rPr>
    </w:lvl>
    <w:lvl w:ilvl="6" w:tplc="FB14E1AA" w:tentative="1">
      <w:start w:val="1"/>
      <w:numFmt w:val="bullet"/>
      <w:lvlText w:val="•"/>
      <w:lvlJc w:val="left"/>
      <w:pPr>
        <w:tabs>
          <w:tab w:val="num" w:pos="5040"/>
        </w:tabs>
        <w:ind w:left="5040" w:hanging="360"/>
      </w:pPr>
      <w:rPr>
        <w:rFonts w:ascii="Arial" w:hAnsi="Arial" w:hint="default"/>
      </w:rPr>
    </w:lvl>
    <w:lvl w:ilvl="7" w:tplc="F8FC93E8" w:tentative="1">
      <w:start w:val="1"/>
      <w:numFmt w:val="bullet"/>
      <w:lvlText w:val="•"/>
      <w:lvlJc w:val="left"/>
      <w:pPr>
        <w:tabs>
          <w:tab w:val="num" w:pos="5760"/>
        </w:tabs>
        <w:ind w:left="5760" w:hanging="360"/>
      </w:pPr>
      <w:rPr>
        <w:rFonts w:ascii="Arial" w:hAnsi="Arial" w:hint="default"/>
      </w:rPr>
    </w:lvl>
    <w:lvl w:ilvl="8" w:tplc="D2FCA66E" w:tentative="1">
      <w:start w:val="1"/>
      <w:numFmt w:val="bullet"/>
      <w:lvlText w:val="•"/>
      <w:lvlJc w:val="left"/>
      <w:pPr>
        <w:tabs>
          <w:tab w:val="num" w:pos="6480"/>
        </w:tabs>
        <w:ind w:left="6480" w:hanging="360"/>
      </w:pPr>
      <w:rPr>
        <w:rFonts w:ascii="Arial" w:hAnsi="Arial" w:hint="default"/>
      </w:rPr>
    </w:lvl>
  </w:abstractNum>
  <w:abstractNum w:abstractNumId="23">
    <w:nsid w:val="4A5010C6"/>
    <w:multiLevelType w:val="hybridMultilevel"/>
    <w:tmpl w:val="561023B4"/>
    <w:lvl w:ilvl="0" w:tplc="23666D28">
      <w:start w:val="1"/>
      <w:numFmt w:val="bullet"/>
      <w:lvlText w:val="¹"/>
      <w:lvlJc w:val="left"/>
      <w:pPr>
        <w:tabs>
          <w:tab w:val="num" w:pos="720"/>
        </w:tabs>
        <w:ind w:left="720" w:hanging="360"/>
      </w:pPr>
      <w:rPr>
        <w:rFonts w:ascii="Monotype Sorts" w:hAnsi="Monotype Sorts" w:hint="default"/>
      </w:rPr>
    </w:lvl>
    <w:lvl w:ilvl="1" w:tplc="FECEE128" w:tentative="1">
      <w:start w:val="1"/>
      <w:numFmt w:val="bullet"/>
      <w:lvlText w:val="¹"/>
      <w:lvlJc w:val="left"/>
      <w:pPr>
        <w:tabs>
          <w:tab w:val="num" w:pos="1440"/>
        </w:tabs>
        <w:ind w:left="1440" w:hanging="360"/>
      </w:pPr>
      <w:rPr>
        <w:rFonts w:ascii="Monotype Sorts" w:hAnsi="Monotype Sorts" w:hint="default"/>
      </w:rPr>
    </w:lvl>
    <w:lvl w:ilvl="2" w:tplc="427C20CE" w:tentative="1">
      <w:start w:val="1"/>
      <w:numFmt w:val="bullet"/>
      <w:lvlText w:val="¹"/>
      <w:lvlJc w:val="left"/>
      <w:pPr>
        <w:tabs>
          <w:tab w:val="num" w:pos="2160"/>
        </w:tabs>
        <w:ind w:left="2160" w:hanging="360"/>
      </w:pPr>
      <w:rPr>
        <w:rFonts w:ascii="Monotype Sorts" w:hAnsi="Monotype Sorts" w:hint="default"/>
      </w:rPr>
    </w:lvl>
    <w:lvl w:ilvl="3" w:tplc="EC9C9E36" w:tentative="1">
      <w:start w:val="1"/>
      <w:numFmt w:val="bullet"/>
      <w:lvlText w:val="¹"/>
      <w:lvlJc w:val="left"/>
      <w:pPr>
        <w:tabs>
          <w:tab w:val="num" w:pos="2880"/>
        </w:tabs>
        <w:ind w:left="2880" w:hanging="360"/>
      </w:pPr>
      <w:rPr>
        <w:rFonts w:ascii="Monotype Sorts" w:hAnsi="Monotype Sorts" w:hint="default"/>
      </w:rPr>
    </w:lvl>
    <w:lvl w:ilvl="4" w:tplc="07F8FEEA" w:tentative="1">
      <w:start w:val="1"/>
      <w:numFmt w:val="bullet"/>
      <w:lvlText w:val="¹"/>
      <w:lvlJc w:val="left"/>
      <w:pPr>
        <w:tabs>
          <w:tab w:val="num" w:pos="3600"/>
        </w:tabs>
        <w:ind w:left="3600" w:hanging="360"/>
      </w:pPr>
      <w:rPr>
        <w:rFonts w:ascii="Monotype Sorts" w:hAnsi="Monotype Sorts" w:hint="default"/>
      </w:rPr>
    </w:lvl>
    <w:lvl w:ilvl="5" w:tplc="EFBCC3DA" w:tentative="1">
      <w:start w:val="1"/>
      <w:numFmt w:val="bullet"/>
      <w:lvlText w:val="¹"/>
      <w:lvlJc w:val="left"/>
      <w:pPr>
        <w:tabs>
          <w:tab w:val="num" w:pos="4320"/>
        </w:tabs>
        <w:ind w:left="4320" w:hanging="360"/>
      </w:pPr>
      <w:rPr>
        <w:rFonts w:ascii="Monotype Sorts" w:hAnsi="Monotype Sorts" w:hint="default"/>
      </w:rPr>
    </w:lvl>
    <w:lvl w:ilvl="6" w:tplc="270C6C9C" w:tentative="1">
      <w:start w:val="1"/>
      <w:numFmt w:val="bullet"/>
      <w:lvlText w:val="¹"/>
      <w:lvlJc w:val="left"/>
      <w:pPr>
        <w:tabs>
          <w:tab w:val="num" w:pos="5040"/>
        </w:tabs>
        <w:ind w:left="5040" w:hanging="360"/>
      </w:pPr>
      <w:rPr>
        <w:rFonts w:ascii="Monotype Sorts" w:hAnsi="Monotype Sorts" w:hint="default"/>
      </w:rPr>
    </w:lvl>
    <w:lvl w:ilvl="7" w:tplc="F7CCDE18" w:tentative="1">
      <w:start w:val="1"/>
      <w:numFmt w:val="bullet"/>
      <w:lvlText w:val="¹"/>
      <w:lvlJc w:val="left"/>
      <w:pPr>
        <w:tabs>
          <w:tab w:val="num" w:pos="5760"/>
        </w:tabs>
        <w:ind w:left="5760" w:hanging="360"/>
      </w:pPr>
      <w:rPr>
        <w:rFonts w:ascii="Monotype Sorts" w:hAnsi="Monotype Sorts" w:hint="default"/>
      </w:rPr>
    </w:lvl>
    <w:lvl w:ilvl="8" w:tplc="00F2937E" w:tentative="1">
      <w:start w:val="1"/>
      <w:numFmt w:val="bullet"/>
      <w:lvlText w:val="¹"/>
      <w:lvlJc w:val="left"/>
      <w:pPr>
        <w:tabs>
          <w:tab w:val="num" w:pos="6480"/>
        </w:tabs>
        <w:ind w:left="6480" w:hanging="360"/>
      </w:pPr>
      <w:rPr>
        <w:rFonts w:ascii="Monotype Sorts" w:hAnsi="Monotype Sorts" w:hint="default"/>
      </w:rPr>
    </w:lvl>
  </w:abstractNum>
  <w:abstractNum w:abstractNumId="24">
    <w:nsid w:val="4A526A83"/>
    <w:multiLevelType w:val="hybridMultilevel"/>
    <w:tmpl w:val="EF006A2E"/>
    <w:lvl w:ilvl="0" w:tplc="C0923E02">
      <w:start w:val="1"/>
      <w:numFmt w:val="bullet"/>
      <w:lvlText w:val="•"/>
      <w:lvlJc w:val="left"/>
      <w:pPr>
        <w:tabs>
          <w:tab w:val="num" w:pos="720"/>
        </w:tabs>
        <w:ind w:left="720" w:hanging="360"/>
      </w:pPr>
      <w:rPr>
        <w:rFonts w:ascii="Arial" w:hAnsi="Arial" w:hint="default"/>
      </w:rPr>
    </w:lvl>
    <w:lvl w:ilvl="1" w:tplc="3C16A6A6" w:tentative="1">
      <w:start w:val="1"/>
      <w:numFmt w:val="bullet"/>
      <w:lvlText w:val="•"/>
      <w:lvlJc w:val="left"/>
      <w:pPr>
        <w:tabs>
          <w:tab w:val="num" w:pos="1440"/>
        </w:tabs>
        <w:ind w:left="1440" w:hanging="360"/>
      </w:pPr>
      <w:rPr>
        <w:rFonts w:ascii="Arial" w:hAnsi="Arial" w:hint="default"/>
      </w:rPr>
    </w:lvl>
    <w:lvl w:ilvl="2" w:tplc="CD26E536" w:tentative="1">
      <w:start w:val="1"/>
      <w:numFmt w:val="bullet"/>
      <w:lvlText w:val="•"/>
      <w:lvlJc w:val="left"/>
      <w:pPr>
        <w:tabs>
          <w:tab w:val="num" w:pos="2160"/>
        </w:tabs>
        <w:ind w:left="2160" w:hanging="360"/>
      </w:pPr>
      <w:rPr>
        <w:rFonts w:ascii="Arial" w:hAnsi="Arial" w:hint="default"/>
      </w:rPr>
    </w:lvl>
    <w:lvl w:ilvl="3" w:tplc="C8ECB5A6" w:tentative="1">
      <w:start w:val="1"/>
      <w:numFmt w:val="bullet"/>
      <w:lvlText w:val="•"/>
      <w:lvlJc w:val="left"/>
      <w:pPr>
        <w:tabs>
          <w:tab w:val="num" w:pos="2880"/>
        </w:tabs>
        <w:ind w:left="2880" w:hanging="360"/>
      </w:pPr>
      <w:rPr>
        <w:rFonts w:ascii="Arial" w:hAnsi="Arial" w:hint="default"/>
      </w:rPr>
    </w:lvl>
    <w:lvl w:ilvl="4" w:tplc="1A1AABBC" w:tentative="1">
      <w:start w:val="1"/>
      <w:numFmt w:val="bullet"/>
      <w:lvlText w:val="•"/>
      <w:lvlJc w:val="left"/>
      <w:pPr>
        <w:tabs>
          <w:tab w:val="num" w:pos="3600"/>
        </w:tabs>
        <w:ind w:left="3600" w:hanging="360"/>
      </w:pPr>
      <w:rPr>
        <w:rFonts w:ascii="Arial" w:hAnsi="Arial" w:hint="default"/>
      </w:rPr>
    </w:lvl>
    <w:lvl w:ilvl="5" w:tplc="B9EABCF8" w:tentative="1">
      <w:start w:val="1"/>
      <w:numFmt w:val="bullet"/>
      <w:lvlText w:val="•"/>
      <w:lvlJc w:val="left"/>
      <w:pPr>
        <w:tabs>
          <w:tab w:val="num" w:pos="4320"/>
        </w:tabs>
        <w:ind w:left="4320" w:hanging="360"/>
      </w:pPr>
      <w:rPr>
        <w:rFonts w:ascii="Arial" w:hAnsi="Arial" w:hint="default"/>
      </w:rPr>
    </w:lvl>
    <w:lvl w:ilvl="6" w:tplc="2CF8A920" w:tentative="1">
      <w:start w:val="1"/>
      <w:numFmt w:val="bullet"/>
      <w:lvlText w:val="•"/>
      <w:lvlJc w:val="left"/>
      <w:pPr>
        <w:tabs>
          <w:tab w:val="num" w:pos="5040"/>
        </w:tabs>
        <w:ind w:left="5040" w:hanging="360"/>
      </w:pPr>
      <w:rPr>
        <w:rFonts w:ascii="Arial" w:hAnsi="Arial" w:hint="default"/>
      </w:rPr>
    </w:lvl>
    <w:lvl w:ilvl="7" w:tplc="D42660EE" w:tentative="1">
      <w:start w:val="1"/>
      <w:numFmt w:val="bullet"/>
      <w:lvlText w:val="•"/>
      <w:lvlJc w:val="left"/>
      <w:pPr>
        <w:tabs>
          <w:tab w:val="num" w:pos="5760"/>
        </w:tabs>
        <w:ind w:left="5760" w:hanging="360"/>
      </w:pPr>
      <w:rPr>
        <w:rFonts w:ascii="Arial" w:hAnsi="Arial" w:hint="default"/>
      </w:rPr>
    </w:lvl>
    <w:lvl w:ilvl="8" w:tplc="EBE655DA" w:tentative="1">
      <w:start w:val="1"/>
      <w:numFmt w:val="bullet"/>
      <w:lvlText w:val="•"/>
      <w:lvlJc w:val="left"/>
      <w:pPr>
        <w:tabs>
          <w:tab w:val="num" w:pos="6480"/>
        </w:tabs>
        <w:ind w:left="6480" w:hanging="360"/>
      </w:pPr>
      <w:rPr>
        <w:rFonts w:ascii="Arial" w:hAnsi="Arial" w:hint="default"/>
      </w:rPr>
    </w:lvl>
  </w:abstractNum>
  <w:abstractNum w:abstractNumId="25">
    <w:nsid w:val="4C6F03DC"/>
    <w:multiLevelType w:val="hybridMultilevel"/>
    <w:tmpl w:val="7DDA79DC"/>
    <w:lvl w:ilvl="0" w:tplc="04090001">
      <w:start w:val="1"/>
      <w:numFmt w:val="bullet"/>
      <w:lvlText w:val=""/>
      <w:lvlJc w:val="left"/>
      <w:pPr>
        <w:tabs>
          <w:tab w:val="num" w:pos="720"/>
        </w:tabs>
        <w:ind w:left="720" w:hanging="360"/>
      </w:pPr>
      <w:rPr>
        <w:rFonts w:ascii="Symbol" w:hAnsi="Symbol" w:hint="default"/>
      </w:rPr>
    </w:lvl>
    <w:lvl w:ilvl="1" w:tplc="D39A4666" w:tentative="1">
      <w:start w:val="1"/>
      <w:numFmt w:val="bullet"/>
      <w:lvlText w:val=""/>
      <w:lvlJc w:val="left"/>
      <w:pPr>
        <w:tabs>
          <w:tab w:val="num" w:pos="1440"/>
        </w:tabs>
        <w:ind w:left="1440" w:hanging="360"/>
      </w:pPr>
      <w:rPr>
        <w:rFonts w:ascii="Wingdings" w:hAnsi="Wingdings" w:hint="default"/>
      </w:rPr>
    </w:lvl>
    <w:lvl w:ilvl="2" w:tplc="441A0208" w:tentative="1">
      <w:start w:val="1"/>
      <w:numFmt w:val="bullet"/>
      <w:lvlText w:val=""/>
      <w:lvlJc w:val="left"/>
      <w:pPr>
        <w:tabs>
          <w:tab w:val="num" w:pos="2160"/>
        </w:tabs>
        <w:ind w:left="2160" w:hanging="360"/>
      </w:pPr>
      <w:rPr>
        <w:rFonts w:ascii="Wingdings" w:hAnsi="Wingdings" w:hint="default"/>
      </w:rPr>
    </w:lvl>
    <w:lvl w:ilvl="3" w:tplc="6FBE3C0A" w:tentative="1">
      <w:start w:val="1"/>
      <w:numFmt w:val="bullet"/>
      <w:lvlText w:val=""/>
      <w:lvlJc w:val="left"/>
      <w:pPr>
        <w:tabs>
          <w:tab w:val="num" w:pos="2880"/>
        </w:tabs>
        <w:ind w:left="2880" w:hanging="360"/>
      </w:pPr>
      <w:rPr>
        <w:rFonts w:ascii="Wingdings" w:hAnsi="Wingdings" w:hint="default"/>
      </w:rPr>
    </w:lvl>
    <w:lvl w:ilvl="4" w:tplc="A4F25F80" w:tentative="1">
      <w:start w:val="1"/>
      <w:numFmt w:val="bullet"/>
      <w:lvlText w:val=""/>
      <w:lvlJc w:val="left"/>
      <w:pPr>
        <w:tabs>
          <w:tab w:val="num" w:pos="3600"/>
        </w:tabs>
        <w:ind w:left="3600" w:hanging="360"/>
      </w:pPr>
      <w:rPr>
        <w:rFonts w:ascii="Wingdings" w:hAnsi="Wingdings" w:hint="default"/>
      </w:rPr>
    </w:lvl>
    <w:lvl w:ilvl="5" w:tplc="451C9FDE" w:tentative="1">
      <w:start w:val="1"/>
      <w:numFmt w:val="bullet"/>
      <w:lvlText w:val=""/>
      <w:lvlJc w:val="left"/>
      <w:pPr>
        <w:tabs>
          <w:tab w:val="num" w:pos="4320"/>
        </w:tabs>
        <w:ind w:left="4320" w:hanging="360"/>
      </w:pPr>
      <w:rPr>
        <w:rFonts w:ascii="Wingdings" w:hAnsi="Wingdings" w:hint="default"/>
      </w:rPr>
    </w:lvl>
    <w:lvl w:ilvl="6" w:tplc="B52AAC94" w:tentative="1">
      <w:start w:val="1"/>
      <w:numFmt w:val="bullet"/>
      <w:lvlText w:val=""/>
      <w:lvlJc w:val="left"/>
      <w:pPr>
        <w:tabs>
          <w:tab w:val="num" w:pos="5040"/>
        </w:tabs>
        <w:ind w:left="5040" w:hanging="360"/>
      </w:pPr>
      <w:rPr>
        <w:rFonts w:ascii="Wingdings" w:hAnsi="Wingdings" w:hint="default"/>
      </w:rPr>
    </w:lvl>
    <w:lvl w:ilvl="7" w:tplc="4A1CA784" w:tentative="1">
      <w:start w:val="1"/>
      <w:numFmt w:val="bullet"/>
      <w:lvlText w:val=""/>
      <w:lvlJc w:val="left"/>
      <w:pPr>
        <w:tabs>
          <w:tab w:val="num" w:pos="5760"/>
        </w:tabs>
        <w:ind w:left="5760" w:hanging="360"/>
      </w:pPr>
      <w:rPr>
        <w:rFonts w:ascii="Wingdings" w:hAnsi="Wingdings" w:hint="default"/>
      </w:rPr>
    </w:lvl>
    <w:lvl w:ilvl="8" w:tplc="18ACEC08" w:tentative="1">
      <w:start w:val="1"/>
      <w:numFmt w:val="bullet"/>
      <w:lvlText w:val=""/>
      <w:lvlJc w:val="left"/>
      <w:pPr>
        <w:tabs>
          <w:tab w:val="num" w:pos="6480"/>
        </w:tabs>
        <w:ind w:left="6480" w:hanging="360"/>
      </w:pPr>
      <w:rPr>
        <w:rFonts w:ascii="Wingdings" w:hAnsi="Wingdings" w:hint="default"/>
      </w:rPr>
    </w:lvl>
  </w:abstractNum>
  <w:abstractNum w:abstractNumId="26">
    <w:nsid w:val="4E6779FE"/>
    <w:multiLevelType w:val="hybridMultilevel"/>
    <w:tmpl w:val="C568A786"/>
    <w:lvl w:ilvl="0" w:tplc="2D161186">
      <w:start w:val="1"/>
      <w:numFmt w:val="bullet"/>
      <w:lvlText w:val="•"/>
      <w:lvlJc w:val="left"/>
      <w:pPr>
        <w:tabs>
          <w:tab w:val="num" w:pos="720"/>
        </w:tabs>
        <w:ind w:left="720" w:hanging="360"/>
      </w:pPr>
      <w:rPr>
        <w:rFonts w:ascii="Arial" w:hAnsi="Arial" w:hint="default"/>
      </w:rPr>
    </w:lvl>
    <w:lvl w:ilvl="1" w:tplc="868C53AA" w:tentative="1">
      <w:start w:val="1"/>
      <w:numFmt w:val="bullet"/>
      <w:lvlText w:val="•"/>
      <w:lvlJc w:val="left"/>
      <w:pPr>
        <w:tabs>
          <w:tab w:val="num" w:pos="1440"/>
        </w:tabs>
        <w:ind w:left="1440" w:hanging="360"/>
      </w:pPr>
      <w:rPr>
        <w:rFonts w:ascii="Arial" w:hAnsi="Arial" w:hint="default"/>
      </w:rPr>
    </w:lvl>
    <w:lvl w:ilvl="2" w:tplc="0EF89760" w:tentative="1">
      <w:start w:val="1"/>
      <w:numFmt w:val="bullet"/>
      <w:lvlText w:val="•"/>
      <w:lvlJc w:val="left"/>
      <w:pPr>
        <w:tabs>
          <w:tab w:val="num" w:pos="2160"/>
        </w:tabs>
        <w:ind w:left="2160" w:hanging="360"/>
      </w:pPr>
      <w:rPr>
        <w:rFonts w:ascii="Arial" w:hAnsi="Arial" w:hint="default"/>
      </w:rPr>
    </w:lvl>
    <w:lvl w:ilvl="3" w:tplc="DED66CF2" w:tentative="1">
      <w:start w:val="1"/>
      <w:numFmt w:val="bullet"/>
      <w:lvlText w:val="•"/>
      <w:lvlJc w:val="left"/>
      <w:pPr>
        <w:tabs>
          <w:tab w:val="num" w:pos="2880"/>
        </w:tabs>
        <w:ind w:left="2880" w:hanging="360"/>
      </w:pPr>
      <w:rPr>
        <w:rFonts w:ascii="Arial" w:hAnsi="Arial" w:hint="default"/>
      </w:rPr>
    </w:lvl>
    <w:lvl w:ilvl="4" w:tplc="00062DF6" w:tentative="1">
      <w:start w:val="1"/>
      <w:numFmt w:val="bullet"/>
      <w:lvlText w:val="•"/>
      <w:lvlJc w:val="left"/>
      <w:pPr>
        <w:tabs>
          <w:tab w:val="num" w:pos="3600"/>
        </w:tabs>
        <w:ind w:left="3600" w:hanging="360"/>
      </w:pPr>
      <w:rPr>
        <w:rFonts w:ascii="Arial" w:hAnsi="Arial" w:hint="default"/>
      </w:rPr>
    </w:lvl>
    <w:lvl w:ilvl="5" w:tplc="AE8EF2E0" w:tentative="1">
      <w:start w:val="1"/>
      <w:numFmt w:val="bullet"/>
      <w:lvlText w:val="•"/>
      <w:lvlJc w:val="left"/>
      <w:pPr>
        <w:tabs>
          <w:tab w:val="num" w:pos="4320"/>
        </w:tabs>
        <w:ind w:left="4320" w:hanging="360"/>
      </w:pPr>
      <w:rPr>
        <w:rFonts w:ascii="Arial" w:hAnsi="Arial" w:hint="default"/>
      </w:rPr>
    </w:lvl>
    <w:lvl w:ilvl="6" w:tplc="3BA45C86" w:tentative="1">
      <w:start w:val="1"/>
      <w:numFmt w:val="bullet"/>
      <w:lvlText w:val="•"/>
      <w:lvlJc w:val="left"/>
      <w:pPr>
        <w:tabs>
          <w:tab w:val="num" w:pos="5040"/>
        </w:tabs>
        <w:ind w:left="5040" w:hanging="360"/>
      </w:pPr>
      <w:rPr>
        <w:rFonts w:ascii="Arial" w:hAnsi="Arial" w:hint="default"/>
      </w:rPr>
    </w:lvl>
    <w:lvl w:ilvl="7" w:tplc="13388E3E" w:tentative="1">
      <w:start w:val="1"/>
      <w:numFmt w:val="bullet"/>
      <w:lvlText w:val="•"/>
      <w:lvlJc w:val="left"/>
      <w:pPr>
        <w:tabs>
          <w:tab w:val="num" w:pos="5760"/>
        </w:tabs>
        <w:ind w:left="5760" w:hanging="360"/>
      </w:pPr>
      <w:rPr>
        <w:rFonts w:ascii="Arial" w:hAnsi="Arial" w:hint="default"/>
      </w:rPr>
    </w:lvl>
    <w:lvl w:ilvl="8" w:tplc="87A678DC" w:tentative="1">
      <w:start w:val="1"/>
      <w:numFmt w:val="bullet"/>
      <w:lvlText w:val="•"/>
      <w:lvlJc w:val="left"/>
      <w:pPr>
        <w:tabs>
          <w:tab w:val="num" w:pos="6480"/>
        </w:tabs>
        <w:ind w:left="6480" w:hanging="360"/>
      </w:pPr>
      <w:rPr>
        <w:rFonts w:ascii="Arial" w:hAnsi="Arial" w:hint="default"/>
      </w:rPr>
    </w:lvl>
  </w:abstractNum>
  <w:abstractNum w:abstractNumId="27">
    <w:nsid w:val="50A91A21"/>
    <w:multiLevelType w:val="hybridMultilevel"/>
    <w:tmpl w:val="3C529F08"/>
    <w:lvl w:ilvl="0" w:tplc="948E8C02">
      <w:start w:val="1"/>
      <w:numFmt w:val="bullet"/>
      <w:lvlText w:val="–"/>
      <w:lvlJc w:val="left"/>
      <w:pPr>
        <w:tabs>
          <w:tab w:val="num" w:pos="720"/>
        </w:tabs>
        <w:ind w:left="720" w:hanging="360"/>
      </w:pPr>
      <w:rPr>
        <w:rFonts w:ascii="Arial" w:hAnsi="Arial" w:hint="default"/>
      </w:rPr>
    </w:lvl>
    <w:lvl w:ilvl="1" w:tplc="AF1E8E0E">
      <w:start w:val="1"/>
      <w:numFmt w:val="bullet"/>
      <w:lvlText w:val="–"/>
      <w:lvlJc w:val="left"/>
      <w:pPr>
        <w:tabs>
          <w:tab w:val="num" w:pos="1440"/>
        </w:tabs>
        <w:ind w:left="1440" w:hanging="360"/>
      </w:pPr>
      <w:rPr>
        <w:rFonts w:ascii="Arial" w:hAnsi="Arial" w:hint="default"/>
      </w:rPr>
    </w:lvl>
    <w:lvl w:ilvl="2" w:tplc="3A30C278">
      <w:start w:val="614"/>
      <w:numFmt w:val="bullet"/>
      <w:lvlText w:val="•"/>
      <w:lvlJc w:val="left"/>
      <w:pPr>
        <w:tabs>
          <w:tab w:val="num" w:pos="2160"/>
        </w:tabs>
        <w:ind w:left="2160" w:hanging="360"/>
      </w:pPr>
      <w:rPr>
        <w:rFonts w:ascii="Arial" w:hAnsi="Arial" w:hint="default"/>
      </w:rPr>
    </w:lvl>
    <w:lvl w:ilvl="3" w:tplc="F9CCBED2" w:tentative="1">
      <w:start w:val="1"/>
      <w:numFmt w:val="bullet"/>
      <w:lvlText w:val="–"/>
      <w:lvlJc w:val="left"/>
      <w:pPr>
        <w:tabs>
          <w:tab w:val="num" w:pos="2880"/>
        </w:tabs>
        <w:ind w:left="2880" w:hanging="360"/>
      </w:pPr>
      <w:rPr>
        <w:rFonts w:ascii="Arial" w:hAnsi="Arial" w:hint="default"/>
      </w:rPr>
    </w:lvl>
    <w:lvl w:ilvl="4" w:tplc="2B12A8B4" w:tentative="1">
      <w:start w:val="1"/>
      <w:numFmt w:val="bullet"/>
      <w:lvlText w:val="–"/>
      <w:lvlJc w:val="left"/>
      <w:pPr>
        <w:tabs>
          <w:tab w:val="num" w:pos="3600"/>
        </w:tabs>
        <w:ind w:left="3600" w:hanging="360"/>
      </w:pPr>
      <w:rPr>
        <w:rFonts w:ascii="Arial" w:hAnsi="Arial" w:hint="default"/>
      </w:rPr>
    </w:lvl>
    <w:lvl w:ilvl="5" w:tplc="AC6A037E" w:tentative="1">
      <w:start w:val="1"/>
      <w:numFmt w:val="bullet"/>
      <w:lvlText w:val="–"/>
      <w:lvlJc w:val="left"/>
      <w:pPr>
        <w:tabs>
          <w:tab w:val="num" w:pos="4320"/>
        </w:tabs>
        <w:ind w:left="4320" w:hanging="360"/>
      </w:pPr>
      <w:rPr>
        <w:rFonts w:ascii="Arial" w:hAnsi="Arial" w:hint="default"/>
      </w:rPr>
    </w:lvl>
    <w:lvl w:ilvl="6" w:tplc="71D0A2DE" w:tentative="1">
      <w:start w:val="1"/>
      <w:numFmt w:val="bullet"/>
      <w:lvlText w:val="–"/>
      <w:lvlJc w:val="left"/>
      <w:pPr>
        <w:tabs>
          <w:tab w:val="num" w:pos="5040"/>
        </w:tabs>
        <w:ind w:left="5040" w:hanging="360"/>
      </w:pPr>
      <w:rPr>
        <w:rFonts w:ascii="Arial" w:hAnsi="Arial" w:hint="default"/>
      </w:rPr>
    </w:lvl>
    <w:lvl w:ilvl="7" w:tplc="96C485C0" w:tentative="1">
      <w:start w:val="1"/>
      <w:numFmt w:val="bullet"/>
      <w:lvlText w:val="–"/>
      <w:lvlJc w:val="left"/>
      <w:pPr>
        <w:tabs>
          <w:tab w:val="num" w:pos="5760"/>
        </w:tabs>
        <w:ind w:left="5760" w:hanging="360"/>
      </w:pPr>
      <w:rPr>
        <w:rFonts w:ascii="Arial" w:hAnsi="Arial" w:hint="default"/>
      </w:rPr>
    </w:lvl>
    <w:lvl w:ilvl="8" w:tplc="C024B478" w:tentative="1">
      <w:start w:val="1"/>
      <w:numFmt w:val="bullet"/>
      <w:lvlText w:val="–"/>
      <w:lvlJc w:val="left"/>
      <w:pPr>
        <w:tabs>
          <w:tab w:val="num" w:pos="6480"/>
        </w:tabs>
        <w:ind w:left="6480" w:hanging="360"/>
      </w:pPr>
      <w:rPr>
        <w:rFonts w:ascii="Arial" w:hAnsi="Arial" w:hint="default"/>
      </w:rPr>
    </w:lvl>
  </w:abstractNum>
  <w:abstractNum w:abstractNumId="28">
    <w:nsid w:val="51B54DE7"/>
    <w:multiLevelType w:val="hybridMultilevel"/>
    <w:tmpl w:val="D98C592E"/>
    <w:lvl w:ilvl="0" w:tplc="BB2AC5F6">
      <w:start w:val="1"/>
      <w:numFmt w:val="bullet"/>
      <w:lvlText w:val="•"/>
      <w:lvlJc w:val="left"/>
      <w:pPr>
        <w:tabs>
          <w:tab w:val="num" w:pos="720"/>
        </w:tabs>
        <w:ind w:left="720" w:hanging="360"/>
      </w:pPr>
      <w:rPr>
        <w:rFonts w:ascii="Arial" w:hAnsi="Arial" w:hint="default"/>
      </w:rPr>
    </w:lvl>
    <w:lvl w:ilvl="1" w:tplc="14A6A5DC" w:tentative="1">
      <w:start w:val="1"/>
      <w:numFmt w:val="bullet"/>
      <w:lvlText w:val="•"/>
      <w:lvlJc w:val="left"/>
      <w:pPr>
        <w:tabs>
          <w:tab w:val="num" w:pos="1440"/>
        </w:tabs>
        <w:ind w:left="1440" w:hanging="360"/>
      </w:pPr>
      <w:rPr>
        <w:rFonts w:ascii="Arial" w:hAnsi="Arial" w:hint="default"/>
      </w:rPr>
    </w:lvl>
    <w:lvl w:ilvl="2" w:tplc="734E1B12" w:tentative="1">
      <w:start w:val="1"/>
      <w:numFmt w:val="bullet"/>
      <w:lvlText w:val="•"/>
      <w:lvlJc w:val="left"/>
      <w:pPr>
        <w:tabs>
          <w:tab w:val="num" w:pos="2160"/>
        </w:tabs>
        <w:ind w:left="2160" w:hanging="360"/>
      </w:pPr>
      <w:rPr>
        <w:rFonts w:ascii="Arial" w:hAnsi="Arial" w:hint="default"/>
      </w:rPr>
    </w:lvl>
    <w:lvl w:ilvl="3" w:tplc="E65C1732" w:tentative="1">
      <w:start w:val="1"/>
      <w:numFmt w:val="bullet"/>
      <w:lvlText w:val="•"/>
      <w:lvlJc w:val="left"/>
      <w:pPr>
        <w:tabs>
          <w:tab w:val="num" w:pos="2880"/>
        </w:tabs>
        <w:ind w:left="2880" w:hanging="360"/>
      </w:pPr>
      <w:rPr>
        <w:rFonts w:ascii="Arial" w:hAnsi="Arial" w:hint="default"/>
      </w:rPr>
    </w:lvl>
    <w:lvl w:ilvl="4" w:tplc="2758B41A" w:tentative="1">
      <w:start w:val="1"/>
      <w:numFmt w:val="bullet"/>
      <w:lvlText w:val="•"/>
      <w:lvlJc w:val="left"/>
      <w:pPr>
        <w:tabs>
          <w:tab w:val="num" w:pos="3600"/>
        </w:tabs>
        <w:ind w:left="3600" w:hanging="360"/>
      </w:pPr>
      <w:rPr>
        <w:rFonts w:ascii="Arial" w:hAnsi="Arial" w:hint="default"/>
      </w:rPr>
    </w:lvl>
    <w:lvl w:ilvl="5" w:tplc="E3D2A198" w:tentative="1">
      <w:start w:val="1"/>
      <w:numFmt w:val="bullet"/>
      <w:lvlText w:val="•"/>
      <w:lvlJc w:val="left"/>
      <w:pPr>
        <w:tabs>
          <w:tab w:val="num" w:pos="4320"/>
        </w:tabs>
        <w:ind w:left="4320" w:hanging="360"/>
      </w:pPr>
      <w:rPr>
        <w:rFonts w:ascii="Arial" w:hAnsi="Arial" w:hint="default"/>
      </w:rPr>
    </w:lvl>
    <w:lvl w:ilvl="6" w:tplc="E72AEC24" w:tentative="1">
      <w:start w:val="1"/>
      <w:numFmt w:val="bullet"/>
      <w:lvlText w:val="•"/>
      <w:lvlJc w:val="left"/>
      <w:pPr>
        <w:tabs>
          <w:tab w:val="num" w:pos="5040"/>
        </w:tabs>
        <w:ind w:left="5040" w:hanging="360"/>
      </w:pPr>
      <w:rPr>
        <w:rFonts w:ascii="Arial" w:hAnsi="Arial" w:hint="default"/>
      </w:rPr>
    </w:lvl>
    <w:lvl w:ilvl="7" w:tplc="D76857FE" w:tentative="1">
      <w:start w:val="1"/>
      <w:numFmt w:val="bullet"/>
      <w:lvlText w:val="•"/>
      <w:lvlJc w:val="left"/>
      <w:pPr>
        <w:tabs>
          <w:tab w:val="num" w:pos="5760"/>
        </w:tabs>
        <w:ind w:left="5760" w:hanging="360"/>
      </w:pPr>
      <w:rPr>
        <w:rFonts w:ascii="Arial" w:hAnsi="Arial" w:hint="default"/>
      </w:rPr>
    </w:lvl>
    <w:lvl w:ilvl="8" w:tplc="45AE9F16" w:tentative="1">
      <w:start w:val="1"/>
      <w:numFmt w:val="bullet"/>
      <w:lvlText w:val="•"/>
      <w:lvlJc w:val="left"/>
      <w:pPr>
        <w:tabs>
          <w:tab w:val="num" w:pos="6480"/>
        </w:tabs>
        <w:ind w:left="6480" w:hanging="360"/>
      </w:pPr>
      <w:rPr>
        <w:rFonts w:ascii="Arial" w:hAnsi="Arial" w:hint="default"/>
      </w:rPr>
    </w:lvl>
  </w:abstractNum>
  <w:abstractNum w:abstractNumId="29">
    <w:nsid w:val="521B2835"/>
    <w:multiLevelType w:val="hybridMultilevel"/>
    <w:tmpl w:val="8214B9F8"/>
    <w:lvl w:ilvl="0" w:tplc="054C82A0">
      <w:start w:val="1"/>
      <w:numFmt w:val="bullet"/>
      <w:lvlText w:val="•"/>
      <w:lvlJc w:val="left"/>
      <w:pPr>
        <w:tabs>
          <w:tab w:val="num" w:pos="720"/>
        </w:tabs>
        <w:ind w:left="720" w:hanging="360"/>
      </w:pPr>
      <w:rPr>
        <w:rFonts w:ascii="Arial" w:hAnsi="Arial" w:hint="default"/>
      </w:rPr>
    </w:lvl>
    <w:lvl w:ilvl="1" w:tplc="C1EAA6BE">
      <w:start w:val="415"/>
      <w:numFmt w:val="bullet"/>
      <w:lvlText w:val="–"/>
      <w:lvlJc w:val="left"/>
      <w:pPr>
        <w:tabs>
          <w:tab w:val="num" w:pos="1440"/>
        </w:tabs>
        <w:ind w:left="1440" w:hanging="360"/>
      </w:pPr>
      <w:rPr>
        <w:rFonts w:ascii="Arial" w:hAnsi="Arial" w:hint="default"/>
      </w:rPr>
    </w:lvl>
    <w:lvl w:ilvl="2" w:tplc="3738EEF6" w:tentative="1">
      <w:start w:val="1"/>
      <w:numFmt w:val="bullet"/>
      <w:lvlText w:val="•"/>
      <w:lvlJc w:val="left"/>
      <w:pPr>
        <w:tabs>
          <w:tab w:val="num" w:pos="2160"/>
        </w:tabs>
        <w:ind w:left="2160" w:hanging="360"/>
      </w:pPr>
      <w:rPr>
        <w:rFonts w:ascii="Arial" w:hAnsi="Arial" w:hint="default"/>
      </w:rPr>
    </w:lvl>
    <w:lvl w:ilvl="3" w:tplc="DDB26FF2" w:tentative="1">
      <w:start w:val="1"/>
      <w:numFmt w:val="bullet"/>
      <w:lvlText w:val="•"/>
      <w:lvlJc w:val="left"/>
      <w:pPr>
        <w:tabs>
          <w:tab w:val="num" w:pos="2880"/>
        </w:tabs>
        <w:ind w:left="2880" w:hanging="360"/>
      </w:pPr>
      <w:rPr>
        <w:rFonts w:ascii="Arial" w:hAnsi="Arial" w:hint="default"/>
      </w:rPr>
    </w:lvl>
    <w:lvl w:ilvl="4" w:tplc="100E4CC0" w:tentative="1">
      <w:start w:val="1"/>
      <w:numFmt w:val="bullet"/>
      <w:lvlText w:val="•"/>
      <w:lvlJc w:val="left"/>
      <w:pPr>
        <w:tabs>
          <w:tab w:val="num" w:pos="3600"/>
        </w:tabs>
        <w:ind w:left="3600" w:hanging="360"/>
      </w:pPr>
      <w:rPr>
        <w:rFonts w:ascii="Arial" w:hAnsi="Arial" w:hint="default"/>
      </w:rPr>
    </w:lvl>
    <w:lvl w:ilvl="5" w:tplc="C3BC85CC" w:tentative="1">
      <w:start w:val="1"/>
      <w:numFmt w:val="bullet"/>
      <w:lvlText w:val="•"/>
      <w:lvlJc w:val="left"/>
      <w:pPr>
        <w:tabs>
          <w:tab w:val="num" w:pos="4320"/>
        </w:tabs>
        <w:ind w:left="4320" w:hanging="360"/>
      </w:pPr>
      <w:rPr>
        <w:rFonts w:ascii="Arial" w:hAnsi="Arial" w:hint="default"/>
      </w:rPr>
    </w:lvl>
    <w:lvl w:ilvl="6" w:tplc="8AA2D2F8" w:tentative="1">
      <w:start w:val="1"/>
      <w:numFmt w:val="bullet"/>
      <w:lvlText w:val="•"/>
      <w:lvlJc w:val="left"/>
      <w:pPr>
        <w:tabs>
          <w:tab w:val="num" w:pos="5040"/>
        </w:tabs>
        <w:ind w:left="5040" w:hanging="360"/>
      </w:pPr>
      <w:rPr>
        <w:rFonts w:ascii="Arial" w:hAnsi="Arial" w:hint="default"/>
      </w:rPr>
    </w:lvl>
    <w:lvl w:ilvl="7" w:tplc="2C0C42BC" w:tentative="1">
      <w:start w:val="1"/>
      <w:numFmt w:val="bullet"/>
      <w:lvlText w:val="•"/>
      <w:lvlJc w:val="left"/>
      <w:pPr>
        <w:tabs>
          <w:tab w:val="num" w:pos="5760"/>
        </w:tabs>
        <w:ind w:left="5760" w:hanging="360"/>
      </w:pPr>
      <w:rPr>
        <w:rFonts w:ascii="Arial" w:hAnsi="Arial" w:hint="default"/>
      </w:rPr>
    </w:lvl>
    <w:lvl w:ilvl="8" w:tplc="7416049A" w:tentative="1">
      <w:start w:val="1"/>
      <w:numFmt w:val="bullet"/>
      <w:lvlText w:val="•"/>
      <w:lvlJc w:val="left"/>
      <w:pPr>
        <w:tabs>
          <w:tab w:val="num" w:pos="6480"/>
        </w:tabs>
        <w:ind w:left="6480" w:hanging="360"/>
      </w:pPr>
      <w:rPr>
        <w:rFonts w:ascii="Arial" w:hAnsi="Arial" w:hint="default"/>
      </w:rPr>
    </w:lvl>
  </w:abstractNum>
  <w:abstractNum w:abstractNumId="30">
    <w:nsid w:val="5DCD3EF6"/>
    <w:multiLevelType w:val="hybridMultilevel"/>
    <w:tmpl w:val="684A3732"/>
    <w:lvl w:ilvl="0" w:tplc="C2B8AFA0">
      <w:start w:val="1"/>
      <w:numFmt w:val="bullet"/>
      <w:lvlText w:val="–"/>
      <w:lvlJc w:val="left"/>
      <w:pPr>
        <w:tabs>
          <w:tab w:val="num" w:pos="720"/>
        </w:tabs>
        <w:ind w:left="720" w:hanging="360"/>
      </w:pPr>
      <w:rPr>
        <w:rFonts w:ascii="Arial" w:hAnsi="Arial" w:hint="default"/>
      </w:rPr>
    </w:lvl>
    <w:lvl w:ilvl="1" w:tplc="0B506F2E">
      <w:start w:val="1"/>
      <w:numFmt w:val="bullet"/>
      <w:lvlText w:val="–"/>
      <w:lvlJc w:val="left"/>
      <w:pPr>
        <w:tabs>
          <w:tab w:val="num" w:pos="1440"/>
        </w:tabs>
        <w:ind w:left="1440" w:hanging="360"/>
      </w:pPr>
      <w:rPr>
        <w:rFonts w:ascii="Arial" w:hAnsi="Arial" w:hint="default"/>
      </w:rPr>
    </w:lvl>
    <w:lvl w:ilvl="2" w:tplc="A5ECE10E" w:tentative="1">
      <w:start w:val="1"/>
      <w:numFmt w:val="bullet"/>
      <w:lvlText w:val="–"/>
      <w:lvlJc w:val="left"/>
      <w:pPr>
        <w:tabs>
          <w:tab w:val="num" w:pos="2160"/>
        </w:tabs>
        <w:ind w:left="2160" w:hanging="360"/>
      </w:pPr>
      <w:rPr>
        <w:rFonts w:ascii="Arial" w:hAnsi="Arial" w:hint="default"/>
      </w:rPr>
    </w:lvl>
    <w:lvl w:ilvl="3" w:tplc="7AA6BD1C" w:tentative="1">
      <w:start w:val="1"/>
      <w:numFmt w:val="bullet"/>
      <w:lvlText w:val="–"/>
      <w:lvlJc w:val="left"/>
      <w:pPr>
        <w:tabs>
          <w:tab w:val="num" w:pos="2880"/>
        </w:tabs>
        <w:ind w:left="2880" w:hanging="360"/>
      </w:pPr>
      <w:rPr>
        <w:rFonts w:ascii="Arial" w:hAnsi="Arial" w:hint="default"/>
      </w:rPr>
    </w:lvl>
    <w:lvl w:ilvl="4" w:tplc="8CC6FEBA" w:tentative="1">
      <w:start w:val="1"/>
      <w:numFmt w:val="bullet"/>
      <w:lvlText w:val="–"/>
      <w:lvlJc w:val="left"/>
      <w:pPr>
        <w:tabs>
          <w:tab w:val="num" w:pos="3600"/>
        </w:tabs>
        <w:ind w:left="3600" w:hanging="360"/>
      </w:pPr>
      <w:rPr>
        <w:rFonts w:ascii="Arial" w:hAnsi="Arial" w:hint="default"/>
      </w:rPr>
    </w:lvl>
    <w:lvl w:ilvl="5" w:tplc="CEA05784" w:tentative="1">
      <w:start w:val="1"/>
      <w:numFmt w:val="bullet"/>
      <w:lvlText w:val="–"/>
      <w:lvlJc w:val="left"/>
      <w:pPr>
        <w:tabs>
          <w:tab w:val="num" w:pos="4320"/>
        </w:tabs>
        <w:ind w:left="4320" w:hanging="360"/>
      </w:pPr>
      <w:rPr>
        <w:rFonts w:ascii="Arial" w:hAnsi="Arial" w:hint="default"/>
      </w:rPr>
    </w:lvl>
    <w:lvl w:ilvl="6" w:tplc="EE909D16" w:tentative="1">
      <w:start w:val="1"/>
      <w:numFmt w:val="bullet"/>
      <w:lvlText w:val="–"/>
      <w:lvlJc w:val="left"/>
      <w:pPr>
        <w:tabs>
          <w:tab w:val="num" w:pos="5040"/>
        </w:tabs>
        <w:ind w:left="5040" w:hanging="360"/>
      </w:pPr>
      <w:rPr>
        <w:rFonts w:ascii="Arial" w:hAnsi="Arial" w:hint="default"/>
      </w:rPr>
    </w:lvl>
    <w:lvl w:ilvl="7" w:tplc="BBC28534" w:tentative="1">
      <w:start w:val="1"/>
      <w:numFmt w:val="bullet"/>
      <w:lvlText w:val="–"/>
      <w:lvlJc w:val="left"/>
      <w:pPr>
        <w:tabs>
          <w:tab w:val="num" w:pos="5760"/>
        </w:tabs>
        <w:ind w:left="5760" w:hanging="360"/>
      </w:pPr>
      <w:rPr>
        <w:rFonts w:ascii="Arial" w:hAnsi="Arial" w:hint="default"/>
      </w:rPr>
    </w:lvl>
    <w:lvl w:ilvl="8" w:tplc="BCC2E8B2" w:tentative="1">
      <w:start w:val="1"/>
      <w:numFmt w:val="bullet"/>
      <w:lvlText w:val="–"/>
      <w:lvlJc w:val="left"/>
      <w:pPr>
        <w:tabs>
          <w:tab w:val="num" w:pos="6480"/>
        </w:tabs>
        <w:ind w:left="6480" w:hanging="360"/>
      </w:pPr>
      <w:rPr>
        <w:rFonts w:ascii="Arial" w:hAnsi="Arial" w:hint="default"/>
      </w:rPr>
    </w:lvl>
  </w:abstractNum>
  <w:abstractNum w:abstractNumId="31">
    <w:nsid w:val="5EF51B10"/>
    <w:multiLevelType w:val="hybridMultilevel"/>
    <w:tmpl w:val="C5E0DF76"/>
    <w:lvl w:ilvl="0" w:tplc="37D69E72">
      <w:start w:val="1"/>
      <w:numFmt w:val="bullet"/>
      <w:lvlText w:val="•"/>
      <w:lvlJc w:val="left"/>
      <w:pPr>
        <w:tabs>
          <w:tab w:val="num" w:pos="720"/>
        </w:tabs>
        <w:ind w:left="720" w:hanging="360"/>
      </w:pPr>
      <w:rPr>
        <w:rFonts w:ascii="Arial" w:hAnsi="Arial" w:hint="default"/>
      </w:rPr>
    </w:lvl>
    <w:lvl w:ilvl="1" w:tplc="FA925668" w:tentative="1">
      <w:start w:val="1"/>
      <w:numFmt w:val="bullet"/>
      <w:lvlText w:val="•"/>
      <w:lvlJc w:val="left"/>
      <w:pPr>
        <w:tabs>
          <w:tab w:val="num" w:pos="1440"/>
        </w:tabs>
        <w:ind w:left="1440" w:hanging="360"/>
      </w:pPr>
      <w:rPr>
        <w:rFonts w:ascii="Arial" w:hAnsi="Arial" w:hint="default"/>
      </w:rPr>
    </w:lvl>
    <w:lvl w:ilvl="2" w:tplc="433CDBA2" w:tentative="1">
      <w:start w:val="1"/>
      <w:numFmt w:val="bullet"/>
      <w:lvlText w:val="•"/>
      <w:lvlJc w:val="left"/>
      <w:pPr>
        <w:tabs>
          <w:tab w:val="num" w:pos="2160"/>
        </w:tabs>
        <w:ind w:left="2160" w:hanging="360"/>
      </w:pPr>
      <w:rPr>
        <w:rFonts w:ascii="Arial" w:hAnsi="Arial" w:hint="default"/>
      </w:rPr>
    </w:lvl>
    <w:lvl w:ilvl="3" w:tplc="6D00FE96" w:tentative="1">
      <w:start w:val="1"/>
      <w:numFmt w:val="bullet"/>
      <w:lvlText w:val="•"/>
      <w:lvlJc w:val="left"/>
      <w:pPr>
        <w:tabs>
          <w:tab w:val="num" w:pos="2880"/>
        </w:tabs>
        <w:ind w:left="2880" w:hanging="360"/>
      </w:pPr>
      <w:rPr>
        <w:rFonts w:ascii="Arial" w:hAnsi="Arial" w:hint="default"/>
      </w:rPr>
    </w:lvl>
    <w:lvl w:ilvl="4" w:tplc="8E92EDEC" w:tentative="1">
      <w:start w:val="1"/>
      <w:numFmt w:val="bullet"/>
      <w:lvlText w:val="•"/>
      <w:lvlJc w:val="left"/>
      <w:pPr>
        <w:tabs>
          <w:tab w:val="num" w:pos="3600"/>
        </w:tabs>
        <w:ind w:left="3600" w:hanging="360"/>
      </w:pPr>
      <w:rPr>
        <w:rFonts w:ascii="Arial" w:hAnsi="Arial" w:hint="default"/>
      </w:rPr>
    </w:lvl>
    <w:lvl w:ilvl="5" w:tplc="0C3E0404" w:tentative="1">
      <w:start w:val="1"/>
      <w:numFmt w:val="bullet"/>
      <w:lvlText w:val="•"/>
      <w:lvlJc w:val="left"/>
      <w:pPr>
        <w:tabs>
          <w:tab w:val="num" w:pos="4320"/>
        </w:tabs>
        <w:ind w:left="4320" w:hanging="360"/>
      </w:pPr>
      <w:rPr>
        <w:rFonts w:ascii="Arial" w:hAnsi="Arial" w:hint="default"/>
      </w:rPr>
    </w:lvl>
    <w:lvl w:ilvl="6" w:tplc="69B82A3C" w:tentative="1">
      <w:start w:val="1"/>
      <w:numFmt w:val="bullet"/>
      <w:lvlText w:val="•"/>
      <w:lvlJc w:val="left"/>
      <w:pPr>
        <w:tabs>
          <w:tab w:val="num" w:pos="5040"/>
        </w:tabs>
        <w:ind w:left="5040" w:hanging="360"/>
      </w:pPr>
      <w:rPr>
        <w:rFonts w:ascii="Arial" w:hAnsi="Arial" w:hint="default"/>
      </w:rPr>
    </w:lvl>
    <w:lvl w:ilvl="7" w:tplc="BA84D558" w:tentative="1">
      <w:start w:val="1"/>
      <w:numFmt w:val="bullet"/>
      <w:lvlText w:val="•"/>
      <w:lvlJc w:val="left"/>
      <w:pPr>
        <w:tabs>
          <w:tab w:val="num" w:pos="5760"/>
        </w:tabs>
        <w:ind w:left="5760" w:hanging="360"/>
      </w:pPr>
      <w:rPr>
        <w:rFonts w:ascii="Arial" w:hAnsi="Arial" w:hint="default"/>
      </w:rPr>
    </w:lvl>
    <w:lvl w:ilvl="8" w:tplc="1E505FF4" w:tentative="1">
      <w:start w:val="1"/>
      <w:numFmt w:val="bullet"/>
      <w:lvlText w:val="•"/>
      <w:lvlJc w:val="left"/>
      <w:pPr>
        <w:tabs>
          <w:tab w:val="num" w:pos="6480"/>
        </w:tabs>
        <w:ind w:left="6480" w:hanging="360"/>
      </w:pPr>
      <w:rPr>
        <w:rFonts w:ascii="Arial" w:hAnsi="Arial" w:hint="default"/>
      </w:rPr>
    </w:lvl>
  </w:abstractNum>
  <w:abstractNum w:abstractNumId="32">
    <w:nsid w:val="60DC2502"/>
    <w:multiLevelType w:val="hybridMultilevel"/>
    <w:tmpl w:val="EBAE1DC8"/>
    <w:lvl w:ilvl="0" w:tplc="ECB21A06">
      <w:start w:val="1"/>
      <w:numFmt w:val="bullet"/>
      <w:lvlText w:val="–"/>
      <w:lvlJc w:val="left"/>
      <w:pPr>
        <w:tabs>
          <w:tab w:val="num" w:pos="720"/>
        </w:tabs>
        <w:ind w:left="720" w:hanging="360"/>
      </w:pPr>
      <w:rPr>
        <w:rFonts w:ascii="Arial" w:hAnsi="Arial" w:hint="default"/>
      </w:rPr>
    </w:lvl>
    <w:lvl w:ilvl="1" w:tplc="A1224142">
      <w:start w:val="1"/>
      <w:numFmt w:val="bullet"/>
      <w:lvlText w:val="–"/>
      <w:lvlJc w:val="left"/>
      <w:pPr>
        <w:tabs>
          <w:tab w:val="num" w:pos="1440"/>
        </w:tabs>
        <w:ind w:left="1440" w:hanging="360"/>
      </w:pPr>
      <w:rPr>
        <w:rFonts w:ascii="Arial" w:hAnsi="Arial" w:hint="default"/>
      </w:rPr>
    </w:lvl>
    <w:lvl w:ilvl="2" w:tplc="E7DECDD6">
      <w:start w:val="614"/>
      <w:numFmt w:val="bullet"/>
      <w:lvlText w:val="–"/>
      <w:lvlJc w:val="left"/>
      <w:pPr>
        <w:tabs>
          <w:tab w:val="num" w:pos="2160"/>
        </w:tabs>
        <w:ind w:left="2160" w:hanging="360"/>
      </w:pPr>
      <w:rPr>
        <w:rFonts w:ascii="Arial" w:hAnsi="Arial" w:hint="default"/>
      </w:rPr>
    </w:lvl>
    <w:lvl w:ilvl="3" w:tplc="41C48AAE">
      <w:start w:val="614"/>
      <w:numFmt w:val="bullet"/>
      <w:lvlText w:val="–"/>
      <w:lvlJc w:val="left"/>
      <w:pPr>
        <w:tabs>
          <w:tab w:val="num" w:pos="2880"/>
        </w:tabs>
        <w:ind w:left="2880" w:hanging="360"/>
      </w:pPr>
      <w:rPr>
        <w:rFonts w:ascii="Arial" w:hAnsi="Arial" w:hint="default"/>
      </w:rPr>
    </w:lvl>
    <w:lvl w:ilvl="4" w:tplc="CB343C66" w:tentative="1">
      <w:start w:val="1"/>
      <w:numFmt w:val="bullet"/>
      <w:lvlText w:val="–"/>
      <w:lvlJc w:val="left"/>
      <w:pPr>
        <w:tabs>
          <w:tab w:val="num" w:pos="3600"/>
        </w:tabs>
        <w:ind w:left="3600" w:hanging="360"/>
      </w:pPr>
      <w:rPr>
        <w:rFonts w:ascii="Arial" w:hAnsi="Arial" w:hint="default"/>
      </w:rPr>
    </w:lvl>
    <w:lvl w:ilvl="5" w:tplc="80AE18AA" w:tentative="1">
      <w:start w:val="1"/>
      <w:numFmt w:val="bullet"/>
      <w:lvlText w:val="–"/>
      <w:lvlJc w:val="left"/>
      <w:pPr>
        <w:tabs>
          <w:tab w:val="num" w:pos="4320"/>
        </w:tabs>
        <w:ind w:left="4320" w:hanging="360"/>
      </w:pPr>
      <w:rPr>
        <w:rFonts w:ascii="Arial" w:hAnsi="Arial" w:hint="default"/>
      </w:rPr>
    </w:lvl>
    <w:lvl w:ilvl="6" w:tplc="90D0F554" w:tentative="1">
      <w:start w:val="1"/>
      <w:numFmt w:val="bullet"/>
      <w:lvlText w:val="–"/>
      <w:lvlJc w:val="left"/>
      <w:pPr>
        <w:tabs>
          <w:tab w:val="num" w:pos="5040"/>
        </w:tabs>
        <w:ind w:left="5040" w:hanging="360"/>
      </w:pPr>
      <w:rPr>
        <w:rFonts w:ascii="Arial" w:hAnsi="Arial" w:hint="default"/>
      </w:rPr>
    </w:lvl>
    <w:lvl w:ilvl="7" w:tplc="4DFADFD4" w:tentative="1">
      <w:start w:val="1"/>
      <w:numFmt w:val="bullet"/>
      <w:lvlText w:val="–"/>
      <w:lvlJc w:val="left"/>
      <w:pPr>
        <w:tabs>
          <w:tab w:val="num" w:pos="5760"/>
        </w:tabs>
        <w:ind w:left="5760" w:hanging="360"/>
      </w:pPr>
      <w:rPr>
        <w:rFonts w:ascii="Arial" w:hAnsi="Arial" w:hint="default"/>
      </w:rPr>
    </w:lvl>
    <w:lvl w:ilvl="8" w:tplc="5ABEAA26" w:tentative="1">
      <w:start w:val="1"/>
      <w:numFmt w:val="bullet"/>
      <w:lvlText w:val="–"/>
      <w:lvlJc w:val="left"/>
      <w:pPr>
        <w:tabs>
          <w:tab w:val="num" w:pos="6480"/>
        </w:tabs>
        <w:ind w:left="6480" w:hanging="360"/>
      </w:pPr>
      <w:rPr>
        <w:rFonts w:ascii="Arial" w:hAnsi="Arial" w:hint="default"/>
      </w:rPr>
    </w:lvl>
  </w:abstractNum>
  <w:abstractNum w:abstractNumId="33">
    <w:nsid w:val="629B0D91"/>
    <w:multiLevelType w:val="hybridMultilevel"/>
    <w:tmpl w:val="41F81D62"/>
    <w:lvl w:ilvl="0" w:tplc="B8787178">
      <w:start w:val="1"/>
      <w:numFmt w:val="bullet"/>
      <w:lvlText w:val="–"/>
      <w:lvlJc w:val="left"/>
      <w:pPr>
        <w:tabs>
          <w:tab w:val="num" w:pos="720"/>
        </w:tabs>
        <w:ind w:left="720" w:hanging="360"/>
      </w:pPr>
      <w:rPr>
        <w:rFonts w:ascii="Arial" w:hAnsi="Arial" w:hint="default"/>
      </w:rPr>
    </w:lvl>
    <w:lvl w:ilvl="1" w:tplc="6952CBDE">
      <w:start w:val="1"/>
      <w:numFmt w:val="bullet"/>
      <w:lvlText w:val="–"/>
      <w:lvlJc w:val="left"/>
      <w:pPr>
        <w:tabs>
          <w:tab w:val="num" w:pos="1440"/>
        </w:tabs>
        <w:ind w:left="1440" w:hanging="360"/>
      </w:pPr>
      <w:rPr>
        <w:rFonts w:ascii="Arial" w:hAnsi="Arial" w:hint="default"/>
      </w:rPr>
    </w:lvl>
    <w:lvl w:ilvl="2" w:tplc="B30081BA" w:tentative="1">
      <w:start w:val="1"/>
      <w:numFmt w:val="bullet"/>
      <w:lvlText w:val="–"/>
      <w:lvlJc w:val="left"/>
      <w:pPr>
        <w:tabs>
          <w:tab w:val="num" w:pos="2160"/>
        </w:tabs>
        <w:ind w:left="2160" w:hanging="360"/>
      </w:pPr>
      <w:rPr>
        <w:rFonts w:ascii="Arial" w:hAnsi="Arial" w:hint="default"/>
      </w:rPr>
    </w:lvl>
    <w:lvl w:ilvl="3" w:tplc="52504F22" w:tentative="1">
      <w:start w:val="1"/>
      <w:numFmt w:val="bullet"/>
      <w:lvlText w:val="–"/>
      <w:lvlJc w:val="left"/>
      <w:pPr>
        <w:tabs>
          <w:tab w:val="num" w:pos="2880"/>
        </w:tabs>
        <w:ind w:left="2880" w:hanging="360"/>
      </w:pPr>
      <w:rPr>
        <w:rFonts w:ascii="Arial" w:hAnsi="Arial" w:hint="default"/>
      </w:rPr>
    </w:lvl>
    <w:lvl w:ilvl="4" w:tplc="2884D9C4" w:tentative="1">
      <w:start w:val="1"/>
      <w:numFmt w:val="bullet"/>
      <w:lvlText w:val="–"/>
      <w:lvlJc w:val="left"/>
      <w:pPr>
        <w:tabs>
          <w:tab w:val="num" w:pos="3600"/>
        </w:tabs>
        <w:ind w:left="3600" w:hanging="360"/>
      </w:pPr>
      <w:rPr>
        <w:rFonts w:ascii="Arial" w:hAnsi="Arial" w:hint="default"/>
      </w:rPr>
    </w:lvl>
    <w:lvl w:ilvl="5" w:tplc="ADAAED2C" w:tentative="1">
      <w:start w:val="1"/>
      <w:numFmt w:val="bullet"/>
      <w:lvlText w:val="–"/>
      <w:lvlJc w:val="left"/>
      <w:pPr>
        <w:tabs>
          <w:tab w:val="num" w:pos="4320"/>
        </w:tabs>
        <w:ind w:left="4320" w:hanging="360"/>
      </w:pPr>
      <w:rPr>
        <w:rFonts w:ascii="Arial" w:hAnsi="Arial" w:hint="default"/>
      </w:rPr>
    </w:lvl>
    <w:lvl w:ilvl="6" w:tplc="69789BBA" w:tentative="1">
      <w:start w:val="1"/>
      <w:numFmt w:val="bullet"/>
      <w:lvlText w:val="–"/>
      <w:lvlJc w:val="left"/>
      <w:pPr>
        <w:tabs>
          <w:tab w:val="num" w:pos="5040"/>
        </w:tabs>
        <w:ind w:left="5040" w:hanging="360"/>
      </w:pPr>
      <w:rPr>
        <w:rFonts w:ascii="Arial" w:hAnsi="Arial" w:hint="default"/>
      </w:rPr>
    </w:lvl>
    <w:lvl w:ilvl="7" w:tplc="DB8C366A" w:tentative="1">
      <w:start w:val="1"/>
      <w:numFmt w:val="bullet"/>
      <w:lvlText w:val="–"/>
      <w:lvlJc w:val="left"/>
      <w:pPr>
        <w:tabs>
          <w:tab w:val="num" w:pos="5760"/>
        </w:tabs>
        <w:ind w:left="5760" w:hanging="360"/>
      </w:pPr>
      <w:rPr>
        <w:rFonts w:ascii="Arial" w:hAnsi="Arial" w:hint="default"/>
      </w:rPr>
    </w:lvl>
    <w:lvl w:ilvl="8" w:tplc="CFCC81E2" w:tentative="1">
      <w:start w:val="1"/>
      <w:numFmt w:val="bullet"/>
      <w:lvlText w:val="–"/>
      <w:lvlJc w:val="left"/>
      <w:pPr>
        <w:tabs>
          <w:tab w:val="num" w:pos="6480"/>
        </w:tabs>
        <w:ind w:left="6480" w:hanging="360"/>
      </w:pPr>
      <w:rPr>
        <w:rFonts w:ascii="Arial" w:hAnsi="Arial" w:hint="default"/>
      </w:rPr>
    </w:lvl>
  </w:abstractNum>
  <w:abstractNum w:abstractNumId="34">
    <w:nsid w:val="62AD47FD"/>
    <w:multiLevelType w:val="hybridMultilevel"/>
    <w:tmpl w:val="D5162530"/>
    <w:lvl w:ilvl="0" w:tplc="FD32FC9A">
      <w:start w:val="1"/>
      <w:numFmt w:val="bullet"/>
      <w:lvlText w:val="•"/>
      <w:lvlJc w:val="left"/>
      <w:pPr>
        <w:tabs>
          <w:tab w:val="num" w:pos="720"/>
        </w:tabs>
        <w:ind w:left="720" w:hanging="360"/>
      </w:pPr>
      <w:rPr>
        <w:rFonts w:ascii="Arial" w:hAnsi="Arial" w:hint="default"/>
      </w:rPr>
    </w:lvl>
    <w:lvl w:ilvl="1" w:tplc="50A65902" w:tentative="1">
      <w:start w:val="1"/>
      <w:numFmt w:val="bullet"/>
      <w:lvlText w:val="•"/>
      <w:lvlJc w:val="left"/>
      <w:pPr>
        <w:tabs>
          <w:tab w:val="num" w:pos="1440"/>
        </w:tabs>
        <w:ind w:left="1440" w:hanging="360"/>
      </w:pPr>
      <w:rPr>
        <w:rFonts w:ascii="Arial" w:hAnsi="Arial" w:hint="default"/>
      </w:rPr>
    </w:lvl>
    <w:lvl w:ilvl="2" w:tplc="F8D6B41E" w:tentative="1">
      <w:start w:val="1"/>
      <w:numFmt w:val="bullet"/>
      <w:lvlText w:val="•"/>
      <w:lvlJc w:val="left"/>
      <w:pPr>
        <w:tabs>
          <w:tab w:val="num" w:pos="2160"/>
        </w:tabs>
        <w:ind w:left="2160" w:hanging="360"/>
      </w:pPr>
      <w:rPr>
        <w:rFonts w:ascii="Arial" w:hAnsi="Arial" w:hint="default"/>
      </w:rPr>
    </w:lvl>
    <w:lvl w:ilvl="3" w:tplc="8CFAD13C" w:tentative="1">
      <w:start w:val="1"/>
      <w:numFmt w:val="bullet"/>
      <w:lvlText w:val="•"/>
      <w:lvlJc w:val="left"/>
      <w:pPr>
        <w:tabs>
          <w:tab w:val="num" w:pos="2880"/>
        </w:tabs>
        <w:ind w:left="2880" w:hanging="360"/>
      </w:pPr>
      <w:rPr>
        <w:rFonts w:ascii="Arial" w:hAnsi="Arial" w:hint="default"/>
      </w:rPr>
    </w:lvl>
    <w:lvl w:ilvl="4" w:tplc="875C4D48" w:tentative="1">
      <w:start w:val="1"/>
      <w:numFmt w:val="bullet"/>
      <w:lvlText w:val="•"/>
      <w:lvlJc w:val="left"/>
      <w:pPr>
        <w:tabs>
          <w:tab w:val="num" w:pos="3600"/>
        </w:tabs>
        <w:ind w:left="3600" w:hanging="360"/>
      </w:pPr>
      <w:rPr>
        <w:rFonts w:ascii="Arial" w:hAnsi="Arial" w:hint="default"/>
      </w:rPr>
    </w:lvl>
    <w:lvl w:ilvl="5" w:tplc="53F8D910" w:tentative="1">
      <w:start w:val="1"/>
      <w:numFmt w:val="bullet"/>
      <w:lvlText w:val="•"/>
      <w:lvlJc w:val="left"/>
      <w:pPr>
        <w:tabs>
          <w:tab w:val="num" w:pos="4320"/>
        </w:tabs>
        <w:ind w:left="4320" w:hanging="360"/>
      </w:pPr>
      <w:rPr>
        <w:rFonts w:ascii="Arial" w:hAnsi="Arial" w:hint="default"/>
      </w:rPr>
    </w:lvl>
    <w:lvl w:ilvl="6" w:tplc="E32EEED2" w:tentative="1">
      <w:start w:val="1"/>
      <w:numFmt w:val="bullet"/>
      <w:lvlText w:val="•"/>
      <w:lvlJc w:val="left"/>
      <w:pPr>
        <w:tabs>
          <w:tab w:val="num" w:pos="5040"/>
        </w:tabs>
        <w:ind w:left="5040" w:hanging="360"/>
      </w:pPr>
      <w:rPr>
        <w:rFonts w:ascii="Arial" w:hAnsi="Arial" w:hint="default"/>
      </w:rPr>
    </w:lvl>
    <w:lvl w:ilvl="7" w:tplc="79CC1A9E" w:tentative="1">
      <w:start w:val="1"/>
      <w:numFmt w:val="bullet"/>
      <w:lvlText w:val="•"/>
      <w:lvlJc w:val="left"/>
      <w:pPr>
        <w:tabs>
          <w:tab w:val="num" w:pos="5760"/>
        </w:tabs>
        <w:ind w:left="5760" w:hanging="360"/>
      </w:pPr>
      <w:rPr>
        <w:rFonts w:ascii="Arial" w:hAnsi="Arial" w:hint="default"/>
      </w:rPr>
    </w:lvl>
    <w:lvl w:ilvl="8" w:tplc="9CECB360" w:tentative="1">
      <w:start w:val="1"/>
      <w:numFmt w:val="bullet"/>
      <w:lvlText w:val="•"/>
      <w:lvlJc w:val="left"/>
      <w:pPr>
        <w:tabs>
          <w:tab w:val="num" w:pos="6480"/>
        </w:tabs>
        <w:ind w:left="6480" w:hanging="360"/>
      </w:pPr>
      <w:rPr>
        <w:rFonts w:ascii="Arial" w:hAnsi="Arial" w:hint="default"/>
      </w:rPr>
    </w:lvl>
  </w:abstractNum>
  <w:abstractNum w:abstractNumId="35">
    <w:nsid w:val="636908B0"/>
    <w:multiLevelType w:val="hybridMultilevel"/>
    <w:tmpl w:val="12140058"/>
    <w:lvl w:ilvl="0" w:tplc="A7B8B002">
      <w:start w:val="1"/>
      <w:numFmt w:val="bullet"/>
      <w:lvlText w:val="•"/>
      <w:lvlJc w:val="left"/>
      <w:pPr>
        <w:tabs>
          <w:tab w:val="num" w:pos="720"/>
        </w:tabs>
        <w:ind w:left="720" w:hanging="360"/>
      </w:pPr>
      <w:rPr>
        <w:rFonts w:ascii="Arial" w:hAnsi="Arial" w:hint="default"/>
      </w:rPr>
    </w:lvl>
    <w:lvl w:ilvl="1" w:tplc="C71025FC" w:tentative="1">
      <w:start w:val="1"/>
      <w:numFmt w:val="bullet"/>
      <w:lvlText w:val="•"/>
      <w:lvlJc w:val="left"/>
      <w:pPr>
        <w:tabs>
          <w:tab w:val="num" w:pos="1440"/>
        </w:tabs>
        <w:ind w:left="1440" w:hanging="360"/>
      </w:pPr>
      <w:rPr>
        <w:rFonts w:ascii="Arial" w:hAnsi="Arial" w:hint="default"/>
      </w:rPr>
    </w:lvl>
    <w:lvl w:ilvl="2" w:tplc="9B8E0A40" w:tentative="1">
      <w:start w:val="1"/>
      <w:numFmt w:val="bullet"/>
      <w:lvlText w:val="•"/>
      <w:lvlJc w:val="left"/>
      <w:pPr>
        <w:tabs>
          <w:tab w:val="num" w:pos="2160"/>
        </w:tabs>
        <w:ind w:left="2160" w:hanging="360"/>
      </w:pPr>
      <w:rPr>
        <w:rFonts w:ascii="Arial" w:hAnsi="Arial" w:hint="default"/>
      </w:rPr>
    </w:lvl>
    <w:lvl w:ilvl="3" w:tplc="8BE8CFDC" w:tentative="1">
      <w:start w:val="1"/>
      <w:numFmt w:val="bullet"/>
      <w:lvlText w:val="•"/>
      <w:lvlJc w:val="left"/>
      <w:pPr>
        <w:tabs>
          <w:tab w:val="num" w:pos="2880"/>
        </w:tabs>
        <w:ind w:left="2880" w:hanging="360"/>
      </w:pPr>
      <w:rPr>
        <w:rFonts w:ascii="Arial" w:hAnsi="Arial" w:hint="default"/>
      </w:rPr>
    </w:lvl>
    <w:lvl w:ilvl="4" w:tplc="E98AE918" w:tentative="1">
      <w:start w:val="1"/>
      <w:numFmt w:val="bullet"/>
      <w:lvlText w:val="•"/>
      <w:lvlJc w:val="left"/>
      <w:pPr>
        <w:tabs>
          <w:tab w:val="num" w:pos="3600"/>
        </w:tabs>
        <w:ind w:left="3600" w:hanging="360"/>
      </w:pPr>
      <w:rPr>
        <w:rFonts w:ascii="Arial" w:hAnsi="Arial" w:hint="default"/>
      </w:rPr>
    </w:lvl>
    <w:lvl w:ilvl="5" w:tplc="FD146FE8" w:tentative="1">
      <w:start w:val="1"/>
      <w:numFmt w:val="bullet"/>
      <w:lvlText w:val="•"/>
      <w:lvlJc w:val="left"/>
      <w:pPr>
        <w:tabs>
          <w:tab w:val="num" w:pos="4320"/>
        </w:tabs>
        <w:ind w:left="4320" w:hanging="360"/>
      </w:pPr>
      <w:rPr>
        <w:rFonts w:ascii="Arial" w:hAnsi="Arial" w:hint="default"/>
      </w:rPr>
    </w:lvl>
    <w:lvl w:ilvl="6" w:tplc="883CC816" w:tentative="1">
      <w:start w:val="1"/>
      <w:numFmt w:val="bullet"/>
      <w:lvlText w:val="•"/>
      <w:lvlJc w:val="left"/>
      <w:pPr>
        <w:tabs>
          <w:tab w:val="num" w:pos="5040"/>
        </w:tabs>
        <w:ind w:left="5040" w:hanging="360"/>
      </w:pPr>
      <w:rPr>
        <w:rFonts w:ascii="Arial" w:hAnsi="Arial" w:hint="default"/>
      </w:rPr>
    </w:lvl>
    <w:lvl w:ilvl="7" w:tplc="AC34CFF2" w:tentative="1">
      <w:start w:val="1"/>
      <w:numFmt w:val="bullet"/>
      <w:lvlText w:val="•"/>
      <w:lvlJc w:val="left"/>
      <w:pPr>
        <w:tabs>
          <w:tab w:val="num" w:pos="5760"/>
        </w:tabs>
        <w:ind w:left="5760" w:hanging="360"/>
      </w:pPr>
      <w:rPr>
        <w:rFonts w:ascii="Arial" w:hAnsi="Arial" w:hint="default"/>
      </w:rPr>
    </w:lvl>
    <w:lvl w:ilvl="8" w:tplc="34DC2A16" w:tentative="1">
      <w:start w:val="1"/>
      <w:numFmt w:val="bullet"/>
      <w:lvlText w:val="•"/>
      <w:lvlJc w:val="left"/>
      <w:pPr>
        <w:tabs>
          <w:tab w:val="num" w:pos="6480"/>
        </w:tabs>
        <w:ind w:left="6480" w:hanging="360"/>
      </w:pPr>
      <w:rPr>
        <w:rFonts w:ascii="Arial" w:hAnsi="Arial" w:hint="default"/>
      </w:rPr>
    </w:lvl>
  </w:abstractNum>
  <w:abstractNum w:abstractNumId="36">
    <w:nsid w:val="64015470"/>
    <w:multiLevelType w:val="hybridMultilevel"/>
    <w:tmpl w:val="41BAD5E6"/>
    <w:lvl w:ilvl="0" w:tplc="8A8A3B06">
      <w:start w:val="1"/>
      <w:numFmt w:val="bullet"/>
      <w:lvlText w:val="•"/>
      <w:lvlJc w:val="left"/>
      <w:pPr>
        <w:tabs>
          <w:tab w:val="num" w:pos="720"/>
        </w:tabs>
        <w:ind w:left="720" w:hanging="360"/>
      </w:pPr>
      <w:rPr>
        <w:rFonts w:ascii="Arial" w:hAnsi="Arial" w:hint="default"/>
      </w:rPr>
    </w:lvl>
    <w:lvl w:ilvl="1" w:tplc="CA04B038">
      <w:start w:val="1102"/>
      <w:numFmt w:val="bullet"/>
      <w:lvlText w:val="–"/>
      <w:lvlJc w:val="left"/>
      <w:pPr>
        <w:tabs>
          <w:tab w:val="num" w:pos="1440"/>
        </w:tabs>
        <w:ind w:left="1440" w:hanging="360"/>
      </w:pPr>
      <w:rPr>
        <w:rFonts w:ascii="Arial" w:hAnsi="Arial" w:hint="default"/>
      </w:rPr>
    </w:lvl>
    <w:lvl w:ilvl="2" w:tplc="08B8FA9A" w:tentative="1">
      <w:start w:val="1"/>
      <w:numFmt w:val="bullet"/>
      <w:lvlText w:val="•"/>
      <w:lvlJc w:val="left"/>
      <w:pPr>
        <w:tabs>
          <w:tab w:val="num" w:pos="2160"/>
        </w:tabs>
        <w:ind w:left="2160" w:hanging="360"/>
      </w:pPr>
      <w:rPr>
        <w:rFonts w:ascii="Arial" w:hAnsi="Arial" w:hint="default"/>
      </w:rPr>
    </w:lvl>
    <w:lvl w:ilvl="3" w:tplc="6E063F26" w:tentative="1">
      <w:start w:val="1"/>
      <w:numFmt w:val="bullet"/>
      <w:lvlText w:val="•"/>
      <w:lvlJc w:val="left"/>
      <w:pPr>
        <w:tabs>
          <w:tab w:val="num" w:pos="2880"/>
        </w:tabs>
        <w:ind w:left="2880" w:hanging="360"/>
      </w:pPr>
      <w:rPr>
        <w:rFonts w:ascii="Arial" w:hAnsi="Arial" w:hint="default"/>
      </w:rPr>
    </w:lvl>
    <w:lvl w:ilvl="4" w:tplc="0CE64236" w:tentative="1">
      <w:start w:val="1"/>
      <w:numFmt w:val="bullet"/>
      <w:lvlText w:val="•"/>
      <w:lvlJc w:val="left"/>
      <w:pPr>
        <w:tabs>
          <w:tab w:val="num" w:pos="3600"/>
        </w:tabs>
        <w:ind w:left="3600" w:hanging="360"/>
      </w:pPr>
      <w:rPr>
        <w:rFonts w:ascii="Arial" w:hAnsi="Arial" w:hint="default"/>
      </w:rPr>
    </w:lvl>
    <w:lvl w:ilvl="5" w:tplc="6CC8BB3A" w:tentative="1">
      <w:start w:val="1"/>
      <w:numFmt w:val="bullet"/>
      <w:lvlText w:val="•"/>
      <w:lvlJc w:val="left"/>
      <w:pPr>
        <w:tabs>
          <w:tab w:val="num" w:pos="4320"/>
        </w:tabs>
        <w:ind w:left="4320" w:hanging="360"/>
      </w:pPr>
      <w:rPr>
        <w:rFonts w:ascii="Arial" w:hAnsi="Arial" w:hint="default"/>
      </w:rPr>
    </w:lvl>
    <w:lvl w:ilvl="6" w:tplc="272C226E" w:tentative="1">
      <w:start w:val="1"/>
      <w:numFmt w:val="bullet"/>
      <w:lvlText w:val="•"/>
      <w:lvlJc w:val="left"/>
      <w:pPr>
        <w:tabs>
          <w:tab w:val="num" w:pos="5040"/>
        </w:tabs>
        <w:ind w:left="5040" w:hanging="360"/>
      </w:pPr>
      <w:rPr>
        <w:rFonts w:ascii="Arial" w:hAnsi="Arial" w:hint="default"/>
      </w:rPr>
    </w:lvl>
    <w:lvl w:ilvl="7" w:tplc="40DEF10A" w:tentative="1">
      <w:start w:val="1"/>
      <w:numFmt w:val="bullet"/>
      <w:lvlText w:val="•"/>
      <w:lvlJc w:val="left"/>
      <w:pPr>
        <w:tabs>
          <w:tab w:val="num" w:pos="5760"/>
        </w:tabs>
        <w:ind w:left="5760" w:hanging="360"/>
      </w:pPr>
      <w:rPr>
        <w:rFonts w:ascii="Arial" w:hAnsi="Arial" w:hint="default"/>
      </w:rPr>
    </w:lvl>
    <w:lvl w:ilvl="8" w:tplc="A3B62582" w:tentative="1">
      <w:start w:val="1"/>
      <w:numFmt w:val="bullet"/>
      <w:lvlText w:val="•"/>
      <w:lvlJc w:val="left"/>
      <w:pPr>
        <w:tabs>
          <w:tab w:val="num" w:pos="6480"/>
        </w:tabs>
        <w:ind w:left="6480" w:hanging="360"/>
      </w:pPr>
      <w:rPr>
        <w:rFonts w:ascii="Arial" w:hAnsi="Arial" w:hint="default"/>
      </w:rPr>
    </w:lvl>
  </w:abstractNum>
  <w:abstractNum w:abstractNumId="37">
    <w:nsid w:val="66D11DB9"/>
    <w:multiLevelType w:val="hybridMultilevel"/>
    <w:tmpl w:val="D0086472"/>
    <w:lvl w:ilvl="0" w:tplc="C07C1024">
      <w:start w:val="1"/>
      <w:numFmt w:val="bullet"/>
      <w:lvlText w:val="–"/>
      <w:lvlJc w:val="left"/>
      <w:pPr>
        <w:tabs>
          <w:tab w:val="num" w:pos="720"/>
        </w:tabs>
        <w:ind w:left="720" w:hanging="360"/>
      </w:pPr>
      <w:rPr>
        <w:rFonts w:ascii="Arial" w:hAnsi="Arial" w:hint="default"/>
      </w:rPr>
    </w:lvl>
    <w:lvl w:ilvl="1" w:tplc="81E0EFF6">
      <w:start w:val="1"/>
      <w:numFmt w:val="bullet"/>
      <w:lvlText w:val="–"/>
      <w:lvlJc w:val="left"/>
      <w:pPr>
        <w:tabs>
          <w:tab w:val="num" w:pos="1440"/>
        </w:tabs>
        <w:ind w:left="1440" w:hanging="360"/>
      </w:pPr>
      <w:rPr>
        <w:rFonts w:ascii="Arial" w:hAnsi="Arial" w:hint="default"/>
      </w:rPr>
    </w:lvl>
    <w:lvl w:ilvl="2" w:tplc="34FAB994">
      <w:start w:val="589"/>
      <w:numFmt w:val="bullet"/>
      <w:lvlText w:val="•"/>
      <w:lvlJc w:val="left"/>
      <w:pPr>
        <w:tabs>
          <w:tab w:val="num" w:pos="2160"/>
        </w:tabs>
        <w:ind w:left="2160" w:hanging="360"/>
      </w:pPr>
      <w:rPr>
        <w:rFonts w:ascii="Arial" w:hAnsi="Arial" w:hint="default"/>
      </w:rPr>
    </w:lvl>
    <w:lvl w:ilvl="3" w:tplc="E9202B44" w:tentative="1">
      <w:start w:val="1"/>
      <w:numFmt w:val="bullet"/>
      <w:lvlText w:val="–"/>
      <w:lvlJc w:val="left"/>
      <w:pPr>
        <w:tabs>
          <w:tab w:val="num" w:pos="2880"/>
        </w:tabs>
        <w:ind w:left="2880" w:hanging="360"/>
      </w:pPr>
      <w:rPr>
        <w:rFonts w:ascii="Arial" w:hAnsi="Arial" w:hint="default"/>
      </w:rPr>
    </w:lvl>
    <w:lvl w:ilvl="4" w:tplc="5AAE43AC" w:tentative="1">
      <w:start w:val="1"/>
      <w:numFmt w:val="bullet"/>
      <w:lvlText w:val="–"/>
      <w:lvlJc w:val="left"/>
      <w:pPr>
        <w:tabs>
          <w:tab w:val="num" w:pos="3600"/>
        </w:tabs>
        <w:ind w:left="3600" w:hanging="360"/>
      </w:pPr>
      <w:rPr>
        <w:rFonts w:ascii="Arial" w:hAnsi="Arial" w:hint="default"/>
      </w:rPr>
    </w:lvl>
    <w:lvl w:ilvl="5" w:tplc="A1FAA144" w:tentative="1">
      <w:start w:val="1"/>
      <w:numFmt w:val="bullet"/>
      <w:lvlText w:val="–"/>
      <w:lvlJc w:val="left"/>
      <w:pPr>
        <w:tabs>
          <w:tab w:val="num" w:pos="4320"/>
        </w:tabs>
        <w:ind w:left="4320" w:hanging="360"/>
      </w:pPr>
      <w:rPr>
        <w:rFonts w:ascii="Arial" w:hAnsi="Arial" w:hint="default"/>
      </w:rPr>
    </w:lvl>
    <w:lvl w:ilvl="6" w:tplc="46DA8566" w:tentative="1">
      <w:start w:val="1"/>
      <w:numFmt w:val="bullet"/>
      <w:lvlText w:val="–"/>
      <w:lvlJc w:val="left"/>
      <w:pPr>
        <w:tabs>
          <w:tab w:val="num" w:pos="5040"/>
        </w:tabs>
        <w:ind w:left="5040" w:hanging="360"/>
      </w:pPr>
      <w:rPr>
        <w:rFonts w:ascii="Arial" w:hAnsi="Arial" w:hint="default"/>
      </w:rPr>
    </w:lvl>
    <w:lvl w:ilvl="7" w:tplc="1B1EC024" w:tentative="1">
      <w:start w:val="1"/>
      <w:numFmt w:val="bullet"/>
      <w:lvlText w:val="–"/>
      <w:lvlJc w:val="left"/>
      <w:pPr>
        <w:tabs>
          <w:tab w:val="num" w:pos="5760"/>
        </w:tabs>
        <w:ind w:left="5760" w:hanging="360"/>
      </w:pPr>
      <w:rPr>
        <w:rFonts w:ascii="Arial" w:hAnsi="Arial" w:hint="default"/>
      </w:rPr>
    </w:lvl>
    <w:lvl w:ilvl="8" w:tplc="9B38630E" w:tentative="1">
      <w:start w:val="1"/>
      <w:numFmt w:val="bullet"/>
      <w:lvlText w:val="–"/>
      <w:lvlJc w:val="left"/>
      <w:pPr>
        <w:tabs>
          <w:tab w:val="num" w:pos="6480"/>
        </w:tabs>
        <w:ind w:left="6480" w:hanging="360"/>
      </w:pPr>
      <w:rPr>
        <w:rFonts w:ascii="Arial" w:hAnsi="Arial" w:hint="default"/>
      </w:rPr>
    </w:lvl>
  </w:abstractNum>
  <w:abstractNum w:abstractNumId="38">
    <w:nsid w:val="674055C0"/>
    <w:multiLevelType w:val="hybridMultilevel"/>
    <w:tmpl w:val="E6C0F9F6"/>
    <w:lvl w:ilvl="0" w:tplc="F0BE3DD6">
      <w:start w:val="1"/>
      <w:numFmt w:val="bullet"/>
      <w:lvlText w:val="•"/>
      <w:lvlJc w:val="left"/>
      <w:pPr>
        <w:tabs>
          <w:tab w:val="num" w:pos="720"/>
        </w:tabs>
        <w:ind w:left="720" w:hanging="360"/>
      </w:pPr>
      <w:rPr>
        <w:rFonts w:ascii="Arial" w:hAnsi="Arial" w:hint="default"/>
      </w:rPr>
    </w:lvl>
    <w:lvl w:ilvl="1" w:tplc="C6FEA260">
      <w:start w:val="1"/>
      <w:numFmt w:val="bullet"/>
      <w:lvlText w:val="•"/>
      <w:lvlJc w:val="left"/>
      <w:pPr>
        <w:tabs>
          <w:tab w:val="num" w:pos="1440"/>
        </w:tabs>
        <w:ind w:left="1440" w:hanging="360"/>
      </w:pPr>
      <w:rPr>
        <w:rFonts w:ascii="Arial" w:hAnsi="Arial" w:hint="default"/>
      </w:rPr>
    </w:lvl>
    <w:lvl w:ilvl="2" w:tplc="C6702DB6" w:tentative="1">
      <w:start w:val="1"/>
      <w:numFmt w:val="bullet"/>
      <w:lvlText w:val="•"/>
      <w:lvlJc w:val="left"/>
      <w:pPr>
        <w:tabs>
          <w:tab w:val="num" w:pos="2160"/>
        </w:tabs>
        <w:ind w:left="2160" w:hanging="360"/>
      </w:pPr>
      <w:rPr>
        <w:rFonts w:ascii="Arial" w:hAnsi="Arial" w:hint="default"/>
      </w:rPr>
    </w:lvl>
    <w:lvl w:ilvl="3" w:tplc="02D28A36" w:tentative="1">
      <w:start w:val="1"/>
      <w:numFmt w:val="bullet"/>
      <w:lvlText w:val="•"/>
      <w:lvlJc w:val="left"/>
      <w:pPr>
        <w:tabs>
          <w:tab w:val="num" w:pos="2880"/>
        </w:tabs>
        <w:ind w:left="2880" w:hanging="360"/>
      </w:pPr>
      <w:rPr>
        <w:rFonts w:ascii="Arial" w:hAnsi="Arial" w:hint="default"/>
      </w:rPr>
    </w:lvl>
    <w:lvl w:ilvl="4" w:tplc="CD1AF888" w:tentative="1">
      <w:start w:val="1"/>
      <w:numFmt w:val="bullet"/>
      <w:lvlText w:val="•"/>
      <w:lvlJc w:val="left"/>
      <w:pPr>
        <w:tabs>
          <w:tab w:val="num" w:pos="3600"/>
        </w:tabs>
        <w:ind w:left="3600" w:hanging="360"/>
      </w:pPr>
      <w:rPr>
        <w:rFonts w:ascii="Arial" w:hAnsi="Arial" w:hint="default"/>
      </w:rPr>
    </w:lvl>
    <w:lvl w:ilvl="5" w:tplc="16087B9A" w:tentative="1">
      <w:start w:val="1"/>
      <w:numFmt w:val="bullet"/>
      <w:lvlText w:val="•"/>
      <w:lvlJc w:val="left"/>
      <w:pPr>
        <w:tabs>
          <w:tab w:val="num" w:pos="4320"/>
        </w:tabs>
        <w:ind w:left="4320" w:hanging="360"/>
      </w:pPr>
      <w:rPr>
        <w:rFonts w:ascii="Arial" w:hAnsi="Arial" w:hint="default"/>
      </w:rPr>
    </w:lvl>
    <w:lvl w:ilvl="6" w:tplc="3580CE32" w:tentative="1">
      <w:start w:val="1"/>
      <w:numFmt w:val="bullet"/>
      <w:lvlText w:val="•"/>
      <w:lvlJc w:val="left"/>
      <w:pPr>
        <w:tabs>
          <w:tab w:val="num" w:pos="5040"/>
        </w:tabs>
        <w:ind w:left="5040" w:hanging="360"/>
      </w:pPr>
      <w:rPr>
        <w:rFonts w:ascii="Arial" w:hAnsi="Arial" w:hint="default"/>
      </w:rPr>
    </w:lvl>
    <w:lvl w:ilvl="7" w:tplc="02EEB776" w:tentative="1">
      <w:start w:val="1"/>
      <w:numFmt w:val="bullet"/>
      <w:lvlText w:val="•"/>
      <w:lvlJc w:val="left"/>
      <w:pPr>
        <w:tabs>
          <w:tab w:val="num" w:pos="5760"/>
        </w:tabs>
        <w:ind w:left="5760" w:hanging="360"/>
      </w:pPr>
      <w:rPr>
        <w:rFonts w:ascii="Arial" w:hAnsi="Arial" w:hint="default"/>
      </w:rPr>
    </w:lvl>
    <w:lvl w:ilvl="8" w:tplc="C6C4EA60" w:tentative="1">
      <w:start w:val="1"/>
      <w:numFmt w:val="bullet"/>
      <w:lvlText w:val="•"/>
      <w:lvlJc w:val="left"/>
      <w:pPr>
        <w:tabs>
          <w:tab w:val="num" w:pos="6480"/>
        </w:tabs>
        <w:ind w:left="6480" w:hanging="360"/>
      </w:pPr>
      <w:rPr>
        <w:rFonts w:ascii="Arial" w:hAnsi="Arial" w:hint="default"/>
      </w:rPr>
    </w:lvl>
  </w:abstractNum>
  <w:abstractNum w:abstractNumId="39">
    <w:nsid w:val="67F311F2"/>
    <w:multiLevelType w:val="hybridMultilevel"/>
    <w:tmpl w:val="42760496"/>
    <w:lvl w:ilvl="0" w:tplc="63BCA806">
      <w:start w:val="1"/>
      <w:numFmt w:val="bullet"/>
      <w:lvlText w:val="•"/>
      <w:lvlJc w:val="left"/>
      <w:pPr>
        <w:tabs>
          <w:tab w:val="num" w:pos="720"/>
        </w:tabs>
        <w:ind w:left="720" w:hanging="360"/>
      </w:pPr>
      <w:rPr>
        <w:rFonts w:ascii="Arial" w:hAnsi="Arial" w:hint="default"/>
      </w:rPr>
    </w:lvl>
    <w:lvl w:ilvl="1" w:tplc="956E1F0C" w:tentative="1">
      <w:start w:val="1"/>
      <w:numFmt w:val="bullet"/>
      <w:lvlText w:val="•"/>
      <w:lvlJc w:val="left"/>
      <w:pPr>
        <w:tabs>
          <w:tab w:val="num" w:pos="1440"/>
        </w:tabs>
        <w:ind w:left="1440" w:hanging="360"/>
      </w:pPr>
      <w:rPr>
        <w:rFonts w:ascii="Arial" w:hAnsi="Arial" w:hint="default"/>
      </w:rPr>
    </w:lvl>
    <w:lvl w:ilvl="2" w:tplc="83DADC50" w:tentative="1">
      <w:start w:val="1"/>
      <w:numFmt w:val="bullet"/>
      <w:lvlText w:val="•"/>
      <w:lvlJc w:val="left"/>
      <w:pPr>
        <w:tabs>
          <w:tab w:val="num" w:pos="2160"/>
        </w:tabs>
        <w:ind w:left="2160" w:hanging="360"/>
      </w:pPr>
      <w:rPr>
        <w:rFonts w:ascii="Arial" w:hAnsi="Arial" w:hint="default"/>
      </w:rPr>
    </w:lvl>
    <w:lvl w:ilvl="3" w:tplc="AA58816E" w:tentative="1">
      <w:start w:val="1"/>
      <w:numFmt w:val="bullet"/>
      <w:lvlText w:val="•"/>
      <w:lvlJc w:val="left"/>
      <w:pPr>
        <w:tabs>
          <w:tab w:val="num" w:pos="2880"/>
        </w:tabs>
        <w:ind w:left="2880" w:hanging="360"/>
      </w:pPr>
      <w:rPr>
        <w:rFonts w:ascii="Arial" w:hAnsi="Arial" w:hint="default"/>
      </w:rPr>
    </w:lvl>
    <w:lvl w:ilvl="4" w:tplc="DB7E16CE" w:tentative="1">
      <w:start w:val="1"/>
      <w:numFmt w:val="bullet"/>
      <w:lvlText w:val="•"/>
      <w:lvlJc w:val="left"/>
      <w:pPr>
        <w:tabs>
          <w:tab w:val="num" w:pos="3600"/>
        </w:tabs>
        <w:ind w:left="3600" w:hanging="360"/>
      </w:pPr>
      <w:rPr>
        <w:rFonts w:ascii="Arial" w:hAnsi="Arial" w:hint="default"/>
      </w:rPr>
    </w:lvl>
    <w:lvl w:ilvl="5" w:tplc="50E614AE" w:tentative="1">
      <w:start w:val="1"/>
      <w:numFmt w:val="bullet"/>
      <w:lvlText w:val="•"/>
      <w:lvlJc w:val="left"/>
      <w:pPr>
        <w:tabs>
          <w:tab w:val="num" w:pos="4320"/>
        </w:tabs>
        <w:ind w:left="4320" w:hanging="360"/>
      </w:pPr>
      <w:rPr>
        <w:rFonts w:ascii="Arial" w:hAnsi="Arial" w:hint="default"/>
      </w:rPr>
    </w:lvl>
    <w:lvl w:ilvl="6" w:tplc="B6741256" w:tentative="1">
      <w:start w:val="1"/>
      <w:numFmt w:val="bullet"/>
      <w:lvlText w:val="•"/>
      <w:lvlJc w:val="left"/>
      <w:pPr>
        <w:tabs>
          <w:tab w:val="num" w:pos="5040"/>
        </w:tabs>
        <w:ind w:left="5040" w:hanging="360"/>
      </w:pPr>
      <w:rPr>
        <w:rFonts w:ascii="Arial" w:hAnsi="Arial" w:hint="default"/>
      </w:rPr>
    </w:lvl>
    <w:lvl w:ilvl="7" w:tplc="EC340EC6" w:tentative="1">
      <w:start w:val="1"/>
      <w:numFmt w:val="bullet"/>
      <w:lvlText w:val="•"/>
      <w:lvlJc w:val="left"/>
      <w:pPr>
        <w:tabs>
          <w:tab w:val="num" w:pos="5760"/>
        </w:tabs>
        <w:ind w:left="5760" w:hanging="360"/>
      </w:pPr>
      <w:rPr>
        <w:rFonts w:ascii="Arial" w:hAnsi="Arial" w:hint="default"/>
      </w:rPr>
    </w:lvl>
    <w:lvl w:ilvl="8" w:tplc="1604D4CA" w:tentative="1">
      <w:start w:val="1"/>
      <w:numFmt w:val="bullet"/>
      <w:lvlText w:val="•"/>
      <w:lvlJc w:val="left"/>
      <w:pPr>
        <w:tabs>
          <w:tab w:val="num" w:pos="6480"/>
        </w:tabs>
        <w:ind w:left="6480" w:hanging="360"/>
      </w:pPr>
      <w:rPr>
        <w:rFonts w:ascii="Arial" w:hAnsi="Arial" w:hint="default"/>
      </w:rPr>
    </w:lvl>
  </w:abstractNum>
  <w:abstractNum w:abstractNumId="40">
    <w:nsid w:val="6A657E1D"/>
    <w:multiLevelType w:val="hybridMultilevel"/>
    <w:tmpl w:val="DA98B146"/>
    <w:lvl w:ilvl="0" w:tplc="70D2A1FA">
      <w:start w:val="1"/>
      <w:numFmt w:val="bullet"/>
      <w:lvlText w:val="•"/>
      <w:lvlJc w:val="left"/>
      <w:pPr>
        <w:tabs>
          <w:tab w:val="num" w:pos="720"/>
        </w:tabs>
        <w:ind w:left="720" w:hanging="360"/>
      </w:pPr>
      <w:rPr>
        <w:rFonts w:ascii="Arial" w:hAnsi="Arial" w:hint="default"/>
      </w:rPr>
    </w:lvl>
    <w:lvl w:ilvl="1" w:tplc="6C08D808">
      <w:start w:val="589"/>
      <w:numFmt w:val="bullet"/>
      <w:lvlText w:val="–"/>
      <w:lvlJc w:val="left"/>
      <w:pPr>
        <w:tabs>
          <w:tab w:val="num" w:pos="1440"/>
        </w:tabs>
        <w:ind w:left="1440" w:hanging="360"/>
      </w:pPr>
      <w:rPr>
        <w:rFonts w:ascii="Arial" w:hAnsi="Arial" w:hint="default"/>
      </w:rPr>
    </w:lvl>
    <w:lvl w:ilvl="2" w:tplc="4802E02C" w:tentative="1">
      <w:start w:val="1"/>
      <w:numFmt w:val="bullet"/>
      <w:lvlText w:val="•"/>
      <w:lvlJc w:val="left"/>
      <w:pPr>
        <w:tabs>
          <w:tab w:val="num" w:pos="2160"/>
        </w:tabs>
        <w:ind w:left="2160" w:hanging="360"/>
      </w:pPr>
      <w:rPr>
        <w:rFonts w:ascii="Arial" w:hAnsi="Arial" w:hint="default"/>
      </w:rPr>
    </w:lvl>
    <w:lvl w:ilvl="3" w:tplc="726E40D6" w:tentative="1">
      <w:start w:val="1"/>
      <w:numFmt w:val="bullet"/>
      <w:lvlText w:val="•"/>
      <w:lvlJc w:val="left"/>
      <w:pPr>
        <w:tabs>
          <w:tab w:val="num" w:pos="2880"/>
        </w:tabs>
        <w:ind w:left="2880" w:hanging="360"/>
      </w:pPr>
      <w:rPr>
        <w:rFonts w:ascii="Arial" w:hAnsi="Arial" w:hint="default"/>
      </w:rPr>
    </w:lvl>
    <w:lvl w:ilvl="4" w:tplc="CD32B6CA" w:tentative="1">
      <w:start w:val="1"/>
      <w:numFmt w:val="bullet"/>
      <w:lvlText w:val="•"/>
      <w:lvlJc w:val="left"/>
      <w:pPr>
        <w:tabs>
          <w:tab w:val="num" w:pos="3600"/>
        </w:tabs>
        <w:ind w:left="3600" w:hanging="360"/>
      </w:pPr>
      <w:rPr>
        <w:rFonts w:ascii="Arial" w:hAnsi="Arial" w:hint="default"/>
      </w:rPr>
    </w:lvl>
    <w:lvl w:ilvl="5" w:tplc="0B503A58" w:tentative="1">
      <w:start w:val="1"/>
      <w:numFmt w:val="bullet"/>
      <w:lvlText w:val="•"/>
      <w:lvlJc w:val="left"/>
      <w:pPr>
        <w:tabs>
          <w:tab w:val="num" w:pos="4320"/>
        </w:tabs>
        <w:ind w:left="4320" w:hanging="360"/>
      </w:pPr>
      <w:rPr>
        <w:rFonts w:ascii="Arial" w:hAnsi="Arial" w:hint="default"/>
      </w:rPr>
    </w:lvl>
    <w:lvl w:ilvl="6" w:tplc="C8C6E492" w:tentative="1">
      <w:start w:val="1"/>
      <w:numFmt w:val="bullet"/>
      <w:lvlText w:val="•"/>
      <w:lvlJc w:val="left"/>
      <w:pPr>
        <w:tabs>
          <w:tab w:val="num" w:pos="5040"/>
        </w:tabs>
        <w:ind w:left="5040" w:hanging="360"/>
      </w:pPr>
      <w:rPr>
        <w:rFonts w:ascii="Arial" w:hAnsi="Arial" w:hint="default"/>
      </w:rPr>
    </w:lvl>
    <w:lvl w:ilvl="7" w:tplc="44DCF7DE" w:tentative="1">
      <w:start w:val="1"/>
      <w:numFmt w:val="bullet"/>
      <w:lvlText w:val="•"/>
      <w:lvlJc w:val="left"/>
      <w:pPr>
        <w:tabs>
          <w:tab w:val="num" w:pos="5760"/>
        </w:tabs>
        <w:ind w:left="5760" w:hanging="360"/>
      </w:pPr>
      <w:rPr>
        <w:rFonts w:ascii="Arial" w:hAnsi="Arial" w:hint="default"/>
      </w:rPr>
    </w:lvl>
    <w:lvl w:ilvl="8" w:tplc="B59219B2" w:tentative="1">
      <w:start w:val="1"/>
      <w:numFmt w:val="bullet"/>
      <w:lvlText w:val="•"/>
      <w:lvlJc w:val="left"/>
      <w:pPr>
        <w:tabs>
          <w:tab w:val="num" w:pos="6480"/>
        </w:tabs>
        <w:ind w:left="6480" w:hanging="360"/>
      </w:pPr>
      <w:rPr>
        <w:rFonts w:ascii="Arial" w:hAnsi="Arial" w:hint="default"/>
      </w:rPr>
    </w:lvl>
  </w:abstractNum>
  <w:abstractNum w:abstractNumId="41">
    <w:nsid w:val="6AC272C6"/>
    <w:multiLevelType w:val="hybridMultilevel"/>
    <w:tmpl w:val="EDA695E6"/>
    <w:lvl w:ilvl="0" w:tplc="4296048E">
      <w:start w:val="1"/>
      <w:numFmt w:val="bullet"/>
      <w:lvlText w:val="•"/>
      <w:lvlJc w:val="left"/>
      <w:pPr>
        <w:tabs>
          <w:tab w:val="num" w:pos="720"/>
        </w:tabs>
        <w:ind w:left="720" w:hanging="360"/>
      </w:pPr>
      <w:rPr>
        <w:rFonts w:ascii="Arial" w:hAnsi="Arial" w:hint="default"/>
      </w:rPr>
    </w:lvl>
    <w:lvl w:ilvl="1" w:tplc="1B782420">
      <w:start w:val="828"/>
      <w:numFmt w:val="bullet"/>
      <w:lvlText w:val="–"/>
      <w:lvlJc w:val="left"/>
      <w:pPr>
        <w:tabs>
          <w:tab w:val="num" w:pos="1440"/>
        </w:tabs>
        <w:ind w:left="1440" w:hanging="360"/>
      </w:pPr>
      <w:rPr>
        <w:rFonts w:ascii="Arial" w:hAnsi="Arial" w:hint="default"/>
      </w:rPr>
    </w:lvl>
    <w:lvl w:ilvl="2" w:tplc="5E0EC6A4" w:tentative="1">
      <w:start w:val="1"/>
      <w:numFmt w:val="bullet"/>
      <w:lvlText w:val="•"/>
      <w:lvlJc w:val="left"/>
      <w:pPr>
        <w:tabs>
          <w:tab w:val="num" w:pos="2160"/>
        </w:tabs>
        <w:ind w:left="2160" w:hanging="360"/>
      </w:pPr>
      <w:rPr>
        <w:rFonts w:ascii="Arial" w:hAnsi="Arial" w:hint="default"/>
      </w:rPr>
    </w:lvl>
    <w:lvl w:ilvl="3" w:tplc="358EFC5C" w:tentative="1">
      <w:start w:val="1"/>
      <w:numFmt w:val="bullet"/>
      <w:lvlText w:val="•"/>
      <w:lvlJc w:val="left"/>
      <w:pPr>
        <w:tabs>
          <w:tab w:val="num" w:pos="2880"/>
        </w:tabs>
        <w:ind w:left="2880" w:hanging="360"/>
      </w:pPr>
      <w:rPr>
        <w:rFonts w:ascii="Arial" w:hAnsi="Arial" w:hint="default"/>
      </w:rPr>
    </w:lvl>
    <w:lvl w:ilvl="4" w:tplc="1A848DE8" w:tentative="1">
      <w:start w:val="1"/>
      <w:numFmt w:val="bullet"/>
      <w:lvlText w:val="•"/>
      <w:lvlJc w:val="left"/>
      <w:pPr>
        <w:tabs>
          <w:tab w:val="num" w:pos="3600"/>
        </w:tabs>
        <w:ind w:left="3600" w:hanging="360"/>
      </w:pPr>
      <w:rPr>
        <w:rFonts w:ascii="Arial" w:hAnsi="Arial" w:hint="default"/>
      </w:rPr>
    </w:lvl>
    <w:lvl w:ilvl="5" w:tplc="67220014" w:tentative="1">
      <w:start w:val="1"/>
      <w:numFmt w:val="bullet"/>
      <w:lvlText w:val="•"/>
      <w:lvlJc w:val="left"/>
      <w:pPr>
        <w:tabs>
          <w:tab w:val="num" w:pos="4320"/>
        </w:tabs>
        <w:ind w:left="4320" w:hanging="360"/>
      </w:pPr>
      <w:rPr>
        <w:rFonts w:ascii="Arial" w:hAnsi="Arial" w:hint="default"/>
      </w:rPr>
    </w:lvl>
    <w:lvl w:ilvl="6" w:tplc="415830C6" w:tentative="1">
      <w:start w:val="1"/>
      <w:numFmt w:val="bullet"/>
      <w:lvlText w:val="•"/>
      <w:lvlJc w:val="left"/>
      <w:pPr>
        <w:tabs>
          <w:tab w:val="num" w:pos="5040"/>
        </w:tabs>
        <w:ind w:left="5040" w:hanging="360"/>
      </w:pPr>
      <w:rPr>
        <w:rFonts w:ascii="Arial" w:hAnsi="Arial" w:hint="default"/>
      </w:rPr>
    </w:lvl>
    <w:lvl w:ilvl="7" w:tplc="79121484" w:tentative="1">
      <w:start w:val="1"/>
      <w:numFmt w:val="bullet"/>
      <w:lvlText w:val="•"/>
      <w:lvlJc w:val="left"/>
      <w:pPr>
        <w:tabs>
          <w:tab w:val="num" w:pos="5760"/>
        </w:tabs>
        <w:ind w:left="5760" w:hanging="360"/>
      </w:pPr>
      <w:rPr>
        <w:rFonts w:ascii="Arial" w:hAnsi="Arial" w:hint="default"/>
      </w:rPr>
    </w:lvl>
    <w:lvl w:ilvl="8" w:tplc="64F2EF86" w:tentative="1">
      <w:start w:val="1"/>
      <w:numFmt w:val="bullet"/>
      <w:lvlText w:val="•"/>
      <w:lvlJc w:val="left"/>
      <w:pPr>
        <w:tabs>
          <w:tab w:val="num" w:pos="6480"/>
        </w:tabs>
        <w:ind w:left="6480" w:hanging="360"/>
      </w:pPr>
      <w:rPr>
        <w:rFonts w:ascii="Arial" w:hAnsi="Arial" w:hint="default"/>
      </w:rPr>
    </w:lvl>
  </w:abstractNum>
  <w:abstractNum w:abstractNumId="42">
    <w:nsid w:val="6D7F0044"/>
    <w:multiLevelType w:val="hybridMultilevel"/>
    <w:tmpl w:val="BB100ACA"/>
    <w:lvl w:ilvl="0" w:tplc="559A732E">
      <w:start w:val="1"/>
      <w:numFmt w:val="bullet"/>
      <w:lvlText w:val="¸"/>
      <w:lvlJc w:val="left"/>
      <w:pPr>
        <w:tabs>
          <w:tab w:val="num" w:pos="720"/>
        </w:tabs>
        <w:ind w:left="720" w:hanging="360"/>
      </w:pPr>
      <w:rPr>
        <w:rFonts w:ascii="Monotype Sorts" w:hAnsi="Monotype Sorts" w:hint="default"/>
      </w:rPr>
    </w:lvl>
    <w:lvl w:ilvl="1" w:tplc="28128716" w:tentative="1">
      <w:start w:val="1"/>
      <w:numFmt w:val="bullet"/>
      <w:lvlText w:val="¸"/>
      <w:lvlJc w:val="left"/>
      <w:pPr>
        <w:tabs>
          <w:tab w:val="num" w:pos="1440"/>
        </w:tabs>
        <w:ind w:left="1440" w:hanging="360"/>
      </w:pPr>
      <w:rPr>
        <w:rFonts w:ascii="Monotype Sorts" w:hAnsi="Monotype Sorts" w:hint="default"/>
      </w:rPr>
    </w:lvl>
    <w:lvl w:ilvl="2" w:tplc="C53E9348" w:tentative="1">
      <w:start w:val="1"/>
      <w:numFmt w:val="bullet"/>
      <w:lvlText w:val="¸"/>
      <w:lvlJc w:val="left"/>
      <w:pPr>
        <w:tabs>
          <w:tab w:val="num" w:pos="2160"/>
        </w:tabs>
        <w:ind w:left="2160" w:hanging="360"/>
      </w:pPr>
      <w:rPr>
        <w:rFonts w:ascii="Monotype Sorts" w:hAnsi="Monotype Sorts" w:hint="default"/>
      </w:rPr>
    </w:lvl>
    <w:lvl w:ilvl="3" w:tplc="C4ACB83A" w:tentative="1">
      <w:start w:val="1"/>
      <w:numFmt w:val="bullet"/>
      <w:lvlText w:val="¸"/>
      <w:lvlJc w:val="left"/>
      <w:pPr>
        <w:tabs>
          <w:tab w:val="num" w:pos="2880"/>
        </w:tabs>
        <w:ind w:left="2880" w:hanging="360"/>
      </w:pPr>
      <w:rPr>
        <w:rFonts w:ascii="Monotype Sorts" w:hAnsi="Monotype Sorts" w:hint="default"/>
      </w:rPr>
    </w:lvl>
    <w:lvl w:ilvl="4" w:tplc="FF445B88" w:tentative="1">
      <w:start w:val="1"/>
      <w:numFmt w:val="bullet"/>
      <w:lvlText w:val="¸"/>
      <w:lvlJc w:val="left"/>
      <w:pPr>
        <w:tabs>
          <w:tab w:val="num" w:pos="3600"/>
        </w:tabs>
        <w:ind w:left="3600" w:hanging="360"/>
      </w:pPr>
      <w:rPr>
        <w:rFonts w:ascii="Monotype Sorts" w:hAnsi="Monotype Sorts" w:hint="default"/>
      </w:rPr>
    </w:lvl>
    <w:lvl w:ilvl="5" w:tplc="C9B25F62" w:tentative="1">
      <w:start w:val="1"/>
      <w:numFmt w:val="bullet"/>
      <w:lvlText w:val="¸"/>
      <w:lvlJc w:val="left"/>
      <w:pPr>
        <w:tabs>
          <w:tab w:val="num" w:pos="4320"/>
        </w:tabs>
        <w:ind w:left="4320" w:hanging="360"/>
      </w:pPr>
      <w:rPr>
        <w:rFonts w:ascii="Monotype Sorts" w:hAnsi="Monotype Sorts" w:hint="default"/>
      </w:rPr>
    </w:lvl>
    <w:lvl w:ilvl="6" w:tplc="920EAD0E" w:tentative="1">
      <w:start w:val="1"/>
      <w:numFmt w:val="bullet"/>
      <w:lvlText w:val="¸"/>
      <w:lvlJc w:val="left"/>
      <w:pPr>
        <w:tabs>
          <w:tab w:val="num" w:pos="5040"/>
        </w:tabs>
        <w:ind w:left="5040" w:hanging="360"/>
      </w:pPr>
      <w:rPr>
        <w:rFonts w:ascii="Monotype Sorts" w:hAnsi="Monotype Sorts" w:hint="default"/>
      </w:rPr>
    </w:lvl>
    <w:lvl w:ilvl="7" w:tplc="8A9CEF8C" w:tentative="1">
      <w:start w:val="1"/>
      <w:numFmt w:val="bullet"/>
      <w:lvlText w:val="¸"/>
      <w:lvlJc w:val="left"/>
      <w:pPr>
        <w:tabs>
          <w:tab w:val="num" w:pos="5760"/>
        </w:tabs>
        <w:ind w:left="5760" w:hanging="360"/>
      </w:pPr>
      <w:rPr>
        <w:rFonts w:ascii="Monotype Sorts" w:hAnsi="Monotype Sorts" w:hint="default"/>
      </w:rPr>
    </w:lvl>
    <w:lvl w:ilvl="8" w:tplc="670CBE70" w:tentative="1">
      <w:start w:val="1"/>
      <w:numFmt w:val="bullet"/>
      <w:lvlText w:val="¸"/>
      <w:lvlJc w:val="left"/>
      <w:pPr>
        <w:tabs>
          <w:tab w:val="num" w:pos="6480"/>
        </w:tabs>
        <w:ind w:left="6480" w:hanging="360"/>
      </w:pPr>
      <w:rPr>
        <w:rFonts w:ascii="Monotype Sorts" w:hAnsi="Monotype Sorts" w:hint="default"/>
      </w:rPr>
    </w:lvl>
  </w:abstractNum>
  <w:abstractNum w:abstractNumId="43">
    <w:nsid w:val="6E78446B"/>
    <w:multiLevelType w:val="hybridMultilevel"/>
    <w:tmpl w:val="F6D25984"/>
    <w:lvl w:ilvl="0" w:tplc="7660AA2E">
      <w:start w:val="1"/>
      <w:numFmt w:val="bullet"/>
      <w:lvlText w:val="–"/>
      <w:lvlJc w:val="left"/>
      <w:pPr>
        <w:tabs>
          <w:tab w:val="num" w:pos="720"/>
        </w:tabs>
        <w:ind w:left="720" w:hanging="360"/>
      </w:pPr>
      <w:rPr>
        <w:rFonts w:ascii="Arial" w:hAnsi="Arial" w:hint="default"/>
      </w:rPr>
    </w:lvl>
    <w:lvl w:ilvl="1" w:tplc="3BA48020">
      <w:start w:val="1"/>
      <w:numFmt w:val="bullet"/>
      <w:lvlText w:val="–"/>
      <w:lvlJc w:val="left"/>
      <w:pPr>
        <w:tabs>
          <w:tab w:val="num" w:pos="1440"/>
        </w:tabs>
        <w:ind w:left="1440" w:hanging="360"/>
      </w:pPr>
      <w:rPr>
        <w:rFonts w:ascii="Arial" w:hAnsi="Arial" w:hint="default"/>
      </w:rPr>
    </w:lvl>
    <w:lvl w:ilvl="2" w:tplc="B1A0FE58" w:tentative="1">
      <w:start w:val="1"/>
      <w:numFmt w:val="bullet"/>
      <w:lvlText w:val="–"/>
      <w:lvlJc w:val="left"/>
      <w:pPr>
        <w:tabs>
          <w:tab w:val="num" w:pos="2160"/>
        </w:tabs>
        <w:ind w:left="2160" w:hanging="360"/>
      </w:pPr>
      <w:rPr>
        <w:rFonts w:ascii="Arial" w:hAnsi="Arial" w:hint="default"/>
      </w:rPr>
    </w:lvl>
    <w:lvl w:ilvl="3" w:tplc="02D615E6" w:tentative="1">
      <w:start w:val="1"/>
      <w:numFmt w:val="bullet"/>
      <w:lvlText w:val="–"/>
      <w:lvlJc w:val="left"/>
      <w:pPr>
        <w:tabs>
          <w:tab w:val="num" w:pos="2880"/>
        </w:tabs>
        <w:ind w:left="2880" w:hanging="360"/>
      </w:pPr>
      <w:rPr>
        <w:rFonts w:ascii="Arial" w:hAnsi="Arial" w:hint="default"/>
      </w:rPr>
    </w:lvl>
    <w:lvl w:ilvl="4" w:tplc="75A0F2E8" w:tentative="1">
      <w:start w:val="1"/>
      <w:numFmt w:val="bullet"/>
      <w:lvlText w:val="–"/>
      <w:lvlJc w:val="left"/>
      <w:pPr>
        <w:tabs>
          <w:tab w:val="num" w:pos="3600"/>
        </w:tabs>
        <w:ind w:left="3600" w:hanging="360"/>
      </w:pPr>
      <w:rPr>
        <w:rFonts w:ascii="Arial" w:hAnsi="Arial" w:hint="default"/>
      </w:rPr>
    </w:lvl>
    <w:lvl w:ilvl="5" w:tplc="47643766" w:tentative="1">
      <w:start w:val="1"/>
      <w:numFmt w:val="bullet"/>
      <w:lvlText w:val="–"/>
      <w:lvlJc w:val="left"/>
      <w:pPr>
        <w:tabs>
          <w:tab w:val="num" w:pos="4320"/>
        </w:tabs>
        <w:ind w:left="4320" w:hanging="360"/>
      </w:pPr>
      <w:rPr>
        <w:rFonts w:ascii="Arial" w:hAnsi="Arial" w:hint="default"/>
      </w:rPr>
    </w:lvl>
    <w:lvl w:ilvl="6" w:tplc="98825FD6" w:tentative="1">
      <w:start w:val="1"/>
      <w:numFmt w:val="bullet"/>
      <w:lvlText w:val="–"/>
      <w:lvlJc w:val="left"/>
      <w:pPr>
        <w:tabs>
          <w:tab w:val="num" w:pos="5040"/>
        </w:tabs>
        <w:ind w:left="5040" w:hanging="360"/>
      </w:pPr>
      <w:rPr>
        <w:rFonts w:ascii="Arial" w:hAnsi="Arial" w:hint="default"/>
      </w:rPr>
    </w:lvl>
    <w:lvl w:ilvl="7" w:tplc="F758801A" w:tentative="1">
      <w:start w:val="1"/>
      <w:numFmt w:val="bullet"/>
      <w:lvlText w:val="–"/>
      <w:lvlJc w:val="left"/>
      <w:pPr>
        <w:tabs>
          <w:tab w:val="num" w:pos="5760"/>
        </w:tabs>
        <w:ind w:left="5760" w:hanging="360"/>
      </w:pPr>
      <w:rPr>
        <w:rFonts w:ascii="Arial" w:hAnsi="Arial" w:hint="default"/>
      </w:rPr>
    </w:lvl>
    <w:lvl w:ilvl="8" w:tplc="EE724718" w:tentative="1">
      <w:start w:val="1"/>
      <w:numFmt w:val="bullet"/>
      <w:lvlText w:val="–"/>
      <w:lvlJc w:val="left"/>
      <w:pPr>
        <w:tabs>
          <w:tab w:val="num" w:pos="6480"/>
        </w:tabs>
        <w:ind w:left="6480" w:hanging="360"/>
      </w:pPr>
      <w:rPr>
        <w:rFonts w:ascii="Arial" w:hAnsi="Arial" w:hint="default"/>
      </w:rPr>
    </w:lvl>
  </w:abstractNum>
  <w:abstractNum w:abstractNumId="44">
    <w:nsid w:val="710E6A7A"/>
    <w:multiLevelType w:val="hybridMultilevel"/>
    <w:tmpl w:val="1B5C189E"/>
    <w:lvl w:ilvl="0" w:tplc="E090B7EC">
      <w:start w:val="1"/>
      <w:numFmt w:val="bullet"/>
      <w:lvlText w:val="•"/>
      <w:lvlJc w:val="left"/>
      <w:pPr>
        <w:tabs>
          <w:tab w:val="num" w:pos="720"/>
        </w:tabs>
        <w:ind w:left="720" w:hanging="360"/>
      </w:pPr>
      <w:rPr>
        <w:rFonts w:ascii="Arial" w:hAnsi="Arial" w:hint="default"/>
      </w:rPr>
    </w:lvl>
    <w:lvl w:ilvl="1" w:tplc="526A306E" w:tentative="1">
      <w:start w:val="1"/>
      <w:numFmt w:val="bullet"/>
      <w:lvlText w:val="•"/>
      <w:lvlJc w:val="left"/>
      <w:pPr>
        <w:tabs>
          <w:tab w:val="num" w:pos="1440"/>
        </w:tabs>
        <w:ind w:left="1440" w:hanging="360"/>
      </w:pPr>
      <w:rPr>
        <w:rFonts w:ascii="Arial" w:hAnsi="Arial" w:hint="default"/>
      </w:rPr>
    </w:lvl>
    <w:lvl w:ilvl="2" w:tplc="6EFC323E" w:tentative="1">
      <w:start w:val="1"/>
      <w:numFmt w:val="bullet"/>
      <w:lvlText w:val="•"/>
      <w:lvlJc w:val="left"/>
      <w:pPr>
        <w:tabs>
          <w:tab w:val="num" w:pos="2160"/>
        </w:tabs>
        <w:ind w:left="2160" w:hanging="360"/>
      </w:pPr>
      <w:rPr>
        <w:rFonts w:ascii="Arial" w:hAnsi="Arial" w:hint="default"/>
      </w:rPr>
    </w:lvl>
    <w:lvl w:ilvl="3" w:tplc="E1760B14" w:tentative="1">
      <w:start w:val="1"/>
      <w:numFmt w:val="bullet"/>
      <w:lvlText w:val="•"/>
      <w:lvlJc w:val="left"/>
      <w:pPr>
        <w:tabs>
          <w:tab w:val="num" w:pos="2880"/>
        </w:tabs>
        <w:ind w:left="2880" w:hanging="360"/>
      </w:pPr>
      <w:rPr>
        <w:rFonts w:ascii="Arial" w:hAnsi="Arial" w:hint="default"/>
      </w:rPr>
    </w:lvl>
    <w:lvl w:ilvl="4" w:tplc="8018C16C" w:tentative="1">
      <w:start w:val="1"/>
      <w:numFmt w:val="bullet"/>
      <w:lvlText w:val="•"/>
      <w:lvlJc w:val="left"/>
      <w:pPr>
        <w:tabs>
          <w:tab w:val="num" w:pos="3600"/>
        </w:tabs>
        <w:ind w:left="3600" w:hanging="360"/>
      </w:pPr>
      <w:rPr>
        <w:rFonts w:ascii="Arial" w:hAnsi="Arial" w:hint="default"/>
      </w:rPr>
    </w:lvl>
    <w:lvl w:ilvl="5" w:tplc="CC264CF2" w:tentative="1">
      <w:start w:val="1"/>
      <w:numFmt w:val="bullet"/>
      <w:lvlText w:val="•"/>
      <w:lvlJc w:val="left"/>
      <w:pPr>
        <w:tabs>
          <w:tab w:val="num" w:pos="4320"/>
        </w:tabs>
        <w:ind w:left="4320" w:hanging="360"/>
      </w:pPr>
      <w:rPr>
        <w:rFonts w:ascii="Arial" w:hAnsi="Arial" w:hint="default"/>
      </w:rPr>
    </w:lvl>
    <w:lvl w:ilvl="6" w:tplc="3D9AADE4" w:tentative="1">
      <w:start w:val="1"/>
      <w:numFmt w:val="bullet"/>
      <w:lvlText w:val="•"/>
      <w:lvlJc w:val="left"/>
      <w:pPr>
        <w:tabs>
          <w:tab w:val="num" w:pos="5040"/>
        </w:tabs>
        <w:ind w:left="5040" w:hanging="360"/>
      </w:pPr>
      <w:rPr>
        <w:rFonts w:ascii="Arial" w:hAnsi="Arial" w:hint="default"/>
      </w:rPr>
    </w:lvl>
    <w:lvl w:ilvl="7" w:tplc="93BE8AC8" w:tentative="1">
      <w:start w:val="1"/>
      <w:numFmt w:val="bullet"/>
      <w:lvlText w:val="•"/>
      <w:lvlJc w:val="left"/>
      <w:pPr>
        <w:tabs>
          <w:tab w:val="num" w:pos="5760"/>
        </w:tabs>
        <w:ind w:left="5760" w:hanging="360"/>
      </w:pPr>
      <w:rPr>
        <w:rFonts w:ascii="Arial" w:hAnsi="Arial" w:hint="default"/>
      </w:rPr>
    </w:lvl>
    <w:lvl w:ilvl="8" w:tplc="AC8AA24A" w:tentative="1">
      <w:start w:val="1"/>
      <w:numFmt w:val="bullet"/>
      <w:lvlText w:val="•"/>
      <w:lvlJc w:val="left"/>
      <w:pPr>
        <w:tabs>
          <w:tab w:val="num" w:pos="6480"/>
        </w:tabs>
        <w:ind w:left="6480" w:hanging="360"/>
      </w:pPr>
      <w:rPr>
        <w:rFonts w:ascii="Arial" w:hAnsi="Arial" w:hint="default"/>
      </w:rPr>
    </w:lvl>
  </w:abstractNum>
  <w:abstractNum w:abstractNumId="45">
    <w:nsid w:val="768811DD"/>
    <w:multiLevelType w:val="hybridMultilevel"/>
    <w:tmpl w:val="F0BCFE86"/>
    <w:lvl w:ilvl="0" w:tplc="2924CFA4">
      <w:start w:val="1"/>
      <w:numFmt w:val="bullet"/>
      <w:lvlText w:val="•"/>
      <w:lvlJc w:val="left"/>
      <w:pPr>
        <w:tabs>
          <w:tab w:val="num" w:pos="720"/>
        </w:tabs>
        <w:ind w:left="720" w:hanging="360"/>
      </w:pPr>
      <w:rPr>
        <w:rFonts w:ascii="Arial" w:hAnsi="Arial" w:hint="default"/>
      </w:rPr>
    </w:lvl>
    <w:lvl w:ilvl="1" w:tplc="46B4DEA4">
      <w:start w:val="589"/>
      <w:numFmt w:val="bullet"/>
      <w:lvlText w:val="–"/>
      <w:lvlJc w:val="left"/>
      <w:pPr>
        <w:tabs>
          <w:tab w:val="num" w:pos="1440"/>
        </w:tabs>
        <w:ind w:left="1440" w:hanging="360"/>
      </w:pPr>
      <w:rPr>
        <w:rFonts w:ascii="Arial" w:hAnsi="Arial" w:hint="default"/>
      </w:rPr>
    </w:lvl>
    <w:lvl w:ilvl="2" w:tplc="B9D4AC62" w:tentative="1">
      <w:start w:val="1"/>
      <w:numFmt w:val="bullet"/>
      <w:lvlText w:val="•"/>
      <w:lvlJc w:val="left"/>
      <w:pPr>
        <w:tabs>
          <w:tab w:val="num" w:pos="2160"/>
        </w:tabs>
        <w:ind w:left="2160" w:hanging="360"/>
      </w:pPr>
      <w:rPr>
        <w:rFonts w:ascii="Arial" w:hAnsi="Arial" w:hint="default"/>
      </w:rPr>
    </w:lvl>
    <w:lvl w:ilvl="3" w:tplc="9CD64850" w:tentative="1">
      <w:start w:val="1"/>
      <w:numFmt w:val="bullet"/>
      <w:lvlText w:val="•"/>
      <w:lvlJc w:val="left"/>
      <w:pPr>
        <w:tabs>
          <w:tab w:val="num" w:pos="2880"/>
        </w:tabs>
        <w:ind w:left="2880" w:hanging="360"/>
      </w:pPr>
      <w:rPr>
        <w:rFonts w:ascii="Arial" w:hAnsi="Arial" w:hint="default"/>
      </w:rPr>
    </w:lvl>
    <w:lvl w:ilvl="4" w:tplc="96EEAFA6" w:tentative="1">
      <w:start w:val="1"/>
      <w:numFmt w:val="bullet"/>
      <w:lvlText w:val="•"/>
      <w:lvlJc w:val="left"/>
      <w:pPr>
        <w:tabs>
          <w:tab w:val="num" w:pos="3600"/>
        </w:tabs>
        <w:ind w:left="3600" w:hanging="360"/>
      </w:pPr>
      <w:rPr>
        <w:rFonts w:ascii="Arial" w:hAnsi="Arial" w:hint="default"/>
      </w:rPr>
    </w:lvl>
    <w:lvl w:ilvl="5" w:tplc="E6BE93A0" w:tentative="1">
      <w:start w:val="1"/>
      <w:numFmt w:val="bullet"/>
      <w:lvlText w:val="•"/>
      <w:lvlJc w:val="left"/>
      <w:pPr>
        <w:tabs>
          <w:tab w:val="num" w:pos="4320"/>
        </w:tabs>
        <w:ind w:left="4320" w:hanging="360"/>
      </w:pPr>
      <w:rPr>
        <w:rFonts w:ascii="Arial" w:hAnsi="Arial" w:hint="default"/>
      </w:rPr>
    </w:lvl>
    <w:lvl w:ilvl="6" w:tplc="0A827D7E" w:tentative="1">
      <w:start w:val="1"/>
      <w:numFmt w:val="bullet"/>
      <w:lvlText w:val="•"/>
      <w:lvlJc w:val="left"/>
      <w:pPr>
        <w:tabs>
          <w:tab w:val="num" w:pos="5040"/>
        </w:tabs>
        <w:ind w:left="5040" w:hanging="360"/>
      </w:pPr>
      <w:rPr>
        <w:rFonts w:ascii="Arial" w:hAnsi="Arial" w:hint="default"/>
      </w:rPr>
    </w:lvl>
    <w:lvl w:ilvl="7" w:tplc="D75C81C0" w:tentative="1">
      <w:start w:val="1"/>
      <w:numFmt w:val="bullet"/>
      <w:lvlText w:val="•"/>
      <w:lvlJc w:val="left"/>
      <w:pPr>
        <w:tabs>
          <w:tab w:val="num" w:pos="5760"/>
        </w:tabs>
        <w:ind w:left="5760" w:hanging="360"/>
      </w:pPr>
      <w:rPr>
        <w:rFonts w:ascii="Arial" w:hAnsi="Arial" w:hint="default"/>
      </w:rPr>
    </w:lvl>
    <w:lvl w:ilvl="8" w:tplc="00F067A2" w:tentative="1">
      <w:start w:val="1"/>
      <w:numFmt w:val="bullet"/>
      <w:lvlText w:val="•"/>
      <w:lvlJc w:val="left"/>
      <w:pPr>
        <w:tabs>
          <w:tab w:val="num" w:pos="6480"/>
        </w:tabs>
        <w:ind w:left="6480" w:hanging="360"/>
      </w:pPr>
      <w:rPr>
        <w:rFonts w:ascii="Arial" w:hAnsi="Arial" w:hint="default"/>
      </w:rPr>
    </w:lvl>
  </w:abstractNum>
  <w:abstractNum w:abstractNumId="46">
    <w:nsid w:val="77426EC7"/>
    <w:multiLevelType w:val="hybridMultilevel"/>
    <w:tmpl w:val="4BA43B06"/>
    <w:lvl w:ilvl="0" w:tplc="B10C984C">
      <w:start w:val="1"/>
      <w:numFmt w:val="bullet"/>
      <w:lvlText w:val="•"/>
      <w:lvlJc w:val="left"/>
      <w:pPr>
        <w:tabs>
          <w:tab w:val="num" w:pos="720"/>
        </w:tabs>
        <w:ind w:left="720" w:hanging="360"/>
      </w:pPr>
      <w:rPr>
        <w:rFonts w:ascii="Arial" w:hAnsi="Arial" w:hint="default"/>
      </w:rPr>
    </w:lvl>
    <w:lvl w:ilvl="1" w:tplc="02A834B8">
      <w:start w:val="589"/>
      <w:numFmt w:val="bullet"/>
      <w:lvlText w:val="–"/>
      <w:lvlJc w:val="left"/>
      <w:pPr>
        <w:tabs>
          <w:tab w:val="num" w:pos="1440"/>
        </w:tabs>
        <w:ind w:left="1440" w:hanging="360"/>
      </w:pPr>
      <w:rPr>
        <w:rFonts w:ascii="Arial" w:hAnsi="Arial" w:hint="default"/>
      </w:rPr>
    </w:lvl>
    <w:lvl w:ilvl="2" w:tplc="DAB4EBDA" w:tentative="1">
      <w:start w:val="1"/>
      <w:numFmt w:val="bullet"/>
      <w:lvlText w:val="•"/>
      <w:lvlJc w:val="left"/>
      <w:pPr>
        <w:tabs>
          <w:tab w:val="num" w:pos="2160"/>
        </w:tabs>
        <w:ind w:left="2160" w:hanging="360"/>
      </w:pPr>
      <w:rPr>
        <w:rFonts w:ascii="Arial" w:hAnsi="Arial" w:hint="default"/>
      </w:rPr>
    </w:lvl>
    <w:lvl w:ilvl="3" w:tplc="8E365A50" w:tentative="1">
      <w:start w:val="1"/>
      <w:numFmt w:val="bullet"/>
      <w:lvlText w:val="•"/>
      <w:lvlJc w:val="left"/>
      <w:pPr>
        <w:tabs>
          <w:tab w:val="num" w:pos="2880"/>
        </w:tabs>
        <w:ind w:left="2880" w:hanging="360"/>
      </w:pPr>
      <w:rPr>
        <w:rFonts w:ascii="Arial" w:hAnsi="Arial" w:hint="default"/>
      </w:rPr>
    </w:lvl>
    <w:lvl w:ilvl="4" w:tplc="4C444A80" w:tentative="1">
      <w:start w:val="1"/>
      <w:numFmt w:val="bullet"/>
      <w:lvlText w:val="•"/>
      <w:lvlJc w:val="left"/>
      <w:pPr>
        <w:tabs>
          <w:tab w:val="num" w:pos="3600"/>
        </w:tabs>
        <w:ind w:left="3600" w:hanging="360"/>
      </w:pPr>
      <w:rPr>
        <w:rFonts w:ascii="Arial" w:hAnsi="Arial" w:hint="default"/>
      </w:rPr>
    </w:lvl>
    <w:lvl w:ilvl="5" w:tplc="8CC836E0" w:tentative="1">
      <w:start w:val="1"/>
      <w:numFmt w:val="bullet"/>
      <w:lvlText w:val="•"/>
      <w:lvlJc w:val="left"/>
      <w:pPr>
        <w:tabs>
          <w:tab w:val="num" w:pos="4320"/>
        </w:tabs>
        <w:ind w:left="4320" w:hanging="360"/>
      </w:pPr>
      <w:rPr>
        <w:rFonts w:ascii="Arial" w:hAnsi="Arial" w:hint="default"/>
      </w:rPr>
    </w:lvl>
    <w:lvl w:ilvl="6" w:tplc="95C2E2DE" w:tentative="1">
      <w:start w:val="1"/>
      <w:numFmt w:val="bullet"/>
      <w:lvlText w:val="•"/>
      <w:lvlJc w:val="left"/>
      <w:pPr>
        <w:tabs>
          <w:tab w:val="num" w:pos="5040"/>
        </w:tabs>
        <w:ind w:left="5040" w:hanging="360"/>
      </w:pPr>
      <w:rPr>
        <w:rFonts w:ascii="Arial" w:hAnsi="Arial" w:hint="default"/>
      </w:rPr>
    </w:lvl>
    <w:lvl w:ilvl="7" w:tplc="10223266" w:tentative="1">
      <w:start w:val="1"/>
      <w:numFmt w:val="bullet"/>
      <w:lvlText w:val="•"/>
      <w:lvlJc w:val="left"/>
      <w:pPr>
        <w:tabs>
          <w:tab w:val="num" w:pos="5760"/>
        </w:tabs>
        <w:ind w:left="5760" w:hanging="360"/>
      </w:pPr>
      <w:rPr>
        <w:rFonts w:ascii="Arial" w:hAnsi="Arial" w:hint="default"/>
      </w:rPr>
    </w:lvl>
    <w:lvl w:ilvl="8" w:tplc="DAB01740" w:tentative="1">
      <w:start w:val="1"/>
      <w:numFmt w:val="bullet"/>
      <w:lvlText w:val="•"/>
      <w:lvlJc w:val="left"/>
      <w:pPr>
        <w:tabs>
          <w:tab w:val="num" w:pos="6480"/>
        </w:tabs>
        <w:ind w:left="6480" w:hanging="360"/>
      </w:pPr>
      <w:rPr>
        <w:rFonts w:ascii="Arial" w:hAnsi="Arial" w:hint="default"/>
      </w:rPr>
    </w:lvl>
  </w:abstractNum>
  <w:abstractNum w:abstractNumId="47">
    <w:nsid w:val="78BB67AF"/>
    <w:multiLevelType w:val="hybridMultilevel"/>
    <w:tmpl w:val="D20217D0"/>
    <w:lvl w:ilvl="0" w:tplc="DFC4FF7E">
      <w:start w:val="1"/>
      <w:numFmt w:val="bullet"/>
      <w:lvlText w:val="•"/>
      <w:lvlJc w:val="left"/>
      <w:pPr>
        <w:tabs>
          <w:tab w:val="num" w:pos="720"/>
        </w:tabs>
        <w:ind w:left="720" w:hanging="360"/>
      </w:pPr>
      <w:rPr>
        <w:rFonts w:ascii="Arial" w:hAnsi="Arial" w:hint="default"/>
      </w:rPr>
    </w:lvl>
    <w:lvl w:ilvl="1" w:tplc="12AE2520" w:tentative="1">
      <w:start w:val="1"/>
      <w:numFmt w:val="bullet"/>
      <w:lvlText w:val="•"/>
      <w:lvlJc w:val="left"/>
      <w:pPr>
        <w:tabs>
          <w:tab w:val="num" w:pos="1440"/>
        </w:tabs>
        <w:ind w:left="1440" w:hanging="360"/>
      </w:pPr>
      <w:rPr>
        <w:rFonts w:ascii="Arial" w:hAnsi="Arial" w:hint="default"/>
      </w:rPr>
    </w:lvl>
    <w:lvl w:ilvl="2" w:tplc="B0F67D6E" w:tentative="1">
      <w:start w:val="1"/>
      <w:numFmt w:val="bullet"/>
      <w:lvlText w:val="•"/>
      <w:lvlJc w:val="left"/>
      <w:pPr>
        <w:tabs>
          <w:tab w:val="num" w:pos="2160"/>
        </w:tabs>
        <w:ind w:left="2160" w:hanging="360"/>
      </w:pPr>
      <w:rPr>
        <w:rFonts w:ascii="Arial" w:hAnsi="Arial" w:hint="default"/>
      </w:rPr>
    </w:lvl>
    <w:lvl w:ilvl="3" w:tplc="785004E0" w:tentative="1">
      <w:start w:val="1"/>
      <w:numFmt w:val="bullet"/>
      <w:lvlText w:val="•"/>
      <w:lvlJc w:val="left"/>
      <w:pPr>
        <w:tabs>
          <w:tab w:val="num" w:pos="2880"/>
        </w:tabs>
        <w:ind w:left="2880" w:hanging="360"/>
      </w:pPr>
      <w:rPr>
        <w:rFonts w:ascii="Arial" w:hAnsi="Arial" w:hint="default"/>
      </w:rPr>
    </w:lvl>
    <w:lvl w:ilvl="4" w:tplc="4B8CAF2A" w:tentative="1">
      <w:start w:val="1"/>
      <w:numFmt w:val="bullet"/>
      <w:lvlText w:val="•"/>
      <w:lvlJc w:val="left"/>
      <w:pPr>
        <w:tabs>
          <w:tab w:val="num" w:pos="3600"/>
        </w:tabs>
        <w:ind w:left="3600" w:hanging="360"/>
      </w:pPr>
      <w:rPr>
        <w:rFonts w:ascii="Arial" w:hAnsi="Arial" w:hint="default"/>
      </w:rPr>
    </w:lvl>
    <w:lvl w:ilvl="5" w:tplc="5CC0B642" w:tentative="1">
      <w:start w:val="1"/>
      <w:numFmt w:val="bullet"/>
      <w:lvlText w:val="•"/>
      <w:lvlJc w:val="left"/>
      <w:pPr>
        <w:tabs>
          <w:tab w:val="num" w:pos="4320"/>
        </w:tabs>
        <w:ind w:left="4320" w:hanging="360"/>
      </w:pPr>
      <w:rPr>
        <w:rFonts w:ascii="Arial" w:hAnsi="Arial" w:hint="default"/>
      </w:rPr>
    </w:lvl>
    <w:lvl w:ilvl="6" w:tplc="99FE4A52" w:tentative="1">
      <w:start w:val="1"/>
      <w:numFmt w:val="bullet"/>
      <w:lvlText w:val="•"/>
      <w:lvlJc w:val="left"/>
      <w:pPr>
        <w:tabs>
          <w:tab w:val="num" w:pos="5040"/>
        </w:tabs>
        <w:ind w:left="5040" w:hanging="360"/>
      </w:pPr>
      <w:rPr>
        <w:rFonts w:ascii="Arial" w:hAnsi="Arial" w:hint="default"/>
      </w:rPr>
    </w:lvl>
    <w:lvl w:ilvl="7" w:tplc="85C67206" w:tentative="1">
      <w:start w:val="1"/>
      <w:numFmt w:val="bullet"/>
      <w:lvlText w:val="•"/>
      <w:lvlJc w:val="left"/>
      <w:pPr>
        <w:tabs>
          <w:tab w:val="num" w:pos="5760"/>
        </w:tabs>
        <w:ind w:left="5760" w:hanging="360"/>
      </w:pPr>
      <w:rPr>
        <w:rFonts w:ascii="Arial" w:hAnsi="Arial" w:hint="default"/>
      </w:rPr>
    </w:lvl>
    <w:lvl w:ilvl="8" w:tplc="BBECE8EE" w:tentative="1">
      <w:start w:val="1"/>
      <w:numFmt w:val="bullet"/>
      <w:lvlText w:val="•"/>
      <w:lvlJc w:val="left"/>
      <w:pPr>
        <w:tabs>
          <w:tab w:val="num" w:pos="6480"/>
        </w:tabs>
        <w:ind w:left="6480" w:hanging="360"/>
      </w:pPr>
      <w:rPr>
        <w:rFonts w:ascii="Arial" w:hAnsi="Arial" w:hint="default"/>
      </w:rPr>
    </w:lvl>
  </w:abstractNum>
  <w:abstractNum w:abstractNumId="48">
    <w:nsid w:val="7D6C713A"/>
    <w:multiLevelType w:val="hybridMultilevel"/>
    <w:tmpl w:val="3A147D0A"/>
    <w:lvl w:ilvl="0" w:tplc="808E501E">
      <w:start w:val="1"/>
      <w:numFmt w:val="bullet"/>
      <w:lvlText w:val="–"/>
      <w:lvlJc w:val="left"/>
      <w:pPr>
        <w:tabs>
          <w:tab w:val="num" w:pos="720"/>
        </w:tabs>
        <w:ind w:left="720" w:hanging="360"/>
      </w:pPr>
      <w:rPr>
        <w:rFonts w:ascii="Arial" w:hAnsi="Arial" w:hint="default"/>
      </w:rPr>
    </w:lvl>
    <w:lvl w:ilvl="1" w:tplc="E73814A2">
      <w:start w:val="1"/>
      <w:numFmt w:val="bullet"/>
      <w:lvlText w:val="–"/>
      <w:lvlJc w:val="left"/>
      <w:pPr>
        <w:tabs>
          <w:tab w:val="num" w:pos="1440"/>
        </w:tabs>
        <w:ind w:left="1440" w:hanging="360"/>
      </w:pPr>
      <w:rPr>
        <w:rFonts w:ascii="Arial" w:hAnsi="Arial" w:hint="default"/>
      </w:rPr>
    </w:lvl>
    <w:lvl w:ilvl="2" w:tplc="CD049912" w:tentative="1">
      <w:start w:val="1"/>
      <w:numFmt w:val="bullet"/>
      <w:lvlText w:val="–"/>
      <w:lvlJc w:val="left"/>
      <w:pPr>
        <w:tabs>
          <w:tab w:val="num" w:pos="2160"/>
        </w:tabs>
        <w:ind w:left="2160" w:hanging="360"/>
      </w:pPr>
      <w:rPr>
        <w:rFonts w:ascii="Arial" w:hAnsi="Arial" w:hint="default"/>
      </w:rPr>
    </w:lvl>
    <w:lvl w:ilvl="3" w:tplc="D3284B5C" w:tentative="1">
      <w:start w:val="1"/>
      <w:numFmt w:val="bullet"/>
      <w:lvlText w:val="–"/>
      <w:lvlJc w:val="left"/>
      <w:pPr>
        <w:tabs>
          <w:tab w:val="num" w:pos="2880"/>
        </w:tabs>
        <w:ind w:left="2880" w:hanging="360"/>
      </w:pPr>
      <w:rPr>
        <w:rFonts w:ascii="Arial" w:hAnsi="Arial" w:hint="default"/>
      </w:rPr>
    </w:lvl>
    <w:lvl w:ilvl="4" w:tplc="59BC10E6" w:tentative="1">
      <w:start w:val="1"/>
      <w:numFmt w:val="bullet"/>
      <w:lvlText w:val="–"/>
      <w:lvlJc w:val="left"/>
      <w:pPr>
        <w:tabs>
          <w:tab w:val="num" w:pos="3600"/>
        </w:tabs>
        <w:ind w:left="3600" w:hanging="360"/>
      </w:pPr>
      <w:rPr>
        <w:rFonts w:ascii="Arial" w:hAnsi="Arial" w:hint="default"/>
      </w:rPr>
    </w:lvl>
    <w:lvl w:ilvl="5" w:tplc="B3F4085C" w:tentative="1">
      <w:start w:val="1"/>
      <w:numFmt w:val="bullet"/>
      <w:lvlText w:val="–"/>
      <w:lvlJc w:val="left"/>
      <w:pPr>
        <w:tabs>
          <w:tab w:val="num" w:pos="4320"/>
        </w:tabs>
        <w:ind w:left="4320" w:hanging="360"/>
      </w:pPr>
      <w:rPr>
        <w:rFonts w:ascii="Arial" w:hAnsi="Arial" w:hint="default"/>
      </w:rPr>
    </w:lvl>
    <w:lvl w:ilvl="6" w:tplc="F13E7734" w:tentative="1">
      <w:start w:val="1"/>
      <w:numFmt w:val="bullet"/>
      <w:lvlText w:val="–"/>
      <w:lvlJc w:val="left"/>
      <w:pPr>
        <w:tabs>
          <w:tab w:val="num" w:pos="5040"/>
        </w:tabs>
        <w:ind w:left="5040" w:hanging="360"/>
      </w:pPr>
      <w:rPr>
        <w:rFonts w:ascii="Arial" w:hAnsi="Arial" w:hint="default"/>
      </w:rPr>
    </w:lvl>
    <w:lvl w:ilvl="7" w:tplc="A386D2F4" w:tentative="1">
      <w:start w:val="1"/>
      <w:numFmt w:val="bullet"/>
      <w:lvlText w:val="–"/>
      <w:lvlJc w:val="left"/>
      <w:pPr>
        <w:tabs>
          <w:tab w:val="num" w:pos="5760"/>
        </w:tabs>
        <w:ind w:left="5760" w:hanging="360"/>
      </w:pPr>
      <w:rPr>
        <w:rFonts w:ascii="Arial" w:hAnsi="Arial" w:hint="default"/>
      </w:rPr>
    </w:lvl>
    <w:lvl w:ilvl="8" w:tplc="558C3FE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15"/>
  </w:num>
  <w:num w:numId="3">
    <w:abstractNumId w:val="12"/>
  </w:num>
  <w:num w:numId="4">
    <w:abstractNumId w:val="47"/>
  </w:num>
  <w:num w:numId="5">
    <w:abstractNumId w:val="7"/>
  </w:num>
  <w:num w:numId="6">
    <w:abstractNumId w:val="41"/>
  </w:num>
  <w:num w:numId="7">
    <w:abstractNumId w:val="24"/>
  </w:num>
  <w:num w:numId="8">
    <w:abstractNumId w:val="25"/>
  </w:num>
  <w:num w:numId="9">
    <w:abstractNumId w:val="38"/>
  </w:num>
  <w:num w:numId="10">
    <w:abstractNumId w:val="45"/>
  </w:num>
  <w:num w:numId="11">
    <w:abstractNumId w:val="44"/>
  </w:num>
  <w:num w:numId="12">
    <w:abstractNumId w:val="31"/>
  </w:num>
  <w:num w:numId="13">
    <w:abstractNumId w:val="22"/>
  </w:num>
  <w:num w:numId="14">
    <w:abstractNumId w:val="8"/>
  </w:num>
  <w:num w:numId="15">
    <w:abstractNumId w:val="35"/>
  </w:num>
  <w:num w:numId="16">
    <w:abstractNumId w:val="5"/>
  </w:num>
  <w:num w:numId="17">
    <w:abstractNumId w:val="40"/>
  </w:num>
  <w:num w:numId="18">
    <w:abstractNumId w:val="34"/>
  </w:num>
  <w:num w:numId="19">
    <w:abstractNumId w:val="3"/>
  </w:num>
  <w:num w:numId="20">
    <w:abstractNumId w:val="0"/>
  </w:num>
  <w:num w:numId="21">
    <w:abstractNumId w:val="46"/>
  </w:num>
  <w:num w:numId="22">
    <w:abstractNumId w:val="14"/>
  </w:num>
  <w:num w:numId="23">
    <w:abstractNumId w:val="9"/>
  </w:num>
  <w:num w:numId="24">
    <w:abstractNumId w:val="29"/>
  </w:num>
  <w:num w:numId="25">
    <w:abstractNumId w:val="43"/>
  </w:num>
  <w:num w:numId="26">
    <w:abstractNumId w:val="48"/>
  </w:num>
  <w:num w:numId="27">
    <w:abstractNumId w:val="21"/>
  </w:num>
  <w:num w:numId="28">
    <w:abstractNumId w:val="19"/>
  </w:num>
  <w:num w:numId="29">
    <w:abstractNumId w:val="4"/>
  </w:num>
  <w:num w:numId="30">
    <w:abstractNumId w:val="16"/>
  </w:num>
  <w:num w:numId="31">
    <w:abstractNumId w:val="32"/>
  </w:num>
  <w:num w:numId="32">
    <w:abstractNumId w:val="27"/>
  </w:num>
  <w:num w:numId="33">
    <w:abstractNumId w:val="36"/>
  </w:num>
  <w:num w:numId="34">
    <w:abstractNumId w:val="10"/>
  </w:num>
  <w:num w:numId="35">
    <w:abstractNumId w:val="6"/>
  </w:num>
  <w:num w:numId="36">
    <w:abstractNumId w:val="42"/>
  </w:num>
  <w:num w:numId="37">
    <w:abstractNumId w:val="23"/>
  </w:num>
  <w:num w:numId="38">
    <w:abstractNumId w:val="37"/>
  </w:num>
  <w:num w:numId="39">
    <w:abstractNumId w:val="26"/>
  </w:num>
  <w:num w:numId="40">
    <w:abstractNumId w:val="17"/>
  </w:num>
  <w:num w:numId="41">
    <w:abstractNumId w:val="28"/>
  </w:num>
  <w:num w:numId="42">
    <w:abstractNumId w:val="39"/>
  </w:num>
  <w:num w:numId="43">
    <w:abstractNumId w:val="33"/>
  </w:num>
  <w:num w:numId="44">
    <w:abstractNumId w:val="2"/>
  </w:num>
  <w:num w:numId="45">
    <w:abstractNumId w:val="11"/>
  </w:num>
  <w:num w:numId="46">
    <w:abstractNumId w:val="18"/>
  </w:num>
  <w:num w:numId="47">
    <w:abstractNumId w:val="30"/>
  </w:num>
  <w:num w:numId="48">
    <w:abstractNumId w:val="13"/>
  </w:num>
  <w:num w:numId="49">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206A7E"/>
    <w:rsid w:val="00031600"/>
    <w:rsid w:val="0004780B"/>
    <w:rsid w:val="00052E41"/>
    <w:rsid w:val="00056AE3"/>
    <w:rsid w:val="0006559A"/>
    <w:rsid w:val="00093A61"/>
    <w:rsid w:val="000B27A7"/>
    <w:rsid w:val="000B35C7"/>
    <w:rsid w:val="000D3C50"/>
    <w:rsid w:val="000D760F"/>
    <w:rsid w:val="000F0D71"/>
    <w:rsid w:val="000F3601"/>
    <w:rsid w:val="0010013D"/>
    <w:rsid w:val="00120BC3"/>
    <w:rsid w:val="00150845"/>
    <w:rsid w:val="001560EF"/>
    <w:rsid w:val="0016386B"/>
    <w:rsid w:val="00170201"/>
    <w:rsid w:val="00172075"/>
    <w:rsid w:val="00195C05"/>
    <w:rsid w:val="001D38EF"/>
    <w:rsid w:val="001E7BF3"/>
    <w:rsid w:val="00206A7E"/>
    <w:rsid w:val="00236BAF"/>
    <w:rsid w:val="002502C1"/>
    <w:rsid w:val="00252923"/>
    <w:rsid w:val="0027427D"/>
    <w:rsid w:val="00281B8C"/>
    <w:rsid w:val="00282A23"/>
    <w:rsid w:val="00282E1C"/>
    <w:rsid w:val="002C4131"/>
    <w:rsid w:val="002E04FE"/>
    <w:rsid w:val="002E4AEE"/>
    <w:rsid w:val="002F42CE"/>
    <w:rsid w:val="003010ED"/>
    <w:rsid w:val="003104D5"/>
    <w:rsid w:val="00343407"/>
    <w:rsid w:val="00363A2B"/>
    <w:rsid w:val="003835B8"/>
    <w:rsid w:val="003E6555"/>
    <w:rsid w:val="003F4C43"/>
    <w:rsid w:val="00400FA0"/>
    <w:rsid w:val="00402B30"/>
    <w:rsid w:val="0041173D"/>
    <w:rsid w:val="00455E20"/>
    <w:rsid w:val="00474AA0"/>
    <w:rsid w:val="00492827"/>
    <w:rsid w:val="004D1853"/>
    <w:rsid w:val="00505A31"/>
    <w:rsid w:val="00530B95"/>
    <w:rsid w:val="00553AE7"/>
    <w:rsid w:val="005541F9"/>
    <w:rsid w:val="005728E4"/>
    <w:rsid w:val="005A1E1A"/>
    <w:rsid w:val="005E1EEB"/>
    <w:rsid w:val="0061764B"/>
    <w:rsid w:val="00621CA1"/>
    <w:rsid w:val="00635662"/>
    <w:rsid w:val="00671D89"/>
    <w:rsid w:val="006832BE"/>
    <w:rsid w:val="006920D2"/>
    <w:rsid w:val="006C4A15"/>
    <w:rsid w:val="006D1AA3"/>
    <w:rsid w:val="006F569C"/>
    <w:rsid w:val="00726D09"/>
    <w:rsid w:val="00730522"/>
    <w:rsid w:val="0073528D"/>
    <w:rsid w:val="00763F3A"/>
    <w:rsid w:val="0078681E"/>
    <w:rsid w:val="007C7424"/>
    <w:rsid w:val="007E75F3"/>
    <w:rsid w:val="007F1598"/>
    <w:rsid w:val="007F430C"/>
    <w:rsid w:val="008114AF"/>
    <w:rsid w:val="0082495C"/>
    <w:rsid w:val="00842625"/>
    <w:rsid w:val="008534E1"/>
    <w:rsid w:val="00872EE9"/>
    <w:rsid w:val="0087482F"/>
    <w:rsid w:val="0087585D"/>
    <w:rsid w:val="008821C4"/>
    <w:rsid w:val="00893655"/>
    <w:rsid w:val="00896F04"/>
    <w:rsid w:val="008B5496"/>
    <w:rsid w:val="00934624"/>
    <w:rsid w:val="00960871"/>
    <w:rsid w:val="00966890"/>
    <w:rsid w:val="009A060A"/>
    <w:rsid w:val="009B52B6"/>
    <w:rsid w:val="009D3150"/>
    <w:rsid w:val="00A54429"/>
    <w:rsid w:val="00A734E6"/>
    <w:rsid w:val="00A7555F"/>
    <w:rsid w:val="00A82050"/>
    <w:rsid w:val="00AA4510"/>
    <w:rsid w:val="00AD6A1A"/>
    <w:rsid w:val="00AE0103"/>
    <w:rsid w:val="00AF5290"/>
    <w:rsid w:val="00B02074"/>
    <w:rsid w:val="00B23E41"/>
    <w:rsid w:val="00B41995"/>
    <w:rsid w:val="00B728DA"/>
    <w:rsid w:val="00B7551D"/>
    <w:rsid w:val="00BA2995"/>
    <w:rsid w:val="00BC1A51"/>
    <w:rsid w:val="00C11488"/>
    <w:rsid w:val="00C3216F"/>
    <w:rsid w:val="00C5038D"/>
    <w:rsid w:val="00C51EF7"/>
    <w:rsid w:val="00CF7257"/>
    <w:rsid w:val="00D32798"/>
    <w:rsid w:val="00D539EE"/>
    <w:rsid w:val="00D56374"/>
    <w:rsid w:val="00D71BCD"/>
    <w:rsid w:val="00DC1680"/>
    <w:rsid w:val="00DC2EE1"/>
    <w:rsid w:val="00DD6048"/>
    <w:rsid w:val="00DE31BC"/>
    <w:rsid w:val="00E00A03"/>
    <w:rsid w:val="00E05DC1"/>
    <w:rsid w:val="00E214D6"/>
    <w:rsid w:val="00E338C1"/>
    <w:rsid w:val="00E50579"/>
    <w:rsid w:val="00E64E07"/>
    <w:rsid w:val="00EC1592"/>
    <w:rsid w:val="00EF20DB"/>
    <w:rsid w:val="00F37385"/>
    <w:rsid w:val="00F5498E"/>
    <w:rsid w:val="00F61F07"/>
    <w:rsid w:val="00F739DC"/>
    <w:rsid w:val="00F94EB4"/>
    <w:rsid w:val="00F952D0"/>
    <w:rsid w:val="00FB6E7E"/>
    <w:rsid w:val="00FD10D9"/>
    <w:rsid w:val="00FE322B"/>
    <w:rsid w:val="00FE628E"/>
    <w:rsid w:val="00FF01FF"/>
    <w:rsid w:val="00FF6C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A7E"/>
    <w:pPr>
      <w:ind w:left="720"/>
      <w:contextualSpacing/>
    </w:pPr>
  </w:style>
</w:styles>
</file>

<file path=word/webSettings.xml><?xml version="1.0" encoding="utf-8"?>
<w:webSettings xmlns:r="http://schemas.openxmlformats.org/officeDocument/2006/relationships" xmlns:w="http://schemas.openxmlformats.org/wordprocessingml/2006/main">
  <w:divs>
    <w:div w:id="10104950">
      <w:bodyDiv w:val="1"/>
      <w:marLeft w:val="0"/>
      <w:marRight w:val="0"/>
      <w:marTop w:val="0"/>
      <w:marBottom w:val="0"/>
      <w:divBdr>
        <w:top w:val="none" w:sz="0" w:space="0" w:color="auto"/>
        <w:left w:val="none" w:sz="0" w:space="0" w:color="auto"/>
        <w:bottom w:val="none" w:sz="0" w:space="0" w:color="auto"/>
        <w:right w:val="none" w:sz="0" w:space="0" w:color="auto"/>
      </w:divBdr>
      <w:divsChild>
        <w:div w:id="754008901">
          <w:marLeft w:val="547"/>
          <w:marRight w:val="0"/>
          <w:marTop w:val="144"/>
          <w:marBottom w:val="0"/>
          <w:divBdr>
            <w:top w:val="none" w:sz="0" w:space="0" w:color="auto"/>
            <w:left w:val="none" w:sz="0" w:space="0" w:color="auto"/>
            <w:bottom w:val="none" w:sz="0" w:space="0" w:color="auto"/>
            <w:right w:val="none" w:sz="0" w:space="0" w:color="auto"/>
          </w:divBdr>
        </w:div>
        <w:div w:id="1479371819">
          <w:marLeft w:val="1166"/>
          <w:marRight w:val="0"/>
          <w:marTop w:val="125"/>
          <w:marBottom w:val="0"/>
          <w:divBdr>
            <w:top w:val="none" w:sz="0" w:space="0" w:color="auto"/>
            <w:left w:val="none" w:sz="0" w:space="0" w:color="auto"/>
            <w:bottom w:val="none" w:sz="0" w:space="0" w:color="auto"/>
            <w:right w:val="none" w:sz="0" w:space="0" w:color="auto"/>
          </w:divBdr>
        </w:div>
        <w:div w:id="1667434066">
          <w:marLeft w:val="547"/>
          <w:marRight w:val="0"/>
          <w:marTop w:val="144"/>
          <w:marBottom w:val="0"/>
          <w:divBdr>
            <w:top w:val="none" w:sz="0" w:space="0" w:color="auto"/>
            <w:left w:val="none" w:sz="0" w:space="0" w:color="auto"/>
            <w:bottom w:val="none" w:sz="0" w:space="0" w:color="auto"/>
            <w:right w:val="none" w:sz="0" w:space="0" w:color="auto"/>
          </w:divBdr>
        </w:div>
        <w:div w:id="263152576">
          <w:marLeft w:val="1166"/>
          <w:marRight w:val="0"/>
          <w:marTop w:val="125"/>
          <w:marBottom w:val="0"/>
          <w:divBdr>
            <w:top w:val="none" w:sz="0" w:space="0" w:color="auto"/>
            <w:left w:val="none" w:sz="0" w:space="0" w:color="auto"/>
            <w:bottom w:val="none" w:sz="0" w:space="0" w:color="auto"/>
            <w:right w:val="none" w:sz="0" w:space="0" w:color="auto"/>
          </w:divBdr>
        </w:div>
        <w:div w:id="1361542354">
          <w:marLeft w:val="547"/>
          <w:marRight w:val="0"/>
          <w:marTop w:val="144"/>
          <w:marBottom w:val="0"/>
          <w:divBdr>
            <w:top w:val="none" w:sz="0" w:space="0" w:color="auto"/>
            <w:left w:val="none" w:sz="0" w:space="0" w:color="auto"/>
            <w:bottom w:val="none" w:sz="0" w:space="0" w:color="auto"/>
            <w:right w:val="none" w:sz="0" w:space="0" w:color="auto"/>
          </w:divBdr>
        </w:div>
        <w:div w:id="908729154">
          <w:marLeft w:val="1166"/>
          <w:marRight w:val="0"/>
          <w:marTop w:val="125"/>
          <w:marBottom w:val="0"/>
          <w:divBdr>
            <w:top w:val="none" w:sz="0" w:space="0" w:color="auto"/>
            <w:left w:val="none" w:sz="0" w:space="0" w:color="auto"/>
            <w:bottom w:val="none" w:sz="0" w:space="0" w:color="auto"/>
            <w:right w:val="none" w:sz="0" w:space="0" w:color="auto"/>
          </w:divBdr>
        </w:div>
        <w:div w:id="1286349319">
          <w:marLeft w:val="547"/>
          <w:marRight w:val="0"/>
          <w:marTop w:val="144"/>
          <w:marBottom w:val="0"/>
          <w:divBdr>
            <w:top w:val="none" w:sz="0" w:space="0" w:color="auto"/>
            <w:left w:val="none" w:sz="0" w:space="0" w:color="auto"/>
            <w:bottom w:val="none" w:sz="0" w:space="0" w:color="auto"/>
            <w:right w:val="none" w:sz="0" w:space="0" w:color="auto"/>
          </w:divBdr>
        </w:div>
        <w:div w:id="37320255">
          <w:marLeft w:val="1166"/>
          <w:marRight w:val="0"/>
          <w:marTop w:val="125"/>
          <w:marBottom w:val="0"/>
          <w:divBdr>
            <w:top w:val="none" w:sz="0" w:space="0" w:color="auto"/>
            <w:left w:val="none" w:sz="0" w:space="0" w:color="auto"/>
            <w:bottom w:val="none" w:sz="0" w:space="0" w:color="auto"/>
            <w:right w:val="none" w:sz="0" w:space="0" w:color="auto"/>
          </w:divBdr>
        </w:div>
      </w:divsChild>
    </w:div>
    <w:div w:id="17590723">
      <w:bodyDiv w:val="1"/>
      <w:marLeft w:val="0"/>
      <w:marRight w:val="0"/>
      <w:marTop w:val="0"/>
      <w:marBottom w:val="0"/>
      <w:divBdr>
        <w:top w:val="none" w:sz="0" w:space="0" w:color="auto"/>
        <w:left w:val="none" w:sz="0" w:space="0" w:color="auto"/>
        <w:bottom w:val="none" w:sz="0" w:space="0" w:color="auto"/>
        <w:right w:val="none" w:sz="0" w:space="0" w:color="auto"/>
      </w:divBdr>
      <w:divsChild>
        <w:div w:id="57562044">
          <w:marLeft w:val="0"/>
          <w:marRight w:val="0"/>
          <w:marTop w:val="154"/>
          <w:marBottom w:val="0"/>
          <w:divBdr>
            <w:top w:val="none" w:sz="0" w:space="0" w:color="auto"/>
            <w:left w:val="none" w:sz="0" w:space="0" w:color="auto"/>
            <w:bottom w:val="none" w:sz="0" w:space="0" w:color="auto"/>
            <w:right w:val="none" w:sz="0" w:space="0" w:color="auto"/>
          </w:divBdr>
        </w:div>
        <w:div w:id="2139714058">
          <w:marLeft w:val="0"/>
          <w:marRight w:val="0"/>
          <w:marTop w:val="154"/>
          <w:marBottom w:val="0"/>
          <w:divBdr>
            <w:top w:val="none" w:sz="0" w:space="0" w:color="auto"/>
            <w:left w:val="none" w:sz="0" w:space="0" w:color="auto"/>
            <w:bottom w:val="none" w:sz="0" w:space="0" w:color="auto"/>
            <w:right w:val="none" w:sz="0" w:space="0" w:color="auto"/>
          </w:divBdr>
        </w:div>
        <w:div w:id="155221171">
          <w:marLeft w:val="0"/>
          <w:marRight w:val="0"/>
          <w:marTop w:val="154"/>
          <w:marBottom w:val="0"/>
          <w:divBdr>
            <w:top w:val="none" w:sz="0" w:space="0" w:color="auto"/>
            <w:left w:val="none" w:sz="0" w:space="0" w:color="auto"/>
            <w:bottom w:val="none" w:sz="0" w:space="0" w:color="auto"/>
            <w:right w:val="none" w:sz="0" w:space="0" w:color="auto"/>
          </w:divBdr>
        </w:div>
      </w:divsChild>
    </w:div>
    <w:div w:id="42876765">
      <w:bodyDiv w:val="1"/>
      <w:marLeft w:val="0"/>
      <w:marRight w:val="0"/>
      <w:marTop w:val="0"/>
      <w:marBottom w:val="0"/>
      <w:divBdr>
        <w:top w:val="none" w:sz="0" w:space="0" w:color="auto"/>
        <w:left w:val="none" w:sz="0" w:space="0" w:color="auto"/>
        <w:bottom w:val="none" w:sz="0" w:space="0" w:color="auto"/>
        <w:right w:val="none" w:sz="0" w:space="0" w:color="auto"/>
      </w:divBdr>
    </w:div>
    <w:div w:id="58480241">
      <w:bodyDiv w:val="1"/>
      <w:marLeft w:val="0"/>
      <w:marRight w:val="0"/>
      <w:marTop w:val="0"/>
      <w:marBottom w:val="0"/>
      <w:divBdr>
        <w:top w:val="none" w:sz="0" w:space="0" w:color="auto"/>
        <w:left w:val="none" w:sz="0" w:space="0" w:color="auto"/>
        <w:bottom w:val="none" w:sz="0" w:space="0" w:color="auto"/>
        <w:right w:val="none" w:sz="0" w:space="0" w:color="auto"/>
      </w:divBdr>
      <w:divsChild>
        <w:div w:id="474178660">
          <w:marLeft w:val="1166"/>
          <w:marRight w:val="0"/>
          <w:marTop w:val="106"/>
          <w:marBottom w:val="0"/>
          <w:divBdr>
            <w:top w:val="none" w:sz="0" w:space="0" w:color="auto"/>
            <w:left w:val="none" w:sz="0" w:space="0" w:color="auto"/>
            <w:bottom w:val="none" w:sz="0" w:space="0" w:color="auto"/>
            <w:right w:val="none" w:sz="0" w:space="0" w:color="auto"/>
          </w:divBdr>
        </w:div>
        <w:div w:id="1755780264">
          <w:marLeft w:val="1166"/>
          <w:marRight w:val="0"/>
          <w:marTop w:val="106"/>
          <w:marBottom w:val="0"/>
          <w:divBdr>
            <w:top w:val="none" w:sz="0" w:space="0" w:color="auto"/>
            <w:left w:val="none" w:sz="0" w:space="0" w:color="auto"/>
            <w:bottom w:val="none" w:sz="0" w:space="0" w:color="auto"/>
            <w:right w:val="none" w:sz="0" w:space="0" w:color="auto"/>
          </w:divBdr>
        </w:div>
        <w:div w:id="1819761917">
          <w:marLeft w:val="1166"/>
          <w:marRight w:val="0"/>
          <w:marTop w:val="106"/>
          <w:marBottom w:val="0"/>
          <w:divBdr>
            <w:top w:val="none" w:sz="0" w:space="0" w:color="auto"/>
            <w:left w:val="none" w:sz="0" w:space="0" w:color="auto"/>
            <w:bottom w:val="none" w:sz="0" w:space="0" w:color="auto"/>
            <w:right w:val="none" w:sz="0" w:space="0" w:color="auto"/>
          </w:divBdr>
        </w:div>
        <w:div w:id="1977249991">
          <w:marLeft w:val="1166"/>
          <w:marRight w:val="0"/>
          <w:marTop w:val="106"/>
          <w:marBottom w:val="0"/>
          <w:divBdr>
            <w:top w:val="none" w:sz="0" w:space="0" w:color="auto"/>
            <w:left w:val="none" w:sz="0" w:space="0" w:color="auto"/>
            <w:bottom w:val="none" w:sz="0" w:space="0" w:color="auto"/>
            <w:right w:val="none" w:sz="0" w:space="0" w:color="auto"/>
          </w:divBdr>
        </w:div>
        <w:div w:id="1005939312">
          <w:marLeft w:val="1166"/>
          <w:marRight w:val="0"/>
          <w:marTop w:val="106"/>
          <w:marBottom w:val="0"/>
          <w:divBdr>
            <w:top w:val="none" w:sz="0" w:space="0" w:color="auto"/>
            <w:left w:val="none" w:sz="0" w:space="0" w:color="auto"/>
            <w:bottom w:val="none" w:sz="0" w:space="0" w:color="auto"/>
            <w:right w:val="none" w:sz="0" w:space="0" w:color="auto"/>
          </w:divBdr>
        </w:div>
        <w:div w:id="2109691590">
          <w:marLeft w:val="1166"/>
          <w:marRight w:val="0"/>
          <w:marTop w:val="106"/>
          <w:marBottom w:val="0"/>
          <w:divBdr>
            <w:top w:val="none" w:sz="0" w:space="0" w:color="auto"/>
            <w:left w:val="none" w:sz="0" w:space="0" w:color="auto"/>
            <w:bottom w:val="none" w:sz="0" w:space="0" w:color="auto"/>
            <w:right w:val="none" w:sz="0" w:space="0" w:color="auto"/>
          </w:divBdr>
        </w:div>
      </w:divsChild>
    </w:div>
    <w:div w:id="64452410">
      <w:bodyDiv w:val="1"/>
      <w:marLeft w:val="0"/>
      <w:marRight w:val="0"/>
      <w:marTop w:val="0"/>
      <w:marBottom w:val="0"/>
      <w:divBdr>
        <w:top w:val="none" w:sz="0" w:space="0" w:color="auto"/>
        <w:left w:val="none" w:sz="0" w:space="0" w:color="auto"/>
        <w:bottom w:val="none" w:sz="0" w:space="0" w:color="auto"/>
        <w:right w:val="none" w:sz="0" w:space="0" w:color="auto"/>
      </w:divBdr>
      <w:divsChild>
        <w:div w:id="282348013">
          <w:marLeft w:val="547"/>
          <w:marRight w:val="0"/>
          <w:marTop w:val="106"/>
          <w:marBottom w:val="0"/>
          <w:divBdr>
            <w:top w:val="none" w:sz="0" w:space="0" w:color="auto"/>
            <w:left w:val="none" w:sz="0" w:space="0" w:color="auto"/>
            <w:bottom w:val="none" w:sz="0" w:space="0" w:color="auto"/>
            <w:right w:val="none" w:sz="0" w:space="0" w:color="auto"/>
          </w:divBdr>
        </w:div>
        <w:div w:id="573129358">
          <w:marLeft w:val="1166"/>
          <w:marRight w:val="0"/>
          <w:marTop w:val="96"/>
          <w:marBottom w:val="0"/>
          <w:divBdr>
            <w:top w:val="none" w:sz="0" w:space="0" w:color="auto"/>
            <w:left w:val="none" w:sz="0" w:space="0" w:color="auto"/>
            <w:bottom w:val="none" w:sz="0" w:space="0" w:color="auto"/>
            <w:right w:val="none" w:sz="0" w:space="0" w:color="auto"/>
          </w:divBdr>
        </w:div>
        <w:div w:id="1255629775">
          <w:marLeft w:val="1166"/>
          <w:marRight w:val="0"/>
          <w:marTop w:val="96"/>
          <w:marBottom w:val="0"/>
          <w:divBdr>
            <w:top w:val="none" w:sz="0" w:space="0" w:color="auto"/>
            <w:left w:val="none" w:sz="0" w:space="0" w:color="auto"/>
            <w:bottom w:val="none" w:sz="0" w:space="0" w:color="auto"/>
            <w:right w:val="none" w:sz="0" w:space="0" w:color="auto"/>
          </w:divBdr>
        </w:div>
        <w:div w:id="405230072">
          <w:marLeft w:val="1800"/>
          <w:marRight w:val="0"/>
          <w:marTop w:val="82"/>
          <w:marBottom w:val="0"/>
          <w:divBdr>
            <w:top w:val="none" w:sz="0" w:space="0" w:color="auto"/>
            <w:left w:val="none" w:sz="0" w:space="0" w:color="auto"/>
            <w:bottom w:val="none" w:sz="0" w:space="0" w:color="auto"/>
            <w:right w:val="none" w:sz="0" w:space="0" w:color="auto"/>
          </w:divBdr>
        </w:div>
        <w:div w:id="705835083">
          <w:marLeft w:val="547"/>
          <w:marRight w:val="0"/>
          <w:marTop w:val="106"/>
          <w:marBottom w:val="0"/>
          <w:divBdr>
            <w:top w:val="none" w:sz="0" w:space="0" w:color="auto"/>
            <w:left w:val="none" w:sz="0" w:space="0" w:color="auto"/>
            <w:bottom w:val="none" w:sz="0" w:space="0" w:color="auto"/>
            <w:right w:val="none" w:sz="0" w:space="0" w:color="auto"/>
          </w:divBdr>
        </w:div>
        <w:div w:id="1308702463">
          <w:marLeft w:val="1166"/>
          <w:marRight w:val="0"/>
          <w:marTop w:val="96"/>
          <w:marBottom w:val="0"/>
          <w:divBdr>
            <w:top w:val="none" w:sz="0" w:space="0" w:color="auto"/>
            <w:left w:val="none" w:sz="0" w:space="0" w:color="auto"/>
            <w:bottom w:val="none" w:sz="0" w:space="0" w:color="auto"/>
            <w:right w:val="none" w:sz="0" w:space="0" w:color="auto"/>
          </w:divBdr>
        </w:div>
        <w:div w:id="1640719127">
          <w:marLeft w:val="547"/>
          <w:marRight w:val="0"/>
          <w:marTop w:val="106"/>
          <w:marBottom w:val="0"/>
          <w:divBdr>
            <w:top w:val="none" w:sz="0" w:space="0" w:color="auto"/>
            <w:left w:val="none" w:sz="0" w:space="0" w:color="auto"/>
            <w:bottom w:val="none" w:sz="0" w:space="0" w:color="auto"/>
            <w:right w:val="none" w:sz="0" w:space="0" w:color="auto"/>
          </w:divBdr>
        </w:div>
        <w:div w:id="360477559">
          <w:marLeft w:val="1166"/>
          <w:marRight w:val="0"/>
          <w:marTop w:val="96"/>
          <w:marBottom w:val="0"/>
          <w:divBdr>
            <w:top w:val="none" w:sz="0" w:space="0" w:color="auto"/>
            <w:left w:val="none" w:sz="0" w:space="0" w:color="auto"/>
            <w:bottom w:val="none" w:sz="0" w:space="0" w:color="auto"/>
            <w:right w:val="none" w:sz="0" w:space="0" w:color="auto"/>
          </w:divBdr>
        </w:div>
        <w:div w:id="1339383277">
          <w:marLeft w:val="547"/>
          <w:marRight w:val="0"/>
          <w:marTop w:val="106"/>
          <w:marBottom w:val="0"/>
          <w:divBdr>
            <w:top w:val="none" w:sz="0" w:space="0" w:color="auto"/>
            <w:left w:val="none" w:sz="0" w:space="0" w:color="auto"/>
            <w:bottom w:val="none" w:sz="0" w:space="0" w:color="auto"/>
            <w:right w:val="none" w:sz="0" w:space="0" w:color="auto"/>
          </w:divBdr>
        </w:div>
        <w:div w:id="2046710672">
          <w:marLeft w:val="1166"/>
          <w:marRight w:val="0"/>
          <w:marTop w:val="96"/>
          <w:marBottom w:val="0"/>
          <w:divBdr>
            <w:top w:val="none" w:sz="0" w:space="0" w:color="auto"/>
            <w:left w:val="none" w:sz="0" w:space="0" w:color="auto"/>
            <w:bottom w:val="none" w:sz="0" w:space="0" w:color="auto"/>
            <w:right w:val="none" w:sz="0" w:space="0" w:color="auto"/>
          </w:divBdr>
        </w:div>
        <w:div w:id="1504273266">
          <w:marLeft w:val="1166"/>
          <w:marRight w:val="0"/>
          <w:marTop w:val="96"/>
          <w:marBottom w:val="0"/>
          <w:divBdr>
            <w:top w:val="none" w:sz="0" w:space="0" w:color="auto"/>
            <w:left w:val="none" w:sz="0" w:space="0" w:color="auto"/>
            <w:bottom w:val="none" w:sz="0" w:space="0" w:color="auto"/>
            <w:right w:val="none" w:sz="0" w:space="0" w:color="auto"/>
          </w:divBdr>
        </w:div>
        <w:div w:id="779884716">
          <w:marLeft w:val="1166"/>
          <w:marRight w:val="0"/>
          <w:marTop w:val="96"/>
          <w:marBottom w:val="0"/>
          <w:divBdr>
            <w:top w:val="none" w:sz="0" w:space="0" w:color="auto"/>
            <w:left w:val="none" w:sz="0" w:space="0" w:color="auto"/>
            <w:bottom w:val="none" w:sz="0" w:space="0" w:color="auto"/>
            <w:right w:val="none" w:sz="0" w:space="0" w:color="auto"/>
          </w:divBdr>
        </w:div>
        <w:div w:id="2076393697">
          <w:marLeft w:val="1166"/>
          <w:marRight w:val="0"/>
          <w:marTop w:val="96"/>
          <w:marBottom w:val="0"/>
          <w:divBdr>
            <w:top w:val="none" w:sz="0" w:space="0" w:color="auto"/>
            <w:left w:val="none" w:sz="0" w:space="0" w:color="auto"/>
            <w:bottom w:val="none" w:sz="0" w:space="0" w:color="auto"/>
            <w:right w:val="none" w:sz="0" w:space="0" w:color="auto"/>
          </w:divBdr>
        </w:div>
      </w:divsChild>
    </w:div>
    <w:div w:id="107047724">
      <w:bodyDiv w:val="1"/>
      <w:marLeft w:val="0"/>
      <w:marRight w:val="0"/>
      <w:marTop w:val="0"/>
      <w:marBottom w:val="0"/>
      <w:divBdr>
        <w:top w:val="none" w:sz="0" w:space="0" w:color="auto"/>
        <w:left w:val="none" w:sz="0" w:space="0" w:color="auto"/>
        <w:bottom w:val="none" w:sz="0" w:space="0" w:color="auto"/>
        <w:right w:val="none" w:sz="0" w:space="0" w:color="auto"/>
      </w:divBdr>
      <w:divsChild>
        <w:div w:id="1496872626">
          <w:marLeft w:val="1166"/>
          <w:marRight w:val="0"/>
          <w:marTop w:val="230"/>
          <w:marBottom w:val="0"/>
          <w:divBdr>
            <w:top w:val="none" w:sz="0" w:space="0" w:color="auto"/>
            <w:left w:val="none" w:sz="0" w:space="0" w:color="auto"/>
            <w:bottom w:val="none" w:sz="0" w:space="0" w:color="auto"/>
            <w:right w:val="none" w:sz="0" w:space="0" w:color="auto"/>
          </w:divBdr>
        </w:div>
        <w:div w:id="1073701712">
          <w:marLeft w:val="1166"/>
          <w:marRight w:val="0"/>
          <w:marTop w:val="230"/>
          <w:marBottom w:val="0"/>
          <w:divBdr>
            <w:top w:val="none" w:sz="0" w:space="0" w:color="auto"/>
            <w:left w:val="none" w:sz="0" w:space="0" w:color="auto"/>
            <w:bottom w:val="none" w:sz="0" w:space="0" w:color="auto"/>
            <w:right w:val="none" w:sz="0" w:space="0" w:color="auto"/>
          </w:divBdr>
        </w:div>
        <w:div w:id="506871102">
          <w:marLeft w:val="1166"/>
          <w:marRight w:val="0"/>
          <w:marTop w:val="230"/>
          <w:marBottom w:val="0"/>
          <w:divBdr>
            <w:top w:val="none" w:sz="0" w:space="0" w:color="auto"/>
            <w:left w:val="none" w:sz="0" w:space="0" w:color="auto"/>
            <w:bottom w:val="none" w:sz="0" w:space="0" w:color="auto"/>
            <w:right w:val="none" w:sz="0" w:space="0" w:color="auto"/>
          </w:divBdr>
        </w:div>
        <w:div w:id="322045539">
          <w:marLeft w:val="1166"/>
          <w:marRight w:val="0"/>
          <w:marTop w:val="230"/>
          <w:marBottom w:val="0"/>
          <w:divBdr>
            <w:top w:val="none" w:sz="0" w:space="0" w:color="auto"/>
            <w:left w:val="none" w:sz="0" w:space="0" w:color="auto"/>
            <w:bottom w:val="none" w:sz="0" w:space="0" w:color="auto"/>
            <w:right w:val="none" w:sz="0" w:space="0" w:color="auto"/>
          </w:divBdr>
        </w:div>
      </w:divsChild>
    </w:div>
    <w:div w:id="118426658">
      <w:bodyDiv w:val="1"/>
      <w:marLeft w:val="0"/>
      <w:marRight w:val="0"/>
      <w:marTop w:val="0"/>
      <w:marBottom w:val="0"/>
      <w:divBdr>
        <w:top w:val="none" w:sz="0" w:space="0" w:color="auto"/>
        <w:left w:val="none" w:sz="0" w:space="0" w:color="auto"/>
        <w:bottom w:val="none" w:sz="0" w:space="0" w:color="auto"/>
        <w:right w:val="none" w:sz="0" w:space="0" w:color="auto"/>
      </w:divBdr>
    </w:div>
    <w:div w:id="124737868">
      <w:bodyDiv w:val="1"/>
      <w:marLeft w:val="0"/>
      <w:marRight w:val="0"/>
      <w:marTop w:val="0"/>
      <w:marBottom w:val="0"/>
      <w:divBdr>
        <w:top w:val="none" w:sz="0" w:space="0" w:color="auto"/>
        <w:left w:val="none" w:sz="0" w:space="0" w:color="auto"/>
        <w:bottom w:val="none" w:sz="0" w:space="0" w:color="auto"/>
        <w:right w:val="none" w:sz="0" w:space="0" w:color="auto"/>
      </w:divBdr>
    </w:div>
    <w:div w:id="188883440">
      <w:bodyDiv w:val="1"/>
      <w:marLeft w:val="0"/>
      <w:marRight w:val="0"/>
      <w:marTop w:val="0"/>
      <w:marBottom w:val="0"/>
      <w:divBdr>
        <w:top w:val="none" w:sz="0" w:space="0" w:color="auto"/>
        <w:left w:val="none" w:sz="0" w:space="0" w:color="auto"/>
        <w:bottom w:val="none" w:sz="0" w:space="0" w:color="auto"/>
        <w:right w:val="none" w:sz="0" w:space="0" w:color="auto"/>
      </w:divBdr>
      <w:divsChild>
        <w:div w:id="526018425">
          <w:marLeft w:val="547"/>
          <w:marRight w:val="0"/>
          <w:marTop w:val="154"/>
          <w:marBottom w:val="0"/>
          <w:divBdr>
            <w:top w:val="none" w:sz="0" w:space="0" w:color="auto"/>
            <w:left w:val="none" w:sz="0" w:space="0" w:color="auto"/>
            <w:bottom w:val="none" w:sz="0" w:space="0" w:color="auto"/>
            <w:right w:val="none" w:sz="0" w:space="0" w:color="auto"/>
          </w:divBdr>
        </w:div>
        <w:div w:id="815033100">
          <w:marLeft w:val="547"/>
          <w:marRight w:val="0"/>
          <w:marTop w:val="154"/>
          <w:marBottom w:val="0"/>
          <w:divBdr>
            <w:top w:val="none" w:sz="0" w:space="0" w:color="auto"/>
            <w:left w:val="none" w:sz="0" w:space="0" w:color="auto"/>
            <w:bottom w:val="none" w:sz="0" w:space="0" w:color="auto"/>
            <w:right w:val="none" w:sz="0" w:space="0" w:color="auto"/>
          </w:divBdr>
        </w:div>
        <w:div w:id="1193614561">
          <w:marLeft w:val="547"/>
          <w:marRight w:val="0"/>
          <w:marTop w:val="154"/>
          <w:marBottom w:val="0"/>
          <w:divBdr>
            <w:top w:val="none" w:sz="0" w:space="0" w:color="auto"/>
            <w:left w:val="none" w:sz="0" w:space="0" w:color="auto"/>
            <w:bottom w:val="none" w:sz="0" w:space="0" w:color="auto"/>
            <w:right w:val="none" w:sz="0" w:space="0" w:color="auto"/>
          </w:divBdr>
        </w:div>
        <w:div w:id="1756441497">
          <w:marLeft w:val="547"/>
          <w:marRight w:val="0"/>
          <w:marTop w:val="154"/>
          <w:marBottom w:val="0"/>
          <w:divBdr>
            <w:top w:val="none" w:sz="0" w:space="0" w:color="auto"/>
            <w:left w:val="none" w:sz="0" w:space="0" w:color="auto"/>
            <w:bottom w:val="none" w:sz="0" w:space="0" w:color="auto"/>
            <w:right w:val="none" w:sz="0" w:space="0" w:color="auto"/>
          </w:divBdr>
        </w:div>
        <w:div w:id="641008006">
          <w:marLeft w:val="1166"/>
          <w:marRight w:val="0"/>
          <w:marTop w:val="134"/>
          <w:marBottom w:val="0"/>
          <w:divBdr>
            <w:top w:val="none" w:sz="0" w:space="0" w:color="auto"/>
            <w:left w:val="none" w:sz="0" w:space="0" w:color="auto"/>
            <w:bottom w:val="none" w:sz="0" w:space="0" w:color="auto"/>
            <w:right w:val="none" w:sz="0" w:space="0" w:color="auto"/>
          </w:divBdr>
        </w:div>
      </w:divsChild>
    </w:div>
    <w:div w:id="253982273">
      <w:bodyDiv w:val="1"/>
      <w:marLeft w:val="0"/>
      <w:marRight w:val="0"/>
      <w:marTop w:val="0"/>
      <w:marBottom w:val="0"/>
      <w:divBdr>
        <w:top w:val="none" w:sz="0" w:space="0" w:color="auto"/>
        <w:left w:val="none" w:sz="0" w:space="0" w:color="auto"/>
        <w:bottom w:val="none" w:sz="0" w:space="0" w:color="auto"/>
        <w:right w:val="none" w:sz="0" w:space="0" w:color="auto"/>
      </w:divBdr>
      <w:divsChild>
        <w:div w:id="1842233516">
          <w:marLeft w:val="576"/>
          <w:marRight w:val="0"/>
          <w:marTop w:val="120"/>
          <w:marBottom w:val="0"/>
          <w:divBdr>
            <w:top w:val="none" w:sz="0" w:space="0" w:color="auto"/>
            <w:left w:val="none" w:sz="0" w:space="0" w:color="auto"/>
            <w:bottom w:val="none" w:sz="0" w:space="0" w:color="auto"/>
            <w:right w:val="none" w:sz="0" w:space="0" w:color="auto"/>
          </w:divBdr>
        </w:div>
        <w:div w:id="725564079">
          <w:marLeft w:val="979"/>
          <w:marRight w:val="0"/>
          <w:marTop w:val="65"/>
          <w:marBottom w:val="0"/>
          <w:divBdr>
            <w:top w:val="none" w:sz="0" w:space="0" w:color="auto"/>
            <w:left w:val="none" w:sz="0" w:space="0" w:color="auto"/>
            <w:bottom w:val="none" w:sz="0" w:space="0" w:color="auto"/>
            <w:right w:val="none" w:sz="0" w:space="0" w:color="auto"/>
          </w:divBdr>
        </w:div>
        <w:div w:id="1451509356">
          <w:marLeft w:val="576"/>
          <w:marRight w:val="0"/>
          <w:marTop w:val="120"/>
          <w:marBottom w:val="0"/>
          <w:divBdr>
            <w:top w:val="none" w:sz="0" w:space="0" w:color="auto"/>
            <w:left w:val="none" w:sz="0" w:space="0" w:color="auto"/>
            <w:bottom w:val="none" w:sz="0" w:space="0" w:color="auto"/>
            <w:right w:val="none" w:sz="0" w:space="0" w:color="auto"/>
          </w:divBdr>
        </w:div>
        <w:div w:id="1062752013">
          <w:marLeft w:val="979"/>
          <w:marRight w:val="0"/>
          <w:marTop w:val="65"/>
          <w:marBottom w:val="0"/>
          <w:divBdr>
            <w:top w:val="none" w:sz="0" w:space="0" w:color="auto"/>
            <w:left w:val="none" w:sz="0" w:space="0" w:color="auto"/>
            <w:bottom w:val="none" w:sz="0" w:space="0" w:color="auto"/>
            <w:right w:val="none" w:sz="0" w:space="0" w:color="auto"/>
          </w:divBdr>
        </w:div>
        <w:div w:id="1249652785">
          <w:marLeft w:val="576"/>
          <w:marRight w:val="0"/>
          <w:marTop w:val="120"/>
          <w:marBottom w:val="0"/>
          <w:divBdr>
            <w:top w:val="none" w:sz="0" w:space="0" w:color="auto"/>
            <w:left w:val="none" w:sz="0" w:space="0" w:color="auto"/>
            <w:bottom w:val="none" w:sz="0" w:space="0" w:color="auto"/>
            <w:right w:val="none" w:sz="0" w:space="0" w:color="auto"/>
          </w:divBdr>
        </w:div>
        <w:div w:id="1777140118">
          <w:marLeft w:val="979"/>
          <w:marRight w:val="0"/>
          <w:marTop w:val="65"/>
          <w:marBottom w:val="0"/>
          <w:divBdr>
            <w:top w:val="none" w:sz="0" w:space="0" w:color="auto"/>
            <w:left w:val="none" w:sz="0" w:space="0" w:color="auto"/>
            <w:bottom w:val="none" w:sz="0" w:space="0" w:color="auto"/>
            <w:right w:val="none" w:sz="0" w:space="0" w:color="auto"/>
          </w:divBdr>
        </w:div>
        <w:div w:id="1645769992">
          <w:marLeft w:val="576"/>
          <w:marRight w:val="0"/>
          <w:marTop w:val="120"/>
          <w:marBottom w:val="0"/>
          <w:divBdr>
            <w:top w:val="none" w:sz="0" w:space="0" w:color="auto"/>
            <w:left w:val="none" w:sz="0" w:space="0" w:color="auto"/>
            <w:bottom w:val="none" w:sz="0" w:space="0" w:color="auto"/>
            <w:right w:val="none" w:sz="0" w:space="0" w:color="auto"/>
          </w:divBdr>
        </w:div>
        <w:div w:id="1493716267">
          <w:marLeft w:val="979"/>
          <w:marRight w:val="0"/>
          <w:marTop w:val="65"/>
          <w:marBottom w:val="0"/>
          <w:divBdr>
            <w:top w:val="none" w:sz="0" w:space="0" w:color="auto"/>
            <w:left w:val="none" w:sz="0" w:space="0" w:color="auto"/>
            <w:bottom w:val="none" w:sz="0" w:space="0" w:color="auto"/>
            <w:right w:val="none" w:sz="0" w:space="0" w:color="auto"/>
          </w:divBdr>
        </w:div>
      </w:divsChild>
    </w:div>
    <w:div w:id="272519442">
      <w:bodyDiv w:val="1"/>
      <w:marLeft w:val="0"/>
      <w:marRight w:val="0"/>
      <w:marTop w:val="0"/>
      <w:marBottom w:val="0"/>
      <w:divBdr>
        <w:top w:val="none" w:sz="0" w:space="0" w:color="auto"/>
        <w:left w:val="none" w:sz="0" w:space="0" w:color="auto"/>
        <w:bottom w:val="none" w:sz="0" w:space="0" w:color="auto"/>
        <w:right w:val="none" w:sz="0" w:space="0" w:color="auto"/>
      </w:divBdr>
      <w:divsChild>
        <w:div w:id="1872647764">
          <w:marLeft w:val="1166"/>
          <w:marRight w:val="0"/>
          <w:marTop w:val="96"/>
          <w:marBottom w:val="0"/>
          <w:divBdr>
            <w:top w:val="none" w:sz="0" w:space="0" w:color="auto"/>
            <w:left w:val="none" w:sz="0" w:space="0" w:color="auto"/>
            <w:bottom w:val="none" w:sz="0" w:space="0" w:color="auto"/>
            <w:right w:val="none" w:sz="0" w:space="0" w:color="auto"/>
          </w:divBdr>
        </w:div>
        <w:div w:id="1836188723">
          <w:marLeft w:val="1800"/>
          <w:marRight w:val="0"/>
          <w:marTop w:val="82"/>
          <w:marBottom w:val="0"/>
          <w:divBdr>
            <w:top w:val="none" w:sz="0" w:space="0" w:color="auto"/>
            <w:left w:val="none" w:sz="0" w:space="0" w:color="auto"/>
            <w:bottom w:val="none" w:sz="0" w:space="0" w:color="auto"/>
            <w:right w:val="none" w:sz="0" w:space="0" w:color="auto"/>
          </w:divBdr>
        </w:div>
        <w:div w:id="502278765">
          <w:marLeft w:val="1800"/>
          <w:marRight w:val="0"/>
          <w:marTop w:val="82"/>
          <w:marBottom w:val="0"/>
          <w:divBdr>
            <w:top w:val="none" w:sz="0" w:space="0" w:color="auto"/>
            <w:left w:val="none" w:sz="0" w:space="0" w:color="auto"/>
            <w:bottom w:val="none" w:sz="0" w:space="0" w:color="auto"/>
            <w:right w:val="none" w:sz="0" w:space="0" w:color="auto"/>
          </w:divBdr>
        </w:div>
        <w:div w:id="813447583">
          <w:marLeft w:val="2520"/>
          <w:marRight w:val="0"/>
          <w:marTop w:val="67"/>
          <w:marBottom w:val="0"/>
          <w:divBdr>
            <w:top w:val="none" w:sz="0" w:space="0" w:color="auto"/>
            <w:left w:val="none" w:sz="0" w:space="0" w:color="auto"/>
            <w:bottom w:val="none" w:sz="0" w:space="0" w:color="auto"/>
            <w:right w:val="none" w:sz="0" w:space="0" w:color="auto"/>
          </w:divBdr>
        </w:div>
        <w:div w:id="868489449">
          <w:marLeft w:val="1166"/>
          <w:marRight w:val="0"/>
          <w:marTop w:val="96"/>
          <w:marBottom w:val="0"/>
          <w:divBdr>
            <w:top w:val="none" w:sz="0" w:space="0" w:color="auto"/>
            <w:left w:val="none" w:sz="0" w:space="0" w:color="auto"/>
            <w:bottom w:val="none" w:sz="0" w:space="0" w:color="auto"/>
            <w:right w:val="none" w:sz="0" w:space="0" w:color="auto"/>
          </w:divBdr>
        </w:div>
        <w:div w:id="1088888325">
          <w:marLeft w:val="1800"/>
          <w:marRight w:val="0"/>
          <w:marTop w:val="82"/>
          <w:marBottom w:val="0"/>
          <w:divBdr>
            <w:top w:val="none" w:sz="0" w:space="0" w:color="auto"/>
            <w:left w:val="none" w:sz="0" w:space="0" w:color="auto"/>
            <w:bottom w:val="none" w:sz="0" w:space="0" w:color="auto"/>
            <w:right w:val="none" w:sz="0" w:space="0" w:color="auto"/>
          </w:divBdr>
        </w:div>
        <w:div w:id="1187212870">
          <w:marLeft w:val="1166"/>
          <w:marRight w:val="0"/>
          <w:marTop w:val="96"/>
          <w:marBottom w:val="0"/>
          <w:divBdr>
            <w:top w:val="none" w:sz="0" w:space="0" w:color="auto"/>
            <w:left w:val="none" w:sz="0" w:space="0" w:color="auto"/>
            <w:bottom w:val="none" w:sz="0" w:space="0" w:color="auto"/>
            <w:right w:val="none" w:sz="0" w:space="0" w:color="auto"/>
          </w:divBdr>
        </w:div>
        <w:div w:id="300305429">
          <w:marLeft w:val="1800"/>
          <w:marRight w:val="0"/>
          <w:marTop w:val="82"/>
          <w:marBottom w:val="0"/>
          <w:divBdr>
            <w:top w:val="none" w:sz="0" w:space="0" w:color="auto"/>
            <w:left w:val="none" w:sz="0" w:space="0" w:color="auto"/>
            <w:bottom w:val="none" w:sz="0" w:space="0" w:color="auto"/>
            <w:right w:val="none" w:sz="0" w:space="0" w:color="auto"/>
          </w:divBdr>
        </w:div>
        <w:div w:id="1912614469">
          <w:marLeft w:val="1166"/>
          <w:marRight w:val="0"/>
          <w:marTop w:val="96"/>
          <w:marBottom w:val="0"/>
          <w:divBdr>
            <w:top w:val="none" w:sz="0" w:space="0" w:color="auto"/>
            <w:left w:val="none" w:sz="0" w:space="0" w:color="auto"/>
            <w:bottom w:val="none" w:sz="0" w:space="0" w:color="auto"/>
            <w:right w:val="none" w:sz="0" w:space="0" w:color="auto"/>
          </w:divBdr>
        </w:div>
        <w:div w:id="770199877">
          <w:marLeft w:val="1800"/>
          <w:marRight w:val="0"/>
          <w:marTop w:val="82"/>
          <w:marBottom w:val="0"/>
          <w:divBdr>
            <w:top w:val="none" w:sz="0" w:space="0" w:color="auto"/>
            <w:left w:val="none" w:sz="0" w:space="0" w:color="auto"/>
            <w:bottom w:val="none" w:sz="0" w:space="0" w:color="auto"/>
            <w:right w:val="none" w:sz="0" w:space="0" w:color="auto"/>
          </w:divBdr>
        </w:div>
        <w:div w:id="1638141187">
          <w:marLeft w:val="1166"/>
          <w:marRight w:val="0"/>
          <w:marTop w:val="96"/>
          <w:marBottom w:val="0"/>
          <w:divBdr>
            <w:top w:val="none" w:sz="0" w:space="0" w:color="auto"/>
            <w:left w:val="none" w:sz="0" w:space="0" w:color="auto"/>
            <w:bottom w:val="none" w:sz="0" w:space="0" w:color="auto"/>
            <w:right w:val="none" w:sz="0" w:space="0" w:color="auto"/>
          </w:divBdr>
        </w:div>
        <w:div w:id="786780453">
          <w:marLeft w:val="1800"/>
          <w:marRight w:val="0"/>
          <w:marTop w:val="82"/>
          <w:marBottom w:val="0"/>
          <w:divBdr>
            <w:top w:val="none" w:sz="0" w:space="0" w:color="auto"/>
            <w:left w:val="none" w:sz="0" w:space="0" w:color="auto"/>
            <w:bottom w:val="none" w:sz="0" w:space="0" w:color="auto"/>
            <w:right w:val="none" w:sz="0" w:space="0" w:color="auto"/>
          </w:divBdr>
        </w:div>
        <w:div w:id="169759811">
          <w:marLeft w:val="1166"/>
          <w:marRight w:val="0"/>
          <w:marTop w:val="96"/>
          <w:marBottom w:val="0"/>
          <w:divBdr>
            <w:top w:val="none" w:sz="0" w:space="0" w:color="auto"/>
            <w:left w:val="none" w:sz="0" w:space="0" w:color="auto"/>
            <w:bottom w:val="none" w:sz="0" w:space="0" w:color="auto"/>
            <w:right w:val="none" w:sz="0" w:space="0" w:color="auto"/>
          </w:divBdr>
        </w:div>
        <w:div w:id="1117680308">
          <w:marLeft w:val="1800"/>
          <w:marRight w:val="0"/>
          <w:marTop w:val="82"/>
          <w:marBottom w:val="0"/>
          <w:divBdr>
            <w:top w:val="none" w:sz="0" w:space="0" w:color="auto"/>
            <w:left w:val="none" w:sz="0" w:space="0" w:color="auto"/>
            <w:bottom w:val="none" w:sz="0" w:space="0" w:color="auto"/>
            <w:right w:val="none" w:sz="0" w:space="0" w:color="auto"/>
          </w:divBdr>
        </w:div>
      </w:divsChild>
    </w:div>
    <w:div w:id="273679631">
      <w:bodyDiv w:val="1"/>
      <w:marLeft w:val="0"/>
      <w:marRight w:val="0"/>
      <w:marTop w:val="0"/>
      <w:marBottom w:val="0"/>
      <w:divBdr>
        <w:top w:val="none" w:sz="0" w:space="0" w:color="auto"/>
        <w:left w:val="none" w:sz="0" w:space="0" w:color="auto"/>
        <w:bottom w:val="none" w:sz="0" w:space="0" w:color="auto"/>
        <w:right w:val="none" w:sz="0" w:space="0" w:color="auto"/>
      </w:divBdr>
      <w:divsChild>
        <w:div w:id="1230732993">
          <w:marLeft w:val="547"/>
          <w:marRight w:val="0"/>
          <w:marTop w:val="173"/>
          <w:marBottom w:val="0"/>
          <w:divBdr>
            <w:top w:val="none" w:sz="0" w:space="0" w:color="auto"/>
            <w:left w:val="none" w:sz="0" w:space="0" w:color="auto"/>
            <w:bottom w:val="none" w:sz="0" w:space="0" w:color="auto"/>
            <w:right w:val="none" w:sz="0" w:space="0" w:color="auto"/>
          </w:divBdr>
        </w:div>
        <w:div w:id="1883977151">
          <w:marLeft w:val="547"/>
          <w:marRight w:val="0"/>
          <w:marTop w:val="173"/>
          <w:marBottom w:val="0"/>
          <w:divBdr>
            <w:top w:val="none" w:sz="0" w:space="0" w:color="auto"/>
            <w:left w:val="none" w:sz="0" w:space="0" w:color="auto"/>
            <w:bottom w:val="none" w:sz="0" w:space="0" w:color="auto"/>
            <w:right w:val="none" w:sz="0" w:space="0" w:color="auto"/>
          </w:divBdr>
        </w:div>
        <w:div w:id="47339987">
          <w:marLeft w:val="547"/>
          <w:marRight w:val="0"/>
          <w:marTop w:val="173"/>
          <w:marBottom w:val="0"/>
          <w:divBdr>
            <w:top w:val="none" w:sz="0" w:space="0" w:color="auto"/>
            <w:left w:val="none" w:sz="0" w:space="0" w:color="auto"/>
            <w:bottom w:val="none" w:sz="0" w:space="0" w:color="auto"/>
            <w:right w:val="none" w:sz="0" w:space="0" w:color="auto"/>
          </w:divBdr>
        </w:div>
        <w:div w:id="516966578">
          <w:marLeft w:val="547"/>
          <w:marRight w:val="0"/>
          <w:marTop w:val="173"/>
          <w:marBottom w:val="0"/>
          <w:divBdr>
            <w:top w:val="none" w:sz="0" w:space="0" w:color="auto"/>
            <w:left w:val="none" w:sz="0" w:space="0" w:color="auto"/>
            <w:bottom w:val="none" w:sz="0" w:space="0" w:color="auto"/>
            <w:right w:val="none" w:sz="0" w:space="0" w:color="auto"/>
          </w:divBdr>
        </w:div>
        <w:div w:id="1671254461">
          <w:marLeft w:val="547"/>
          <w:marRight w:val="0"/>
          <w:marTop w:val="173"/>
          <w:marBottom w:val="0"/>
          <w:divBdr>
            <w:top w:val="none" w:sz="0" w:space="0" w:color="auto"/>
            <w:left w:val="none" w:sz="0" w:space="0" w:color="auto"/>
            <w:bottom w:val="none" w:sz="0" w:space="0" w:color="auto"/>
            <w:right w:val="none" w:sz="0" w:space="0" w:color="auto"/>
          </w:divBdr>
        </w:div>
        <w:div w:id="1729377077">
          <w:marLeft w:val="547"/>
          <w:marRight w:val="0"/>
          <w:marTop w:val="173"/>
          <w:marBottom w:val="0"/>
          <w:divBdr>
            <w:top w:val="none" w:sz="0" w:space="0" w:color="auto"/>
            <w:left w:val="none" w:sz="0" w:space="0" w:color="auto"/>
            <w:bottom w:val="none" w:sz="0" w:space="0" w:color="auto"/>
            <w:right w:val="none" w:sz="0" w:space="0" w:color="auto"/>
          </w:divBdr>
        </w:div>
      </w:divsChild>
    </w:div>
    <w:div w:id="335497129">
      <w:bodyDiv w:val="1"/>
      <w:marLeft w:val="0"/>
      <w:marRight w:val="0"/>
      <w:marTop w:val="0"/>
      <w:marBottom w:val="0"/>
      <w:divBdr>
        <w:top w:val="none" w:sz="0" w:space="0" w:color="auto"/>
        <w:left w:val="none" w:sz="0" w:space="0" w:color="auto"/>
        <w:bottom w:val="none" w:sz="0" w:space="0" w:color="auto"/>
        <w:right w:val="none" w:sz="0" w:space="0" w:color="auto"/>
      </w:divBdr>
    </w:div>
    <w:div w:id="408044921">
      <w:bodyDiv w:val="1"/>
      <w:marLeft w:val="0"/>
      <w:marRight w:val="0"/>
      <w:marTop w:val="0"/>
      <w:marBottom w:val="0"/>
      <w:divBdr>
        <w:top w:val="none" w:sz="0" w:space="0" w:color="auto"/>
        <w:left w:val="none" w:sz="0" w:space="0" w:color="auto"/>
        <w:bottom w:val="none" w:sz="0" w:space="0" w:color="auto"/>
        <w:right w:val="none" w:sz="0" w:space="0" w:color="auto"/>
      </w:divBdr>
    </w:div>
    <w:div w:id="435054700">
      <w:bodyDiv w:val="1"/>
      <w:marLeft w:val="0"/>
      <w:marRight w:val="0"/>
      <w:marTop w:val="0"/>
      <w:marBottom w:val="0"/>
      <w:divBdr>
        <w:top w:val="none" w:sz="0" w:space="0" w:color="auto"/>
        <w:left w:val="none" w:sz="0" w:space="0" w:color="auto"/>
        <w:bottom w:val="none" w:sz="0" w:space="0" w:color="auto"/>
        <w:right w:val="none" w:sz="0" w:space="0" w:color="auto"/>
      </w:divBdr>
    </w:div>
    <w:div w:id="447088484">
      <w:bodyDiv w:val="1"/>
      <w:marLeft w:val="0"/>
      <w:marRight w:val="0"/>
      <w:marTop w:val="0"/>
      <w:marBottom w:val="0"/>
      <w:divBdr>
        <w:top w:val="none" w:sz="0" w:space="0" w:color="auto"/>
        <w:left w:val="none" w:sz="0" w:space="0" w:color="auto"/>
        <w:bottom w:val="none" w:sz="0" w:space="0" w:color="auto"/>
        <w:right w:val="none" w:sz="0" w:space="0" w:color="auto"/>
      </w:divBdr>
      <w:divsChild>
        <w:div w:id="586574393">
          <w:marLeft w:val="547"/>
          <w:marRight w:val="0"/>
          <w:marTop w:val="130"/>
          <w:marBottom w:val="0"/>
          <w:divBdr>
            <w:top w:val="none" w:sz="0" w:space="0" w:color="auto"/>
            <w:left w:val="none" w:sz="0" w:space="0" w:color="auto"/>
            <w:bottom w:val="none" w:sz="0" w:space="0" w:color="auto"/>
            <w:right w:val="none" w:sz="0" w:space="0" w:color="auto"/>
          </w:divBdr>
        </w:div>
        <w:div w:id="947666330">
          <w:marLeft w:val="1166"/>
          <w:marRight w:val="0"/>
          <w:marTop w:val="115"/>
          <w:marBottom w:val="0"/>
          <w:divBdr>
            <w:top w:val="none" w:sz="0" w:space="0" w:color="auto"/>
            <w:left w:val="none" w:sz="0" w:space="0" w:color="auto"/>
            <w:bottom w:val="none" w:sz="0" w:space="0" w:color="auto"/>
            <w:right w:val="none" w:sz="0" w:space="0" w:color="auto"/>
          </w:divBdr>
        </w:div>
        <w:div w:id="1391808782">
          <w:marLeft w:val="547"/>
          <w:marRight w:val="0"/>
          <w:marTop w:val="130"/>
          <w:marBottom w:val="0"/>
          <w:divBdr>
            <w:top w:val="none" w:sz="0" w:space="0" w:color="auto"/>
            <w:left w:val="none" w:sz="0" w:space="0" w:color="auto"/>
            <w:bottom w:val="none" w:sz="0" w:space="0" w:color="auto"/>
            <w:right w:val="none" w:sz="0" w:space="0" w:color="auto"/>
          </w:divBdr>
        </w:div>
        <w:div w:id="483397503">
          <w:marLeft w:val="1166"/>
          <w:marRight w:val="0"/>
          <w:marTop w:val="115"/>
          <w:marBottom w:val="0"/>
          <w:divBdr>
            <w:top w:val="none" w:sz="0" w:space="0" w:color="auto"/>
            <w:left w:val="none" w:sz="0" w:space="0" w:color="auto"/>
            <w:bottom w:val="none" w:sz="0" w:space="0" w:color="auto"/>
            <w:right w:val="none" w:sz="0" w:space="0" w:color="auto"/>
          </w:divBdr>
        </w:div>
        <w:div w:id="285475221">
          <w:marLeft w:val="547"/>
          <w:marRight w:val="0"/>
          <w:marTop w:val="130"/>
          <w:marBottom w:val="0"/>
          <w:divBdr>
            <w:top w:val="none" w:sz="0" w:space="0" w:color="auto"/>
            <w:left w:val="none" w:sz="0" w:space="0" w:color="auto"/>
            <w:bottom w:val="none" w:sz="0" w:space="0" w:color="auto"/>
            <w:right w:val="none" w:sz="0" w:space="0" w:color="auto"/>
          </w:divBdr>
        </w:div>
        <w:div w:id="642546290">
          <w:marLeft w:val="1166"/>
          <w:marRight w:val="0"/>
          <w:marTop w:val="115"/>
          <w:marBottom w:val="0"/>
          <w:divBdr>
            <w:top w:val="none" w:sz="0" w:space="0" w:color="auto"/>
            <w:left w:val="none" w:sz="0" w:space="0" w:color="auto"/>
            <w:bottom w:val="none" w:sz="0" w:space="0" w:color="auto"/>
            <w:right w:val="none" w:sz="0" w:space="0" w:color="auto"/>
          </w:divBdr>
        </w:div>
      </w:divsChild>
    </w:div>
    <w:div w:id="504444499">
      <w:bodyDiv w:val="1"/>
      <w:marLeft w:val="0"/>
      <w:marRight w:val="0"/>
      <w:marTop w:val="0"/>
      <w:marBottom w:val="0"/>
      <w:divBdr>
        <w:top w:val="none" w:sz="0" w:space="0" w:color="auto"/>
        <w:left w:val="none" w:sz="0" w:space="0" w:color="auto"/>
        <w:bottom w:val="none" w:sz="0" w:space="0" w:color="auto"/>
        <w:right w:val="none" w:sz="0" w:space="0" w:color="auto"/>
      </w:divBdr>
    </w:div>
    <w:div w:id="591552701">
      <w:bodyDiv w:val="1"/>
      <w:marLeft w:val="0"/>
      <w:marRight w:val="0"/>
      <w:marTop w:val="0"/>
      <w:marBottom w:val="0"/>
      <w:divBdr>
        <w:top w:val="none" w:sz="0" w:space="0" w:color="auto"/>
        <w:left w:val="none" w:sz="0" w:space="0" w:color="auto"/>
        <w:bottom w:val="none" w:sz="0" w:space="0" w:color="auto"/>
        <w:right w:val="none" w:sz="0" w:space="0" w:color="auto"/>
      </w:divBdr>
    </w:div>
    <w:div w:id="607272311">
      <w:bodyDiv w:val="1"/>
      <w:marLeft w:val="0"/>
      <w:marRight w:val="0"/>
      <w:marTop w:val="0"/>
      <w:marBottom w:val="0"/>
      <w:divBdr>
        <w:top w:val="none" w:sz="0" w:space="0" w:color="auto"/>
        <w:left w:val="none" w:sz="0" w:space="0" w:color="auto"/>
        <w:bottom w:val="none" w:sz="0" w:space="0" w:color="auto"/>
        <w:right w:val="none" w:sz="0" w:space="0" w:color="auto"/>
      </w:divBdr>
    </w:div>
    <w:div w:id="620301293">
      <w:bodyDiv w:val="1"/>
      <w:marLeft w:val="0"/>
      <w:marRight w:val="0"/>
      <w:marTop w:val="0"/>
      <w:marBottom w:val="0"/>
      <w:divBdr>
        <w:top w:val="none" w:sz="0" w:space="0" w:color="auto"/>
        <w:left w:val="none" w:sz="0" w:space="0" w:color="auto"/>
        <w:bottom w:val="none" w:sz="0" w:space="0" w:color="auto"/>
        <w:right w:val="none" w:sz="0" w:space="0" w:color="auto"/>
      </w:divBdr>
      <w:divsChild>
        <w:div w:id="1401752084">
          <w:marLeft w:val="547"/>
          <w:marRight w:val="0"/>
          <w:marTop w:val="101"/>
          <w:marBottom w:val="0"/>
          <w:divBdr>
            <w:top w:val="none" w:sz="0" w:space="0" w:color="auto"/>
            <w:left w:val="none" w:sz="0" w:space="0" w:color="auto"/>
            <w:bottom w:val="none" w:sz="0" w:space="0" w:color="auto"/>
            <w:right w:val="none" w:sz="0" w:space="0" w:color="auto"/>
          </w:divBdr>
        </w:div>
        <w:div w:id="1836416021">
          <w:marLeft w:val="547"/>
          <w:marRight w:val="0"/>
          <w:marTop w:val="101"/>
          <w:marBottom w:val="0"/>
          <w:divBdr>
            <w:top w:val="none" w:sz="0" w:space="0" w:color="auto"/>
            <w:left w:val="none" w:sz="0" w:space="0" w:color="auto"/>
            <w:bottom w:val="none" w:sz="0" w:space="0" w:color="auto"/>
            <w:right w:val="none" w:sz="0" w:space="0" w:color="auto"/>
          </w:divBdr>
        </w:div>
        <w:div w:id="1161773052">
          <w:marLeft w:val="547"/>
          <w:marRight w:val="0"/>
          <w:marTop w:val="101"/>
          <w:marBottom w:val="0"/>
          <w:divBdr>
            <w:top w:val="none" w:sz="0" w:space="0" w:color="auto"/>
            <w:left w:val="none" w:sz="0" w:space="0" w:color="auto"/>
            <w:bottom w:val="none" w:sz="0" w:space="0" w:color="auto"/>
            <w:right w:val="none" w:sz="0" w:space="0" w:color="auto"/>
          </w:divBdr>
        </w:div>
        <w:div w:id="1764450862">
          <w:marLeft w:val="547"/>
          <w:marRight w:val="0"/>
          <w:marTop w:val="101"/>
          <w:marBottom w:val="0"/>
          <w:divBdr>
            <w:top w:val="none" w:sz="0" w:space="0" w:color="auto"/>
            <w:left w:val="none" w:sz="0" w:space="0" w:color="auto"/>
            <w:bottom w:val="none" w:sz="0" w:space="0" w:color="auto"/>
            <w:right w:val="none" w:sz="0" w:space="0" w:color="auto"/>
          </w:divBdr>
        </w:div>
      </w:divsChild>
    </w:div>
    <w:div w:id="639775422">
      <w:bodyDiv w:val="1"/>
      <w:marLeft w:val="0"/>
      <w:marRight w:val="0"/>
      <w:marTop w:val="0"/>
      <w:marBottom w:val="0"/>
      <w:divBdr>
        <w:top w:val="none" w:sz="0" w:space="0" w:color="auto"/>
        <w:left w:val="none" w:sz="0" w:space="0" w:color="auto"/>
        <w:bottom w:val="none" w:sz="0" w:space="0" w:color="auto"/>
        <w:right w:val="none" w:sz="0" w:space="0" w:color="auto"/>
      </w:divBdr>
      <w:divsChild>
        <w:div w:id="2043089365">
          <w:marLeft w:val="547"/>
          <w:marRight w:val="0"/>
          <w:marTop w:val="173"/>
          <w:marBottom w:val="0"/>
          <w:divBdr>
            <w:top w:val="none" w:sz="0" w:space="0" w:color="auto"/>
            <w:left w:val="none" w:sz="0" w:space="0" w:color="auto"/>
            <w:bottom w:val="none" w:sz="0" w:space="0" w:color="auto"/>
            <w:right w:val="none" w:sz="0" w:space="0" w:color="auto"/>
          </w:divBdr>
        </w:div>
      </w:divsChild>
    </w:div>
    <w:div w:id="707295730">
      <w:bodyDiv w:val="1"/>
      <w:marLeft w:val="0"/>
      <w:marRight w:val="0"/>
      <w:marTop w:val="0"/>
      <w:marBottom w:val="0"/>
      <w:divBdr>
        <w:top w:val="none" w:sz="0" w:space="0" w:color="auto"/>
        <w:left w:val="none" w:sz="0" w:space="0" w:color="auto"/>
        <w:bottom w:val="none" w:sz="0" w:space="0" w:color="auto"/>
        <w:right w:val="none" w:sz="0" w:space="0" w:color="auto"/>
      </w:divBdr>
    </w:div>
    <w:div w:id="731082615">
      <w:bodyDiv w:val="1"/>
      <w:marLeft w:val="0"/>
      <w:marRight w:val="0"/>
      <w:marTop w:val="0"/>
      <w:marBottom w:val="0"/>
      <w:divBdr>
        <w:top w:val="none" w:sz="0" w:space="0" w:color="auto"/>
        <w:left w:val="none" w:sz="0" w:space="0" w:color="auto"/>
        <w:bottom w:val="none" w:sz="0" w:space="0" w:color="auto"/>
        <w:right w:val="none" w:sz="0" w:space="0" w:color="auto"/>
      </w:divBdr>
      <w:divsChild>
        <w:div w:id="1321075350">
          <w:marLeft w:val="0"/>
          <w:marRight w:val="0"/>
          <w:marTop w:val="384"/>
          <w:marBottom w:val="0"/>
          <w:divBdr>
            <w:top w:val="none" w:sz="0" w:space="0" w:color="auto"/>
            <w:left w:val="none" w:sz="0" w:space="0" w:color="auto"/>
            <w:bottom w:val="none" w:sz="0" w:space="0" w:color="auto"/>
            <w:right w:val="none" w:sz="0" w:space="0" w:color="auto"/>
          </w:divBdr>
        </w:div>
        <w:div w:id="811024542">
          <w:marLeft w:val="0"/>
          <w:marRight w:val="0"/>
          <w:marTop w:val="154"/>
          <w:marBottom w:val="0"/>
          <w:divBdr>
            <w:top w:val="none" w:sz="0" w:space="0" w:color="auto"/>
            <w:left w:val="none" w:sz="0" w:space="0" w:color="auto"/>
            <w:bottom w:val="none" w:sz="0" w:space="0" w:color="auto"/>
            <w:right w:val="none" w:sz="0" w:space="0" w:color="auto"/>
          </w:divBdr>
        </w:div>
        <w:div w:id="309479904">
          <w:marLeft w:val="0"/>
          <w:marRight w:val="0"/>
          <w:marTop w:val="154"/>
          <w:marBottom w:val="0"/>
          <w:divBdr>
            <w:top w:val="none" w:sz="0" w:space="0" w:color="auto"/>
            <w:left w:val="none" w:sz="0" w:space="0" w:color="auto"/>
            <w:bottom w:val="none" w:sz="0" w:space="0" w:color="auto"/>
            <w:right w:val="none" w:sz="0" w:space="0" w:color="auto"/>
          </w:divBdr>
        </w:div>
      </w:divsChild>
    </w:div>
    <w:div w:id="769591145">
      <w:bodyDiv w:val="1"/>
      <w:marLeft w:val="0"/>
      <w:marRight w:val="0"/>
      <w:marTop w:val="0"/>
      <w:marBottom w:val="0"/>
      <w:divBdr>
        <w:top w:val="none" w:sz="0" w:space="0" w:color="auto"/>
        <w:left w:val="none" w:sz="0" w:space="0" w:color="auto"/>
        <w:bottom w:val="none" w:sz="0" w:space="0" w:color="auto"/>
        <w:right w:val="none" w:sz="0" w:space="0" w:color="auto"/>
      </w:divBdr>
    </w:div>
    <w:div w:id="778641553">
      <w:bodyDiv w:val="1"/>
      <w:marLeft w:val="0"/>
      <w:marRight w:val="0"/>
      <w:marTop w:val="0"/>
      <w:marBottom w:val="0"/>
      <w:divBdr>
        <w:top w:val="none" w:sz="0" w:space="0" w:color="auto"/>
        <w:left w:val="none" w:sz="0" w:space="0" w:color="auto"/>
        <w:bottom w:val="none" w:sz="0" w:space="0" w:color="auto"/>
        <w:right w:val="none" w:sz="0" w:space="0" w:color="auto"/>
      </w:divBdr>
      <w:divsChild>
        <w:div w:id="344555207">
          <w:marLeft w:val="547"/>
          <w:marRight w:val="0"/>
          <w:marTop w:val="154"/>
          <w:marBottom w:val="0"/>
          <w:divBdr>
            <w:top w:val="none" w:sz="0" w:space="0" w:color="auto"/>
            <w:left w:val="none" w:sz="0" w:space="0" w:color="auto"/>
            <w:bottom w:val="none" w:sz="0" w:space="0" w:color="auto"/>
            <w:right w:val="none" w:sz="0" w:space="0" w:color="auto"/>
          </w:divBdr>
        </w:div>
        <w:div w:id="885797740">
          <w:marLeft w:val="1166"/>
          <w:marRight w:val="0"/>
          <w:marTop w:val="134"/>
          <w:marBottom w:val="0"/>
          <w:divBdr>
            <w:top w:val="none" w:sz="0" w:space="0" w:color="auto"/>
            <w:left w:val="none" w:sz="0" w:space="0" w:color="auto"/>
            <w:bottom w:val="none" w:sz="0" w:space="0" w:color="auto"/>
            <w:right w:val="none" w:sz="0" w:space="0" w:color="auto"/>
          </w:divBdr>
        </w:div>
        <w:div w:id="1364599094">
          <w:marLeft w:val="1166"/>
          <w:marRight w:val="0"/>
          <w:marTop w:val="134"/>
          <w:marBottom w:val="0"/>
          <w:divBdr>
            <w:top w:val="none" w:sz="0" w:space="0" w:color="auto"/>
            <w:left w:val="none" w:sz="0" w:space="0" w:color="auto"/>
            <w:bottom w:val="none" w:sz="0" w:space="0" w:color="auto"/>
            <w:right w:val="none" w:sz="0" w:space="0" w:color="auto"/>
          </w:divBdr>
        </w:div>
        <w:div w:id="718674830">
          <w:marLeft w:val="547"/>
          <w:marRight w:val="0"/>
          <w:marTop w:val="154"/>
          <w:marBottom w:val="0"/>
          <w:divBdr>
            <w:top w:val="none" w:sz="0" w:space="0" w:color="auto"/>
            <w:left w:val="none" w:sz="0" w:space="0" w:color="auto"/>
            <w:bottom w:val="none" w:sz="0" w:space="0" w:color="auto"/>
            <w:right w:val="none" w:sz="0" w:space="0" w:color="auto"/>
          </w:divBdr>
        </w:div>
        <w:div w:id="530388168">
          <w:marLeft w:val="1166"/>
          <w:marRight w:val="0"/>
          <w:marTop w:val="134"/>
          <w:marBottom w:val="0"/>
          <w:divBdr>
            <w:top w:val="none" w:sz="0" w:space="0" w:color="auto"/>
            <w:left w:val="none" w:sz="0" w:space="0" w:color="auto"/>
            <w:bottom w:val="none" w:sz="0" w:space="0" w:color="auto"/>
            <w:right w:val="none" w:sz="0" w:space="0" w:color="auto"/>
          </w:divBdr>
        </w:div>
        <w:div w:id="1364866186">
          <w:marLeft w:val="1166"/>
          <w:marRight w:val="0"/>
          <w:marTop w:val="134"/>
          <w:marBottom w:val="0"/>
          <w:divBdr>
            <w:top w:val="none" w:sz="0" w:space="0" w:color="auto"/>
            <w:left w:val="none" w:sz="0" w:space="0" w:color="auto"/>
            <w:bottom w:val="none" w:sz="0" w:space="0" w:color="auto"/>
            <w:right w:val="none" w:sz="0" w:space="0" w:color="auto"/>
          </w:divBdr>
        </w:div>
      </w:divsChild>
    </w:div>
    <w:div w:id="859510121">
      <w:bodyDiv w:val="1"/>
      <w:marLeft w:val="0"/>
      <w:marRight w:val="0"/>
      <w:marTop w:val="0"/>
      <w:marBottom w:val="0"/>
      <w:divBdr>
        <w:top w:val="none" w:sz="0" w:space="0" w:color="auto"/>
        <w:left w:val="none" w:sz="0" w:space="0" w:color="auto"/>
        <w:bottom w:val="none" w:sz="0" w:space="0" w:color="auto"/>
        <w:right w:val="none" w:sz="0" w:space="0" w:color="auto"/>
      </w:divBdr>
      <w:divsChild>
        <w:div w:id="607271844">
          <w:marLeft w:val="547"/>
          <w:marRight w:val="0"/>
          <w:marTop w:val="144"/>
          <w:marBottom w:val="0"/>
          <w:divBdr>
            <w:top w:val="none" w:sz="0" w:space="0" w:color="auto"/>
            <w:left w:val="none" w:sz="0" w:space="0" w:color="auto"/>
            <w:bottom w:val="none" w:sz="0" w:space="0" w:color="auto"/>
            <w:right w:val="none" w:sz="0" w:space="0" w:color="auto"/>
          </w:divBdr>
        </w:div>
        <w:div w:id="303509653">
          <w:marLeft w:val="1166"/>
          <w:marRight w:val="0"/>
          <w:marTop w:val="125"/>
          <w:marBottom w:val="0"/>
          <w:divBdr>
            <w:top w:val="none" w:sz="0" w:space="0" w:color="auto"/>
            <w:left w:val="none" w:sz="0" w:space="0" w:color="auto"/>
            <w:bottom w:val="none" w:sz="0" w:space="0" w:color="auto"/>
            <w:right w:val="none" w:sz="0" w:space="0" w:color="auto"/>
          </w:divBdr>
        </w:div>
        <w:div w:id="1481192405">
          <w:marLeft w:val="547"/>
          <w:marRight w:val="0"/>
          <w:marTop w:val="144"/>
          <w:marBottom w:val="0"/>
          <w:divBdr>
            <w:top w:val="none" w:sz="0" w:space="0" w:color="auto"/>
            <w:left w:val="none" w:sz="0" w:space="0" w:color="auto"/>
            <w:bottom w:val="none" w:sz="0" w:space="0" w:color="auto"/>
            <w:right w:val="none" w:sz="0" w:space="0" w:color="auto"/>
          </w:divBdr>
        </w:div>
        <w:div w:id="433326221">
          <w:marLeft w:val="1166"/>
          <w:marRight w:val="0"/>
          <w:marTop w:val="125"/>
          <w:marBottom w:val="0"/>
          <w:divBdr>
            <w:top w:val="none" w:sz="0" w:space="0" w:color="auto"/>
            <w:left w:val="none" w:sz="0" w:space="0" w:color="auto"/>
            <w:bottom w:val="none" w:sz="0" w:space="0" w:color="auto"/>
            <w:right w:val="none" w:sz="0" w:space="0" w:color="auto"/>
          </w:divBdr>
        </w:div>
        <w:div w:id="400758901">
          <w:marLeft w:val="547"/>
          <w:marRight w:val="0"/>
          <w:marTop w:val="144"/>
          <w:marBottom w:val="0"/>
          <w:divBdr>
            <w:top w:val="none" w:sz="0" w:space="0" w:color="auto"/>
            <w:left w:val="none" w:sz="0" w:space="0" w:color="auto"/>
            <w:bottom w:val="none" w:sz="0" w:space="0" w:color="auto"/>
            <w:right w:val="none" w:sz="0" w:space="0" w:color="auto"/>
          </w:divBdr>
        </w:div>
        <w:div w:id="1147867752">
          <w:marLeft w:val="1166"/>
          <w:marRight w:val="0"/>
          <w:marTop w:val="125"/>
          <w:marBottom w:val="0"/>
          <w:divBdr>
            <w:top w:val="none" w:sz="0" w:space="0" w:color="auto"/>
            <w:left w:val="none" w:sz="0" w:space="0" w:color="auto"/>
            <w:bottom w:val="none" w:sz="0" w:space="0" w:color="auto"/>
            <w:right w:val="none" w:sz="0" w:space="0" w:color="auto"/>
          </w:divBdr>
        </w:div>
      </w:divsChild>
    </w:div>
    <w:div w:id="868639629">
      <w:bodyDiv w:val="1"/>
      <w:marLeft w:val="0"/>
      <w:marRight w:val="0"/>
      <w:marTop w:val="0"/>
      <w:marBottom w:val="0"/>
      <w:divBdr>
        <w:top w:val="none" w:sz="0" w:space="0" w:color="auto"/>
        <w:left w:val="none" w:sz="0" w:space="0" w:color="auto"/>
        <w:bottom w:val="none" w:sz="0" w:space="0" w:color="auto"/>
        <w:right w:val="none" w:sz="0" w:space="0" w:color="auto"/>
      </w:divBdr>
      <w:divsChild>
        <w:div w:id="1084763042">
          <w:marLeft w:val="547"/>
          <w:marRight w:val="0"/>
          <w:marTop w:val="134"/>
          <w:marBottom w:val="0"/>
          <w:divBdr>
            <w:top w:val="none" w:sz="0" w:space="0" w:color="auto"/>
            <w:left w:val="none" w:sz="0" w:space="0" w:color="auto"/>
            <w:bottom w:val="none" w:sz="0" w:space="0" w:color="auto"/>
            <w:right w:val="none" w:sz="0" w:space="0" w:color="auto"/>
          </w:divBdr>
        </w:div>
        <w:div w:id="2004820331">
          <w:marLeft w:val="547"/>
          <w:marRight w:val="0"/>
          <w:marTop w:val="134"/>
          <w:marBottom w:val="0"/>
          <w:divBdr>
            <w:top w:val="none" w:sz="0" w:space="0" w:color="auto"/>
            <w:left w:val="none" w:sz="0" w:space="0" w:color="auto"/>
            <w:bottom w:val="none" w:sz="0" w:space="0" w:color="auto"/>
            <w:right w:val="none" w:sz="0" w:space="0" w:color="auto"/>
          </w:divBdr>
        </w:div>
        <w:div w:id="172570667">
          <w:marLeft w:val="547"/>
          <w:marRight w:val="0"/>
          <w:marTop w:val="134"/>
          <w:marBottom w:val="0"/>
          <w:divBdr>
            <w:top w:val="none" w:sz="0" w:space="0" w:color="auto"/>
            <w:left w:val="none" w:sz="0" w:space="0" w:color="auto"/>
            <w:bottom w:val="none" w:sz="0" w:space="0" w:color="auto"/>
            <w:right w:val="none" w:sz="0" w:space="0" w:color="auto"/>
          </w:divBdr>
        </w:div>
        <w:div w:id="1385829097">
          <w:marLeft w:val="547"/>
          <w:marRight w:val="0"/>
          <w:marTop w:val="134"/>
          <w:marBottom w:val="0"/>
          <w:divBdr>
            <w:top w:val="none" w:sz="0" w:space="0" w:color="auto"/>
            <w:left w:val="none" w:sz="0" w:space="0" w:color="auto"/>
            <w:bottom w:val="none" w:sz="0" w:space="0" w:color="auto"/>
            <w:right w:val="none" w:sz="0" w:space="0" w:color="auto"/>
          </w:divBdr>
        </w:div>
        <w:div w:id="199821991">
          <w:marLeft w:val="547"/>
          <w:marRight w:val="0"/>
          <w:marTop w:val="134"/>
          <w:marBottom w:val="0"/>
          <w:divBdr>
            <w:top w:val="none" w:sz="0" w:space="0" w:color="auto"/>
            <w:left w:val="none" w:sz="0" w:space="0" w:color="auto"/>
            <w:bottom w:val="none" w:sz="0" w:space="0" w:color="auto"/>
            <w:right w:val="none" w:sz="0" w:space="0" w:color="auto"/>
          </w:divBdr>
        </w:div>
      </w:divsChild>
    </w:div>
    <w:div w:id="924343695">
      <w:bodyDiv w:val="1"/>
      <w:marLeft w:val="0"/>
      <w:marRight w:val="0"/>
      <w:marTop w:val="0"/>
      <w:marBottom w:val="0"/>
      <w:divBdr>
        <w:top w:val="none" w:sz="0" w:space="0" w:color="auto"/>
        <w:left w:val="none" w:sz="0" w:space="0" w:color="auto"/>
        <w:bottom w:val="none" w:sz="0" w:space="0" w:color="auto"/>
        <w:right w:val="none" w:sz="0" w:space="0" w:color="auto"/>
      </w:divBdr>
      <w:divsChild>
        <w:div w:id="1945963508">
          <w:marLeft w:val="547"/>
          <w:marRight w:val="0"/>
          <w:marTop w:val="120"/>
          <w:marBottom w:val="0"/>
          <w:divBdr>
            <w:top w:val="none" w:sz="0" w:space="0" w:color="auto"/>
            <w:left w:val="none" w:sz="0" w:space="0" w:color="auto"/>
            <w:bottom w:val="none" w:sz="0" w:space="0" w:color="auto"/>
            <w:right w:val="none" w:sz="0" w:space="0" w:color="auto"/>
          </w:divBdr>
        </w:div>
        <w:div w:id="652297080">
          <w:marLeft w:val="1166"/>
          <w:marRight w:val="0"/>
          <w:marTop w:val="106"/>
          <w:marBottom w:val="0"/>
          <w:divBdr>
            <w:top w:val="none" w:sz="0" w:space="0" w:color="auto"/>
            <w:left w:val="none" w:sz="0" w:space="0" w:color="auto"/>
            <w:bottom w:val="none" w:sz="0" w:space="0" w:color="auto"/>
            <w:right w:val="none" w:sz="0" w:space="0" w:color="auto"/>
          </w:divBdr>
        </w:div>
        <w:div w:id="1919318461">
          <w:marLeft w:val="1800"/>
          <w:marRight w:val="0"/>
          <w:marTop w:val="91"/>
          <w:marBottom w:val="0"/>
          <w:divBdr>
            <w:top w:val="none" w:sz="0" w:space="0" w:color="auto"/>
            <w:left w:val="none" w:sz="0" w:space="0" w:color="auto"/>
            <w:bottom w:val="none" w:sz="0" w:space="0" w:color="auto"/>
            <w:right w:val="none" w:sz="0" w:space="0" w:color="auto"/>
          </w:divBdr>
        </w:div>
        <w:div w:id="1889952928">
          <w:marLeft w:val="1800"/>
          <w:marRight w:val="0"/>
          <w:marTop w:val="91"/>
          <w:marBottom w:val="0"/>
          <w:divBdr>
            <w:top w:val="none" w:sz="0" w:space="0" w:color="auto"/>
            <w:left w:val="none" w:sz="0" w:space="0" w:color="auto"/>
            <w:bottom w:val="none" w:sz="0" w:space="0" w:color="auto"/>
            <w:right w:val="none" w:sz="0" w:space="0" w:color="auto"/>
          </w:divBdr>
        </w:div>
        <w:div w:id="58090819">
          <w:marLeft w:val="1166"/>
          <w:marRight w:val="0"/>
          <w:marTop w:val="106"/>
          <w:marBottom w:val="0"/>
          <w:divBdr>
            <w:top w:val="none" w:sz="0" w:space="0" w:color="auto"/>
            <w:left w:val="none" w:sz="0" w:space="0" w:color="auto"/>
            <w:bottom w:val="none" w:sz="0" w:space="0" w:color="auto"/>
            <w:right w:val="none" w:sz="0" w:space="0" w:color="auto"/>
          </w:divBdr>
        </w:div>
        <w:div w:id="1574780803">
          <w:marLeft w:val="1800"/>
          <w:marRight w:val="0"/>
          <w:marTop w:val="91"/>
          <w:marBottom w:val="0"/>
          <w:divBdr>
            <w:top w:val="none" w:sz="0" w:space="0" w:color="auto"/>
            <w:left w:val="none" w:sz="0" w:space="0" w:color="auto"/>
            <w:bottom w:val="none" w:sz="0" w:space="0" w:color="auto"/>
            <w:right w:val="none" w:sz="0" w:space="0" w:color="auto"/>
          </w:divBdr>
        </w:div>
        <w:div w:id="390229815">
          <w:marLeft w:val="1166"/>
          <w:marRight w:val="0"/>
          <w:marTop w:val="106"/>
          <w:marBottom w:val="0"/>
          <w:divBdr>
            <w:top w:val="none" w:sz="0" w:space="0" w:color="auto"/>
            <w:left w:val="none" w:sz="0" w:space="0" w:color="auto"/>
            <w:bottom w:val="none" w:sz="0" w:space="0" w:color="auto"/>
            <w:right w:val="none" w:sz="0" w:space="0" w:color="auto"/>
          </w:divBdr>
        </w:div>
        <w:div w:id="832375164">
          <w:marLeft w:val="1800"/>
          <w:marRight w:val="0"/>
          <w:marTop w:val="91"/>
          <w:marBottom w:val="0"/>
          <w:divBdr>
            <w:top w:val="none" w:sz="0" w:space="0" w:color="auto"/>
            <w:left w:val="none" w:sz="0" w:space="0" w:color="auto"/>
            <w:bottom w:val="none" w:sz="0" w:space="0" w:color="auto"/>
            <w:right w:val="none" w:sz="0" w:space="0" w:color="auto"/>
          </w:divBdr>
        </w:div>
        <w:div w:id="1467820001">
          <w:marLeft w:val="1166"/>
          <w:marRight w:val="0"/>
          <w:marTop w:val="106"/>
          <w:marBottom w:val="0"/>
          <w:divBdr>
            <w:top w:val="none" w:sz="0" w:space="0" w:color="auto"/>
            <w:left w:val="none" w:sz="0" w:space="0" w:color="auto"/>
            <w:bottom w:val="none" w:sz="0" w:space="0" w:color="auto"/>
            <w:right w:val="none" w:sz="0" w:space="0" w:color="auto"/>
          </w:divBdr>
        </w:div>
        <w:div w:id="1842693480">
          <w:marLeft w:val="1800"/>
          <w:marRight w:val="0"/>
          <w:marTop w:val="91"/>
          <w:marBottom w:val="0"/>
          <w:divBdr>
            <w:top w:val="none" w:sz="0" w:space="0" w:color="auto"/>
            <w:left w:val="none" w:sz="0" w:space="0" w:color="auto"/>
            <w:bottom w:val="none" w:sz="0" w:space="0" w:color="auto"/>
            <w:right w:val="none" w:sz="0" w:space="0" w:color="auto"/>
          </w:divBdr>
        </w:div>
      </w:divsChild>
    </w:div>
    <w:div w:id="926960797">
      <w:bodyDiv w:val="1"/>
      <w:marLeft w:val="0"/>
      <w:marRight w:val="0"/>
      <w:marTop w:val="0"/>
      <w:marBottom w:val="0"/>
      <w:divBdr>
        <w:top w:val="none" w:sz="0" w:space="0" w:color="auto"/>
        <w:left w:val="none" w:sz="0" w:space="0" w:color="auto"/>
        <w:bottom w:val="none" w:sz="0" w:space="0" w:color="auto"/>
        <w:right w:val="none" w:sz="0" w:space="0" w:color="auto"/>
      </w:divBdr>
    </w:div>
    <w:div w:id="937982806">
      <w:bodyDiv w:val="1"/>
      <w:marLeft w:val="0"/>
      <w:marRight w:val="0"/>
      <w:marTop w:val="0"/>
      <w:marBottom w:val="0"/>
      <w:divBdr>
        <w:top w:val="none" w:sz="0" w:space="0" w:color="auto"/>
        <w:left w:val="none" w:sz="0" w:space="0" w:color="auto"/>
        <w:bottom w:val="none" w:sz="0" w:space="0" w:color="auto"/>
        <w:right w:val="none" w:sz="0" w:space="0" w:color="auto"/>
      </w:divBdr>
    </w:div>
    <w:div w:id="965501060">
      <w:bodyDiv w:val="1"/>
      <w:marLeft w:val="0"/>
      <w:marRight w:val="0"/>
      <w:marTop w:val="0"/>
      <w:marBottom w:val="0"/>
      <w:divBdr>
        <w:top w:val="none" w:sz="0" w:space="0" w:color="auto"/>
        <w:left w:val="none" w:sz="0" w:space="0" w:color="auto"/>
        <w:bottom w:val="none" w:sz="0" w:space="0" w:color="auto"/>
        <w:right w:val="none" w:sz="0" w:space="0" w:color="auto"/>
      </w:divBdr>
      <w:divsChild>
        <w:div w:id="1948541887">
          <w:marLeft w:val="547"/>
          <w:marRight w:val="0"/>
          <w:marTop w:val="154"/>
          <w:marBottom w:val="0"/>
          <w:divBdr>
            <w:top w:val="none" w:sz="0" w:space="0" w:color="auto"/>
            <w:left w:val="none" w:sz="0" w:space="0" w:color="auto"/>
            <w:bottom w:val="none" w:sz="0" w:space="0" w:color="auto"/>
            <w:right w:val="none" w:sz="0" w:space="0" w:color="auto"/>
          </w:divBdr>
        </w:div>
      </w:divsChild>
    </w:div>
    <w:div w:id="993683618">
      <w:bodyDiv w:val="1"/>
      <w:marLeft w:val="0"/>
      <w:marRight w:val="0"/>
      <w:marTop w:val="0"/>
      <w:marBottom w:val="0"/>
      <w:divBdr>
        <w:top w:val="none" w:sz="0" w:space="0" w:color="auto"/>
        <w:left w:val="none" w:sz="0" w:space="0" w:color="auto"/>
        <w:bottom w:val="none" w:sz="0" w:space="0" w:color="auto"/>
        <w:right w:val="none" w:sz="0" w:space="0" w:color="auto"/>
      </w:divBdr>
    </w:div>
    <w:div w:id="1067340722">
      <w:bodyDiv w:val="1"/>
      <w:marLeft w:val="0"/>
      <w:marRight w:val="0"/>
      <w:marTop w:val="0"/>
      <w:marBottom w:val="0"/>
      <w:divBdr>
        <w:top w:val="none" w:sz="0" w:space="0" w:color="auto"/>
        <w:left w:val="none" w:sz="0" w:space="0" w:color="auto"/>
        <w:bottom w:val="none" w:sz="0" w:space="0" w:color="auto"/>
        <w:right w:val="none" w:sz="0" w:space="0" w:color="auto"/>
      </w:divBdr>
      <w:divsChild>
        <w:div w:id="191577494">
          <w:marLeft w:val="547"/>
          <w:marRight w:val="0"/>
          <w:marTop w:val="154"/>
          <w:marBottom w:val="0"/>
          <w:divBdr>
            <w:top w:val="none" w:sz="0" w:space="0" w:color="auto"/>
            <w:left w:val="none" w:sz="0" w:space="0" w:color="auto"/>
            <w:bottom w:val="none" w:sz="0" w:space="0" w:color="auto"/>
            <w:right w:val="none" w:sz="0" w:space="0" w:color="auto"/>
          </w:divBdr>
        </w:div>
        <w:div w:id="886575980">
          <w:marLeft w:val="547"/>
          <w:marRight w:val="0"/>
          <w:marTop w:val="154"/>
          <w:marBottom w:val="0"/>
          <w:divBdr>
            <w:top w:val="none" w:sz="0" w:space="0" w:color="auto"/>
            <w:left w:val="none" w:sz="0" w:space="0" w:color="auto"/>
            <w:bottom w:val="none" w:sz="0" w:space="0" w:color="auto"/>
            <w:right w:val="none" w:sz="0" w:space="0" w:color="auto"/>
          </w:divBdr>
        </w:div>
        <w:div w:id="478806065">
          <w:marLeft w:val="547"/>
          <w:marRight w:val="0"/>
          <w:marTop w:val="154"/>
          <w:marBottom w:val="0"/>
          <w:divBdr>
            <w:top w:val="none" w:sz="0" w:space="0" w:color="auto"/>
            <w:left w:val="none" w:sz="0" w:space="0" w:color="auto"/>
            <w:bottom w:val="none" w:sz="0" w:space="0" w:color="auto"/>
            <w:right w:val="none" w:sz="0" w:space="0" w:color="auto"/>
          </w:divBdr>
        </w:div>
        <w:div w:id="1446584080">
          <w:marLeft w:val="547"/>
          <w:marRight w:val="0"/>
          <w:marTop w:val="154"/>
          <w:marBottom w:val="0"/>
          <w:divBdr>
            <w:top w:val="none" w:sz="0" w:space="0" w:color="auto"/>
            <w:left w:val="none" w:sz="0" w:space="0" w:color="auto"/>
            <w:bottom w:val="none" w:sz="0" w:space="0" w:color="auto"/>
            <w:right w:val="none" w:sz="0" w:space="0" w:color="auto"/>
          </w:divBdr>
        </w:div>
      </w:divsChild>
    </w:div>
    <w:div w:id="1077705283">
      <w:bodyDiv w:val="1"/>
      <w:marLeft w:val="0"/>
      <w:marRight w:val="0"/>
      <w:marTop w:val="0"/>
      <w:marBottom w:val="0"/>
      <w:divBdr>
        <w:top w:val="none" w:sz="0" w:space="0" w:color="auto"/>
        <w:left w:val="none" w:sz="0" w:space="0" w:color="auto"/>
        <w:bottom w:val="none" w:sz="0" w:space="0" w:color="auto"/>
        <w:right w:val="none" w:sz="0" w:space="0" w:color="auto"/>
      </w:divBdr>
      <w:divsChild>
        <w:div w:id="348533245">
          <w:marLeft w:val="1166"/>
          <w:marRight w:val="0"/>
          <w:marTop w:val="115"/>
          <w:marBottom w:val="0"/>
          <w:divBdr>
            <w:top w:val="none" w:sz="0" w:space="0" w:color="auto"/>
            <w:left w:val="none" w:sz="0" w:space="0" w:color="auto"/>
            <w:bottom w:val="none" w:sz="0" w:space="0" w:color="auto"/>
            <w:right w:val="none" w:sz="0" w:space="0" w:color="auto"/>
          </w:divBdr>
        </w:div>
      </w:divsChild>
    </w:div>
    <w:div w:id="1154221606">
      <w:bodyDiv w:val="1"/>
      <w:marLeft w:val="0"/>
      <w:marRight w:val="0"/>
      <w:marTop w:val="0"/>
      <w:marBottom w:val="0"/>
      <w:divBdr>
        <w:top w:val="none" w:sz="0" w:space="0" w:color="auto"/>
        <w:left w:val="none" w:sz="0" w:space="0" w:color="auto"/>
        <w:bottom w:val="none" w:sz="0" w:space="0" w:color="auto"/>
        <w:right w:val="none" w:sz="0" w:space="0" w:color="auto"/>
      </w:divBdr>
      <w:divsChild>
        <w:div w:id="884413075">
          <w:marLeft w:val="1166"/>
          <w:marRight w:val="0"/>
          <w:marTop w:val="115"/>
          <w:marBottom w:val="0"/>
          <w:divBdr>
            <w:top w:val="none" w:sz="0" w:space="0" w:color="auto"/>
            <w:left w:val="none" w:sz="0" w:space="0" w:color="auto"/>
            <w:bottom w:val="none" w:sz="0" w:space="0" w:color="auto"/>
            <w:right w:val="none" w:sz="0" w:space="0" w:color="auto"/>
          </w:divBdr>
        </w:div>
        <w:div w:id="474689559">
          <w:marLeft w:val="1166"/>
          <w:marRight w:val="0"/>
          <w:marTop w:val="115"/>
          <w:marBottom w:val="0"/>
          <w:divBdr>
            <w:top w:val="none" w:sz="0" w:space="0" w:color="auto"/>
            <w:left w:val="none" w:sz="0" w:space="0" w:color="auto"/>
            <w:bottom w:val="none" w:sz="0" w:space="0" w:color="auto"/>
            <w:right w:val="none" w:sz="0" w:space="0" w:color="auto"/>
          </w:divBdr>
        </w:div>
        <w:div w:id="172188968">
          <w:marLeft w:val="1166"/>
          <w:marRight w:val="0"/>
          <w:marTop w:val="115"/>
          <w:marBottom w:val="0"/>
          <w:divBdr>
            <w:top w:val="none" w:sz="0" w:space="0" w:color="auto"/>
            <w:left w:val="none" w:sz="0" w:space="0" w:color="auto"/>
            <w:bottom w:val="none" w:sz="0" w:space="0" w:color="auto"/>
            <w:right w:val="none" w:sz="0" w:space="0" w:color="auto"/>
          </w:divBdr>
        </w:div>
        <w:div w:id="1266113025">
          <w:marLeft w:val="1166"/>
          <w:marRight w:val="0"/>
          <w:marTop w:val="115"/>
          <w:marBottom w:val="0"/>
          <w:divBdr>
            <w:top w:val="none" w:sz="0" w:space="0" w:color="auto"/>
            <w:left w:val="none" w:sz="0" w:space="0" w:color="auto"/>
            <w:bottom w:val="none" w:sz="0" w:space="0" w:color="auto"/>
            <w:right w:val="none" w:sz="0" w:space="0" w:color="auto"/>
          </w:divBdr>
        </w:div>
        <w:div w:id="24253199">
          <w:marLeft w:val="1166"/>
          <w:marRight w:val="0"/>
          <w:marTop w:val="115"/>
          <w:marBottom w:val="0"/>
          <w:divBdr>
            <w:top w:val="none" w:sz="0" w:space="0" w:color="auto"/>
            <w:left w:val="none" w:sz="0" w:space="0" w:color="auto"/>
            <w:bottom w:val="none" w:sz="0" w:space="0" w:color="auto"/>
            <w:right w:val="none" w:sz="0" w:space="0" w:color="auto"/>
          </w:divBdr>
        </w:div>
      </w:divsChild>
    </w:div>
    <w:div w:id="1164249212">
      <w:bodyDiv w:val="1"/>
      <w:marLeft w:val="0"/>
      <w:marRight w:val="0"/>
      <w:marTop w:val="0"/>
      <w:marBottom w:val="0"/>
      <w:divBdr>
        <w:top w:val="none" w:sz="0" w:space="0" w:color="auto"/>
        <w:left w:val="none" w:sz="0" w:space="0" w:color="auto"/>
        <w:bottom w:val="none" w:sz="0" w:space="0" w:color="auto"/>
        <w:right w:val="none" w:sz="0" w:space="0" w:color="auto"/>
      </w:divBdr>
      <w:divsChild>
        <w:div w:id="322242614">
          <w:marLeft w:val="547"/>
          <w:marRight w:val="0"/>
          <w:marTop w:val="154"/>
          <w:marBottom w:val="0"/>
          <w:divBdr>
            <w:top w:val="none" w:sz="0" w:space="0" w:color="auto"/>
            <w:left w:val="none" w:sz="0" w:space="0" w:color="auto"/>
            <w:bottom w:val="none" w:sz="0" w:space="0" w:color="auto"/>
            <w:right w:val="none" w:sz="0" w:space="0" w:color="auto"/>
          </w:divBdr>
        </w:div>
        <w:div w:id="34358683">
          <w:marLeft w:val="547"/>
          <w:marRight w:val="0"/>
          <w:marTop w:val="154"/>
          <w:marBottom w:val="0"/>
          <w:divBdr>
            <w:top w:val="none" w:sz="0" w:space="0" w:color="auto"/>
            <w:left w:val="none" w:sz="0" w:space="0" w:color="auto"/>
            <w:bottom w:val="none" w:sz="0" w:space="0" w:color="auto"/>
            <w:right w:val="none" w:sz="0" w:space="0" w:color="auto"/>
          </w:divBdr>
        </w:div>
        <w:div w:id="1915357747">
          <w:marLeft w:val="547"/>
          <w:marRight w:val="0"/>
          <w:marTop w:val="154"/>
          <w:marBottom w:val="0"/>
          <w:divBdr>
            <w:top w:val="none" w:sz="0" w:space="0" w:color="auto"/>
            <w:left w:val="none" w:sz="0" w:space="0" w:color="auto"/>
            <w:bottom w:val="none" w:sz="0" w:space="0" w:color="auto"/>
            <w:right w:val="none" w:sz="0" w:space="0" w:color="auto"/>
          </w:divBdr>
        </w:div>
      </w:divsChild>
    </w:div>
    <w:div w:id="1171144605">
      <w:bodyDiv w:val="1"/>
      <w:marLeft w:val="0"/>
      <w:marRight w:val="0"/>
      <w:marTop w:val="0"/>
      <w:marBottom w:val="0"/>
      <w:divBdr>
        <w:top w:val="none" w:sz="0" w:space="0" w:color="auto"/>
        <w:left w:val="none" w:sz="0" w:space="0" w:color="auto"/>
        <w:bottom w:val="none" w:sz="0" w:space="0" w:color="auto"/>
        <w:right w:val="none" w:sz="0" w:space="0" w:color="auto"/>
      </w:divBdr>
      <w:divsChild>
        <w:div w:id="1006786335">
          <w:marLeft w:val="547"/>
          <w:marRight w:val="0"/>
          <w:marTop w:val="154"/>
          <w:marBottom w:val="0"/>
          <w:divBdr>
            <w:top w:val="none" w:sz="0" w:space="0" w:color="auto"/>
            <w:left w:val="none" w:sz="0" w:space="0" w:color="auto"/>
            <w:bottom w:val="none" w:sz="0" w:space="0" w:color="auto"/>
            <w:right w:val="none" w:sz="0" w:space="0" w:color="auto"/>
          </w:divBdr>
        </w:div>
        <w:div w:id="1758862139">
          <w:marLeft w:val="547"/>
          <w:marRight w:val="0"/>
          <w:marTop w:val="154"/>
          <w:marBottom w:val="0"/>
          <w:divBdr>
            <w:top w:val="none" w:sz="0" w:space="0" w:color="auto"/>
            <w:left w:val="none" w:sz="0" w:space="0" w:color="auto"/>
            <w:bottom w:val="none" w:sz="0" w:space="0" w:color="auto"/>
            <w:right w:val="none" w:sz="0" w:space="0" w:color="auto"/>
          </w:divBdr>
        </w:div>
      </w:divsChild>
    </w:div>
    <w:div w:id="1256867277">
      <w:bodyDiv w:val="1"/>
      <w:marLeft w:val="0"/>
      <w:marRight w:val="0"/>
      <w:marTop w:val="0"/>
      <w:marBottom w:val="0"/>
      <w:divBdr>
        <w:top w:val="none" w:sz="0" w:space="0" w:color="auto"/>
        <w:left w:val="none" w:sz="0" w:space="0" w:color="auto"/>
        <w:bottom w:val="none" w:sz="0" w:space="0" w:color="auto"/>
        <w:right w:val="none" w:sz="0" w:space="0" w:color="auto"/>
      </w:divBdr>
    </w:div>
    <w:div w:id="1262495179">
      <w:bodyDiv w:val="1"/>
      <w:marLeft w:val="0"/>
      <w:marRight w:val="0"/>
      <w:marTop w:val="0"/>
      <w:marBottom w:val="0"/>
      <w:divBdr>
        <w:top w:val="none" w:sz="0" w:space="0" w:color="auto"/>
        <w:left w:val="none" w:sz="0" w:space="0" w:color="auto"/>
        <w:bottom w:val="none" w:sz="0" w:space="0" w:color="auto"/>
        <w:right w:val="none" w:sz="0" w:space="0" w:color="auto"/>
      </w:divBdr>
      <w:divsChild>
        <w:div w:id="2012642171">
          <w:marLeft w:val="547"/>
          <w:marRight w:val="0"/>
          <w:marTop w:val="134"/>
          <w:marBottom w:val="0"/>
          <w:divBdr>
            <w:top w:val="none" w:sz="0" w:space="0" w:color="auto"/>
            <w:left w:val="none" w:sz="0" w:space="0" w:color="auto"/>
            <w:bottom w:val="none" w:sz="0" w:space="0" w:color="auto"/>
            <w:right w:val="none" w:sz="0" w:space="0" w:color="auto"/>
          </w:divBdr>
        </w:div>
      </w:divsChild>
    </w:div>
    <w:div w:id="1279414375">
      <w:bodyDiv w:val="1"/>
      <w:marLeft w:val="0"/>
      <w:marRight w:val="0"/>
      <w:marTop w:val="0"/>
      <w:marBottom w:val="0"/>
      <w:divBdr>
        <w:top w:val="none" w:sz="0" w:space="0" w:color="auto"/>
        <w:left w:val="none" w:sz="0" w:space="0" w:color="auto"/>
        <w:bottom w:val="none" w:sz="0" w:space="0" w:color="auto"/>
        <w:right w:val="none" w:sz="0" w:space="0" w:color="auto"/>
      </w:divBdr>
      <w:divsChild>
        <w:div w:id="1056705178">
          <w:marLeft w:val="547"/>
          <w:marRight w:val="0"/>
          <w:marTop w:val="144"/>
          <w:marBottom w:val="0"/>
          <w:divBdr>
            <w:top w:val="none" w:sz="0" w:space="0" w:color="auto"/>
            <w:left w:val="none" w:sz="0" w:space="0" w:color="auto"/>
            <w:bottom w:val="none" w:sz="0" w:space="0" w:color="auto"/>
            <w:right w:val="none" w:sz="0" w:space="0" w:color="auto"/>
          </w:divBdr>
        </w:div>
        <w:div w:id="986396327">
          <w:marLeft w:val="547"/>
          <w:marRight w:val="0"/>
          <w:marTop w:val="144"/>
          <w:marBottom w:val="0"/>
          <w:divBdr>
            <w:top w:val="none" w:sz="0" w:space="0" w:color="auto"/>
            <w:left w:val="none" w:sz="0" w:space="0" w:color="auto"/>
            <w:bottom w:val="none" w:sz="0" w:space="0" w:color="auto"/>
            <w:right w:val="none" w:sz="0" w:space="0" w:color="auto"/>
          </w:divBdr>
        </w:div>
      </w:divsChild>
    </w:div>
    <w:div w:id="1290819356">
      <w:bodyDiv w:val="1"/>
      <w:marLeft w:val="0"/>
      <w:marRight w:val="0"/>
      <w:marTop w:val="0"/>
      <w:marBottom w:val="0"/>
      <w:divBdr>
        <w:top w:val="none" w:sz="0" w:space="0" w:color="auto"/>
        <w:left w:val="none" w:sz="0" w:space="0" w:color="auto"/>
        <w:bottom w:val="none" w:sz="0" w:space="0" w:color="auto"/>
        <w:right w:val="none" w:sz="0" w:space="0" w:color="auto"/>
      </w:divBdr>
      <w:divsChild>
        <w:div w:id="1764449269">
          <w:marLeft w:val="547"/>
          <w:marRight w:val="0"/>
          <w:marTop w:val="115"/>
          <w:marBottom w:val="0"/>
          <w:divBdr>
            <w:top w:val="none" w:sz="0" w:space="0" w:color="auto"/>
            <w:left w:val="none" w:sz="0" w:space="0" w:color="auto"/>
            <w:bottom w:val="none" w:sz="0" w:space="0" w:color="auto"/>
            <w:right w:val="none" w:sz="0" w:space="0" w:color="auto"/>
          </w:divBdr>
        </w:div>
        <w:div w:id="1808474977">
          <w:marLeft w:val="547"/>
          <w:marRight w:val="0"/>
          <w:marTop w:val="115"/>
          <w:marBottom w:val="0"/>
          <w:divBdr>
            <w:top w:val="none" w:sz="0" w:space="0" w:color="auto"/>
            <w:left w:val="none" w:sz="0" w:space="0" w:color="auto"/>
            <w:bottom w:val="none" w:sz="0" w:space="0" w:color="auto"/>
            <w:right w:val="none" w:sz="0" w:space="0" w:color="auto"/>
          </w:divBdr>
        </w:div>
        <w:div w:id="1261988435">
          <w:marLeft w:val="547"/>
          <w:marRight w:val="0"/>
          <w:marTop w:val="115"/>
          <w:marBottom w:val="0"/>
          <w:divBdr>
            <w:top w:val="none" w:sz="0" w:space="0" w:color="auto"/>
            <w:left w:val="none" w:sz="0" w:space="0" w:color="auto"/>
            <w:bottom w:val="none" w:sz="0" w:space="0" w:color="auto"/>
            <w:right w:val="none" w:sz="0" w:space="0" w:color="auto"/>
          </w:divBdr>
        </w:div>
        <w:div w:id="466749981">
          <w:marLeft w:val="547"/>
          <w:marRight w:val="0"/>
          <w:marTop w:val="115"/>
          <w:marBottom w:val="0"/>
          <w:divBdr>
            <w:top w:val="none" w:sz="0" w:space="0" w:color="auto"/>
            <w:left w:val="none" w:sz="0" w:space="0" w:color="auto"/>
            <w:bottom w:val="none" w:sz="0" w:space="0" w:color="auto"/>
            <w:right w:val="none" w:sz="0" w:space="0" w:color="auto"/>
          </w:divBdr>
        </w:div>
        <w:div w:id="297079081">
          <w:marLeft w:val="547"/>
          <w:marRight w:val="0"/>
          <w:marTop w:val="115"/>
          <w:marBottom w:val="0"/>
          <w:divBdr>
            <w:top w:val="none" w:sz="0" w:space="0" w:color="auto"/>
            <w:left w:val="none" w:sz="0" w:space="0" w:color="auto"/>
            <w:bottom w:val="none" w:sz="0" w:space="0" w:color="auto"/>
            <w:right w:val="none" w:sz="0" w:space="0" w:color="auto"/>
          </w:divBdr>
        </w:div>
      </w:divsChild>
    </w:div>
    <w:div w:id="1313371470">
      <w:bodyDiv w:val="1"/>
      <w:marLeft w:val="0"/>
      <w:marRight w:val="0"/>
      <w:marTop w:val="0"/>
      <w:marBottom w:val="0"/>
      <w:divBdr>
        <w:top w:val="none" w:sz="0" w:space="0" w:color="auto"/>
        <w:left w:val="none" w:sz="0" w:space="0" w:color="auto"/>
        <w:bottom w:val="none" w:sz="0" w:space="0" w:color="auto"/>
        <w:right w:val="none" w:sz="0" w:space="0" w:color="auto"/>
      </w:divBdr>
      <w:divsChild>
        <w:div w:id="1324696014">
          <w:marLeft w:val="1166"/>
          <w:marRight w:val="0"/>
          <w:marTop w:val="134"/>
          <w:marBottom w:val="0"/>
          <w:divBdr>
            <w:top w:val="none" w:sz="0" w:space="0" w:color="auto"/>
            <w:left w:val="none" w:sz="0" w:space="0" w:color="auto"/>
            <w:bottom w:val="none" w:sz="0" w:space="0" w:color="auto"/>
            <w:right w:val="none" w:sz="0" w:space="0" w:color="auto"/>
          </w:divBdr>
        </w:div>
        <w:div w:id="546725235">
          <w:marLeft w:val="1800"/>
          <w:marRight w:val="0"/>
          <w:marTop w:val="115"/>
          <w:marBottom w:val="0"/>
          <w:divBdr>
            <w:top w:val="none" w:sz="0" w:space="0" w:color="auto"/>
            <w:left w:val="none" w:sz="0" w:space="0" w:color="auto"/>
            <w:bottom w:val="none" w:sz="0" w:space="0" w:color="auto"/>
            <w:right w:val="none" w:sz="0" w:space="0" w:color="auto"/>
          </w:divBdr>
        </w:div>
        <w:div w:id="483200302">
          <w:marLeft w:val="1166"/>
          <w:marRight w:val="0"/>
          <w:marTop w:val="134"/>
          <w:marBottom w:val="0"/>
          <w:divBdr>
            <w:top w:val="none" w:sz="0" w:space="0" w:color="auto"/>
            <w:left w:val="none" w:sz="0" w:space="0" w:color="auto"/>
            <w:bottom w:val="none" w:sz="0" w:space="0" w:color="auto"/>
            <w:right w:val="none" w:sz="0" w:space="0" w:color="auto"/>
          </w:divBdr>
        </w:div>
        <w:div w:id="401954959">
          <w:marLeft w:val="1800"/>
          <w:marRight w:val="0"/>
          <w:marTop w:val="115"/>
          <w:marBottom w:val="0"/>
          <w:divBdr>
            <w:top w:val="none" w:sz="0" w:space="0" w:color="auto"/>
            <w:left w:val="none" w:sz="0" w:space="0" w:color="auto"/>
            <w:bottom w:val="none" w:sz="0" w:space="0" w:color="auto"/>
            <w:right w:val="none" w:sz="0" w:space="0" w:color="auto"/>
          </w:divBdr>
        </w:div>
        <w:div w:id="2044670135">
          <w:marLeft w:val="1166"/>
          <w:marRight w:val="0"/>
          <w:marTop w:val="134"/>
          <w:marBottom w:val="0"/>
          <w:divBdr>
            <w:top w:val="none" w:sz="0" w:space="0" w:color="auto"/>
            <w:left w:val="none" w:sz="0" w:space="0" w:color="auto"/>
            <w:bottom w:val="none" w:sz="0" w:space="0" w:color="auto"/>
            <w:right w:val="none" w:sz="0" w:space="0" w:color="auto"/>
          </w:divBdr>
        </w:div>
        <w:div w:id="2095738803">
          <w:marLeft w:val="1800"/>
          <w:marRight w:val="0"/>
          <w:marTop w:val="115"/>
          <w:marBottom w:val="0"/>
          <w:divBdr>
            <w:top w:val="none" w:sz="0" w:space="0" w:color="auto"/>
            <w:left w:val="none" w:sz="0" w:space="0" w:color="auto"/>
            <w:bottom w:val="none" w:sz="0" w:space="0" w:color="auto"/>
            <w:right w:val="none" w:sz="0" w:space="0" w:color="auto"/>
          </w:divBdr>
        </w:div>
        <w:div w:id="1212770010">
          <w:marLeft w:val="1166"/>
          <w:marRight w:val="0"/>
          <w:marTop w:val="134"/>
          <w:marBottom w:val="0"/>
          <w:divBdr>
            <w:top w:val="none" w:sz="0" w:space="0" w:color="auto"/>
            <w:left w:val="none" w:sz="0" w:space="0" w:color="auto"/>
            <w:bottom w:val="none" w:sz="0" w:space="0" w:color="auto"/>
            <w:right w:val="none" w:sz="0" w:space="0" w:color="auto"/>
          </w:divBdr>
        </w:div>
      </w:divsChild>
    </w:div>
    <w:div w:id="1379934701">
      <w:bodyDiv w:val="1"/>
      <w:marLeft w:val="0"/>
      <w:marRight w:val="0"/>
      <w:marTop w:val="0"/>
      <w:marBottom w:val="0"/>
      <w:divBdr>
        <w:top w:val="none" w:sz="0" w:space="0" w:color="auto"/>
        <w:left w:val="none" w:sz="0" w:space="0" w:color="auto"/>
        <w:bottom w:val="none" w:sz="0" w:space="0" w:color="auto"/>
        <w:right w:val="none" w:sz="0" w:space="0" w:color="auto"/>
      </w:divBdr>
      <w:divsChild>
        <w:div w:id="1877545973">
          <w:marLeft w:val="1166"/>
          <w:marRight w:val="0"/>
          <w:marTop w:val="115"/>
          <w:marBottom w:val="0"/>
          <w:divBdr>
            <w:top w:val="none" w:sz="0" w:space="0" w:color="auto"/>
            <w:left w:val="none" w:sz="0" w:space="0" w:color="auto"/>
            <w:bottom w:val="none" w:sz="0" w:space="0" w:color="auto"/>
            <w:right w:val="none" w:sz="0" w:space="0" w:color="auto"/>
          </w:divBdr>
        </w:div>
        <w:div w:id="524826978">
          <w:marLeft w:val="1166"/>
          <w:marRight w:val="0"/>
          <w:marTop w:val="115"/>
          <w:marBottom w:val="0"/>
          <w:divBdr>
            <w:top w:val="none" w:sz="0" w:space="0" w:color="auto"/>
            <w:left w:val="none" w:sz="0" w:space="0" w:color="auto"/>
            <w:bottom w:val="none" w:sz="0" w:space="0" w:color="auto"/>
            <w:right w:val="none" w:sz="0" w:space="0" w:color="auto"/>
          </w:divBdr>
        </w:div>
        <w:div w:id="127481668">
          <w:marLeft w:val="1800"/>
          <w:marRight w:val="0"/>
          <w:marTop w:val="96"/>
          <w:marBottom w:val="0"/>
          <w:divBdr>
            <w:top w:val="none" w:sz="0" w:space="0" w:color="auto"/>
            <w:left w:val="none" w:sz="0" w:space="0" w:color="auto"/>
            <w:bottom w:val="none" w:sz="0" w:space="0" w:color="auto"/>
            <w:right w:val="none" w:sz="0" w:space="0" w:color="auto"/>
          </w:divBdr>
        </w:div>
        <w:div w:id="1402752531">
          <w:marLeft w:val="1166"/>
          <w:marRight w:val="0"/>
          <w:marTop w:val="115"/>
          <w:marBottom w:val="0"/>
          <w:divBdr>
            <w:top w:val="none" w:sz="0" w:space="0" w:color="auto"/>
            <w:left w:val="none" w:sz="0" w:space="0" w:color="auto"/>
            <w:bottom w:val="none" w:sz="0" w:space="0" w:color="auto"/>
            <w:right w:val="none" w:sz="0" w:space="0" w:color="auto"/>
          </w:divBdr>
        </w:div>
        <w:div w:id="1344825201">
          <w:marLeft w:val="1800"/>
          <w:marRight w:val="0"/>
          <w:marTop w:val="96"/>
          <w:marBottom w:val="0"/>
          <w:divBdr>
            <w:top w:val="none" w:sz="0" w:space="0" w:color="auto"/>
            <w:left w:val="none" w:sz="0" w:space="0" w:color="auto"/>
            <w:bottom w:val="none" w:sz="0" w:space="0" w:color="auto"/>
            <w:right w:val="none" w:sz="0" w:space="0" w:color="auto"/>
          </w:divBdr>
        </w:div>
        <w:div w:id="106236365">
          <w:marLeft w:val="1166"/>
          <w:marRight w:val="0"/>
          <w:marTop w:val="115"/>
          <w:marBottom w:val="0"/>
          <w:divBdr>
            <w:top w:val="none" w:sz="0" w:space="0" w:color="auto"/>
            <w:left w:val="none" w:sz="0" w:space="0" w:color="auto"/>
            <w:bottom w:val="none" w:sz="0" w:space="0" w:color="auto"/>
            <w:right w:val="none" w:sz="0" w:space="0" w:color="auto"/>
          </w:divBdr>
        </w:div>
        <w:div w:id="2123450762">
          <w:marLeft w:val="1800"/>
          <w:marRight w:val="0"/>
          <w:marTop w:val="96"/>
          <w:marBottom w:val="0"/>
          <w:divBdr>
            <w:top w:val="none" w:sz="0" w:space="0" w:color="auto"/>
            <w:left w:val="none" w:sz="0" w:space="0" w:color="auto"/>
            <w:bottom w:val="none" w:sz="0" w:space="0" w:color="auto"/>
            <w:right w:val="none" w:sz="0" w:space="0" w:color="auto"/>
          </w:divBdr>
        </w:div>
        <w:div w:id="1176921620">
          <w:marLeft w:val="1800"/>
          <w:marRight w:val="0"/>
          <w:marTop w:val="96"/>
          <w:marBottom w:val="0"/>
          <w:divBdr>
            <w:top w:val="none" w:sz="0" w:space="0" w:color="auto"/>
            <w:left w:val="none" w:sz="0" w:space="0" w:color="auto"/>
            <w:bottom w:val="none" w:sz="0" w:space="0" w:color="auto"/>
            <w:right w:val="none" w:sz="0" w:space="0" w:color="auto"/>
          </w:divBdr>
        </w:div>
        <w:div w:id="1024282714">
          <w:marLeft w:val="1166"/>
          <w:marRight w:val="0"/>
          <w:marTop w:val="115"/>
          <w:marBottom w:val="0"/>
          <w:divBdr>
            <w:top w:val="none" w:sz="0" w:space="0" w:color="auto"/>
            <w:left w:val="none" w:sz="0" w:space="0" w:color="auto"/>
            <w:bottom w:val="none" w:sz="0" w:space="0" w:color="auto"/>
            <w:right w:val="none" w:sz="0" w:space="0" w:color="auto"/>
          </w:divBdr>
        </w:div>
        <w:div w:id="749809290">
          <w:marLeft w:val="1800"/>
          <w:marRight w:val="0"/>
          <w:marTop w:val="96"/>
          <w:marBottom w:val="0"/>
          <w:divBdr>
            <w:top w:val="none" w:sz="0" w:space="0" w:color="auto"/>
            <w:left w:val="none" w:sz="0" w:space="0" w:color="auto"/>
            <w:bottom w:val="none" w:sz="0" w:space="0" w:color="auto"/>
            <w:right w:val="none" w:sz="0" w:space="0" w:color="auto"/>
          </w:divBdr>
        </w:div>
        <w:div w:id="1959678138">
          <w:marLeft w:val="1166"/>
          <w:marRight w:val="0"/>
          <w:marTop w:val="115"/>
          <w:marBottom w:val="0"/>
          <w:divBdr>
            <w:top w:val="none" w:sz="0" w:space="0" w:color="auto"/>
            <w:left w:val="none" w:sz="0" w:space="0" w:color="auto"/>
            <w:bottom w:val="none" w:sz="0" w:space="0" w:color="auto"/>
            <w:right w:val="none" w:sz="0" w:space="0" w:color="auto"/>
          </w:divBdr>
        </w:div>
        <w:div w:id="207189722">
          <w:marLeft w:val="1800"/>
          <w:marRight w:val="0"/>
          <w:marTop w:val="96"/>
          <w:marBottom w:val="0"/>
          <w:divBdr>
            <w:top w:val="none" w:sz="0" w:space="0" w:color="auto"/>
            <w:left w:val="none" w:sz="0" w:space="0" w:color="auto"/>
            <w:bottom w:val="none" w:sz="0" w:space="0" w:color="auto"/>
            <w:right w:val="none" w:sz="0" w:space="0" w:color="auto"/>
          </w:divBdr>
        </w:div>
        <w:div w:id="837963931">
          <w:marLeft w:val="1166"/>
          <w:marRight w:val="0"/>
          <w:marTop w:val="115"/>
          <w:marBottom w:val="0"/>
          <w:divBdr>
            <w:top w:val="none" w:sz="0" w:space="0" w:color="auto"/>
            <w:left w:val="none" w:sz="0" w:space="0" w:color="auto"/>
            <w:bottom w:val="none" w:sz="0" w:space="0" w:color="auto"/>
            <w:right w:val="none" w:sz="0" w:space="0" w:color="auto"/>
          </w:divBdr>
        </w:div>
        <w:div w:id="1796408232">
          <w:marLeft w:val="1800"/>
          <w:marRight w:val="0"/>
          <w:marTop w:val="96"/>
          <w:marBottom w:val="0"/>
          <w:divBdr>
            <w:top w:val="none" w:sz="0" w:space="0" w:color="auto"/>
            <w:left w:val="none" w:sz="0" w:space="0" w:color="auto"/>
            <w:bottom w:val="none" w:sz="0" w:space="0" w:color="auto"/>
            <w:right w:val="none" w:sz="0" w:space="0" w:color="auto"/>
          </w:divBdr>
        </w:div>
      </w:divsChild>
    </w:div>
    <w:div w:id="1388258492">
      <w:bodyDiv w:val="1"/>
      <w:marLeft w:val="0"/>
      <w:marRight w:val="0"/>
      <w:marTop w:val="0"/>
      <w:marBottom w:val="0"/>
      <w:divBdr>
        <w:top w:val="none" w:sz="0" w:space="0" w:color="auto"/>
        <w:left w:val="none" w:sz="0" w:space="0" w:color="auto"/>
        <w:bottom w:val="none" w:sz="0" w:space="0" w:color="auto"/>
        <w:right w:val="none" w:sz="0" w:space="0" w:color="auto"/>
      </w:divBdr>
    </w:div>
    <w:div w:id="1502088828">
      <w:bodyDiv w:val="1"/>
      <w:marLeft w:val="0"/>
      <w:marRight w:val="0"/>
      <w:marTop w:val="0"/>
      <w:marBottom w:val="0"/>
      <w:divBdr>
        <w:top w:val="none" w:sz="0" w:space="0" w:color="auto"/>
        <w:left w:val="none" w:sz="0" w:space="0" w:color="auto"/>
        <w:bottom w:val="none" w:sz="0" w:space="0" w:color="auto"/>
        <w:right w:val="none" w:sz="0" w:space="0" w:color="auto"/>
      </w:divBdr>
    </w:div>
    <w:div w:id="1514882073">
      <w:bodyDiv w:val="1"/>
      <w:marLeft w:val="0"/>
      <w:marRight w:val="0"/>
      <w:marTop w:val="0"/>
      <w:marBottom w:val="0"/>
      <w:divBdr>
        <w:top w:val="none" w:sz="0" w:space="0" w:color="auto"/>
        <w:left w:val="none" w:sz="0" w:space="0" w:color="auto"/>
        <w:bottom w:val="none" w:sz="0" w:space="0" w:color="auto"/>
        <w:right w:val="none" w:sz="0" w:space="0" w:color="auto"/>
      </w:divBdr>
      <w:divsChild>
        <w:div w:id="875852831">
          <w:marLeft w:val="1166"/>
          <w:marRight w:val="0"/>
          <w:marTop w:val="134"/>
          <w:marBottom w:val="0"/>
          <w:divBdr>
            <w:top w:val="none" w:sz="0" w:space="0" w:color="auto"/>
            <w:left w:val="none" w:sz="0" w:space="0" w:color="auto"/>
            <w:bottom w:val="none" w:sz="0" w:space="0" w:color="auto"/>
            <w:right w:val="none" w:sz="0" w:space="0" w:color="auto"/>
          </w:divBdr>
        </w:div>
        <w:div w:id="63113380">
          <w:marLeft w:val="1166"/>
          <w:marRight w:val="0"/>
          <w:marTop w:val="134"/>
          <w:marBottom w:val="0"/>
          <w:divBdr>
            <w:top w:val="none" w:sz="0" w:space="0" w:color="auto"/>
            <w:left w:val="none" w:sz="0" w:space="0" w:color="auto"/>
            <w:bottom w:val="none" w:sz="0" w:space="0" w:color="auto"/>
            <w:right w:val="none" w:sz="0" w:space="0" w:color="auto"/>
          </w:divBdr>
        </w:div>
        <w:div w:id="2067870802">
          <w:marLeft w:val="1166"/>
          <w:marRight w:val="0"/>
          <w:marTop w:val="134"/>
          <w:marBottom w:val="0"/>
          <w:divBdr>
            <w:top w:val="none" w:sz="0" w:space="0" w:color="auto"/>
            <w:left w:val="none" w:sz="0" w:space="0" w:color="auto"/>
            <w:bottom w:val="none" w:sz="0" w:space="0" w:color="auto"/>
            <w:right w:val="none" w:sz="0" w:space="0" w:color="auto"/>
          </w:divBdr>
        </w:div>
        <w:div w:id="902761732">
          <w:marLeft w:val="1166"/>
          <w:marRight w:val="0"/>
          <w:marTop w:val="134"/>
          <w:marBottom w:val="0"/>
          <w:divBdr>
            <w:top w:val="none" w:sz="0" w:space="0" w:color="auto"/>
            <w:left w:val="none" w:sz="0" w:space="0" w:color="auto"/>
            <w:bottom w:val="none" w:sz="0" w:space="0" w:color="auto"/>
            <w:right w:val="none" w:sz="0" w:space="0" w:color="auto"/>
          </w:divBdr>
        </w:div>
        <w:div w:id="1478718514">
          <w:marLeft w:val="1166"/>
          <w:marRight w:val="0"/>
          <w:marTop w:val="134"/>
          <w:marBottom w:val="0"/>
          <w:divBdr>
            <w:top w:val="none" w:sz="0" w:space="0" w:color="auto"/>
            <w:left w:val="none" w:sz="0" w:space="0" w:color="auto"/>
            <w:bottom w:val="none" w:sz="0" w:space="0" w:color="auto"/>
            <w:right w:val="none" w:sz="0" w:space="0" w:color="auto"/>
          </w:divBdr>
        </w:div>
      </w:divsChild>
    </w:div>
    <w:div w:id="1521820574">
      <w:bodyDiv w:val="1"/>
      <w:marLeft w:val="0"/>
      <w:marRight w:val="0"/>
      <w:marTop w:val="0"/>
      <w:marBottom w:val="0"/>
      <w:divBdr>
        <w:top w:val="none" w:sz="0" w:space="0" w:color="auto"/>
        <w:left w:val="none" w:sz="0" w:space="0" w:color="auto"/>
        <w:bottom w:val="none" w:sz="0" w:space="0" w:color="auto"/>
        <w:right w:val="none" w:sz="0" w:space="0" w:color="auto"/>
      </w:divBdr>
      <w:divsChild>
        <w:div w:id="1658151176">
          <w:marLeft w:val="1166"/>
          <w:marRight w:val="0"/>
          <w:marTop w:val="115"/>
          <w:marBottom w:val="0"/>
          <w:divBdr>
            <w:top w:val="none" w:sz="0" w:space="0" w:color="auto"/>
            <w:left w:val="none" w:sz="0" w:space="0" w:color="auto"/>
            <w:bottom w:val="none" w:sz="0" w:space="0" w:color="auto"/>
            <w:right w:val="none" w:sz="0" w:space="0" w:color="auto"/>
          </w:divBdr>
        </w:div>
        <w:div w:id="454492883">
          <w:marLeft w:val="1166"/>
          <w:marRight w:val="0"/>
          <w:marTop w:val="115"/>
          <w:marBottom w:val="0"/>
          <w:divBdr>
            <w:top w:val="none" w:sz="0" w:space="0" w:color="auto"/>
            <w:left w:val="none" w:sz="0" w:space="0" w:color="auto"/>
            <w:bottom w:val="none" w:sz="0" w:space="0" w:color="auto"/>
            <w:right w:val="none" w:sz="0" w:space="0" w:color="auto"/>
          </w:divBdr>
        </w:div>
        <w:div w:id="1473789400">
          <w:marLeft w:val="1166"/>
          <w:marRight w:val="0"/>
          <w:marTop w:val="115"/>
          <w:marBottom w:val="0"/>
          <w:divBdr>
            <w:top w:val="none" w:sz="0" w:space="0" w:color="auto"/>
            <w:left w:val="none" w:sz="0" w:space="0" w:color="auto"/>
            <w:bottom w:val="none" w:sz="0" w:space="0" w:color="auto"/>
            <w:right w:val="none" w:sz="0" w:space="0" w:color="auto"/>
          </w:divBdr>
        </w:div>
        <w:div w:id="612783192">
          <w:marLeft w:val="1166"/>
          <w:marRight w:val="0"/>
          <w:marTop w:val="115"/>
          <w:marBottom w:val="0"/>
          <w:divBdr>
            <w:top w:val="none" w:sz="0" w:space="0" w:color="auto"/>
            <w:left w:val="none" w:sz="0" w:space="0" w:color="auto"/>
            <w:bottom w:val="none" w:sz="0" w:space="0" w:color="auto"/>
            <w:right w:val="none" w:sz="0" w:space="0" w:color="auto"/>
          </w:divBdr>
        </w:div>
      </w:divsChild>
    </w:div>
    <w:div w:id="1549953715">
      <w:bodyDiv w:val="1"/>
      <w:marLeft w:val="0"/>
      <w:marRight w:val="0"/>
      <w:marTop w:val="0"/>
      <w:marBottom w:val="0"/>
      <w:divBdr>
        <w:top w:val="none" w:sz="0" w:space="0" w:color="auto"/>
        <w:left w:val="none" w:sz="0" w:space="0" w:color="auto"/>
        <w:bottom w:val="none" w:sz="0" w:space="0" w:color="auto"/>
        <w:right w:val="none" w:sz="0" w:space="0" w:color="auto"/>
      </w:divBdr>
    </w:div>
    <w:div w:id="1560360231">
      <w:bodyDiv w:val="1"/>
      <w:marLeft w:val="0"/>
      <w:marRight w:val="0"/>
      <w:marTop w:val="0"/>
      <w:marBottom w:val="0"/>
      <w:divBdr>
        <w:top w:val="none" w:sz="0" w:space="0" w:color="auto"/>
        <w:left w:val="none" w:sz="0" w:space="0" w:color="auto"/>
        <w:bottom w:val="none" w:sz="0" w:space="0" w:color="auto"/>
        <w:right w:val="none" w:sz="0" w:space="0" w:color="auto"/>
      </w:divBdr>
    </w:div>
    <w:div w:id="1642884190">
      <w:bodyDiv w:val="1"/>
      <w:marLeft w:val="0"/>
      <w:marRight w:val="0"/>
      <w:marTop w:val="0"/>
      <w:marBottom w:val="0"/>
      <w:divBdr>
        <w:top w:val="none" w:sz="0" w:space="0" w:color="auto"/>
        <w:left w:val="none" w:sz="0" w:space="0" w:color="auto"/>
        <w:bottom w:val="none" w:sz="0" w:space="0" w:color="auto"/>
        <w:right w:val="none" w:sz="0" w:space="0" w:color="auto"/>
      </w:divBdr>
      <w:divsChild>
        <w:div w:id="1229806521">
          <w:marLeft w:val="547"/>
          <w:marRight w:val="0"/>
          <w:marTop w:val="144"/>
          <w:marBottom w:val="0"/>
          <w:divBdr>
            <w:top w:val="none" w:sz="0" w:space="0" w:color="auto"/>
            <w:left w:val="none" w:sz="0" w:space="0" w:color="auto"/>
            <w:bottom w:val="none" w:sz="0" w:space="0" w:color="auto"/>
            <w:right w:val="none" w:sz="0" w:space="0" w:color="auto"/>
          </w:divBdr>
        </w:div>
        <w:div w:id="1628387585">
          <w:marLeft w:val="547"/>
          <w:marRight w:val="0"/>
          <w:marTop w:val="144"/>
          <w:marBottom w:val="0"/>
          <w:divBdr>
            <w:top w:val="none" w:sz="0" w:space="0" w:color="auto"/>
            <w:left w:val="none" w:sz="0" w:space="0" w:color="auto"/>
            <w:bottom w:val="none" w:sz="0" w:space="0" w:color="auto"/>
            <w:right w:val="none" w:sz="0" w:space="0" w:color="auto"/>
          </w:divBdr>
        </w:div>
      </w:divsChild>
    </w:div>
    <w:div w:id="1705596172">
      <w:bodyDiv w:val="1"/>
      <w:marLeft w:val="0"/>
      <w:marRight w:val="0"/>
      <w:marTop w:val="0"/>
      <w:marBottom w:val="0"/>
      <w:divBdr>
        <w:top w:val="none" w:sz="0" w:space="0" w:color="auto"/>
        <w:left w:val="none" w:sz="0" w:space="0" w:color="auto"/>
        <w:bottom w:val="none" w:sz="0" w:space="0" w:color="auto"/>
        <w:right w:val="none" w:sz="0" w:space="0" w:color="auto"/>
      </w:divBdr>
      <w:divsChild>
        <w:div w:id="260574415">
          <w:marLeft w:val="547"/>
          <w:marRight w:val="0"/>
          <w:marTop w:val="154"/>
          <w:marBottom w:val="0"/>
          <w:divBdr>
            <w:top w:val="none" w:sz="0" w:space="0" w:color="auto"/>
            <w:left w:val="none" w:sz="0" w:space="0" w:color="auto"/>
            <w:bottom w:val="none" w:sz="0" w:space="0" w:color="auto"/>
            <w:right w:val="none" w:sz="0" w:space="0" w:color="auto"/>
          </w:divBdr>
        </w:div>
        <w:div w:id="1708875268">
          <w:marLeft w:val="1166"/>
          <w:marRight w:val="0"/>
          <w:marTop w:val="134"/>
          <w:marBottom w:val="0"/>
          <w:divBdr>
            <w:top w:val="none" w:sz="0" w:space="0" w:color="auto"/>
            <w:left w:val="none" w:sz="0" w:space="0" w:color="auto"/>
            <w:bottom w:val="none" w:sz="0" w:space="0" w:color="auto"/>
            <w:right w:val="none" w:sz="0" w:space="0" w:color="auto"/>
          </w:divBdr>
        </w:div>
        <w:div w:id="1459684008">
          <w:marLeft w:val="1166"/>
          <w:marRight w:val="0"/>
          <w:marTop w:val="134"/>
          <w:marBottom w:val="0"/>
          <w:divBdr>
            <w:top w:val="none" w:sz="0" w:space="0" w:color="auto"/>
            <w:left w:val="none" w:sz="0" w:space="0" w:color="auto"/>
            <w:bottom w:val="none" w:sz="0" w:space="0" w:color="auto"/>
            <w:right w:val="none" w:sz="0" w:space="0" w:color="auto"/>
          </w:divBdr>
        </w:div>
      </w:divsChild>
    </w:div>
    <w:div w:id="1710569068">
      <w:bodyDiv w:val="1"/>
      <w:marLeft w:val="0"/>
      <w:marRight w:val="0"/>
      <w:marTop w:val="0"/>
      <w:marBottom w:val="0"/>
      <w:divBdr>
        <w:top w:val="none" w:sz="0" w:space="0" w:color="auto"/>
        <w:left w:val="none" w:sz="0" w:space="0" w:color="auto"/>
        <w:bottom w:val="none" w:sz="0" w:space="0" w:color="auto"/>
        <w:right w:val="none" w:sz="0" w:space="0" w:color="auto"/>
      </w:divBdr>
      <w:divsChild>
        <w:div w:id="745997434">
          <w:marLeft w:val="1166"/>
          <w:marRight w:val="0"/>
          <w:marTop w:val="125"/>
          <w:marBottom w:val="0"/>
          <w:divBdr>
            <w:top w:val="none" w:sz="0" w:space="0" w:color="auto"/>
            <w:left w:val="none" w:sz="0" w:space="0" w:color="auto"/>
            <w:bottom w:val="none" w:sz="0" w:space="0" w:color="auto"/>
            <w:right w:val="none" w:sz="0" w:space="0" w:color="auto"/>
          </w:divBdr>
        </w:div>
        <w:div w:id="971129243">
          <w:marLeft w:val="1166"/>
          <w:marRight w:val="0"/>
          <w:marTop w:val="125"/>
          <w:marBottom w:val="0"/>
          <w:divBdr>
            <w:top w:val="none" w:sz="0" w:space="0" w:color="auto"/>
            <w:left w:val="none" w:sz="0" w:space="0" w:color="auto"/>
            <w:bottom w:val="none" w:sz="0" w:space="0" w:color="auto"/>
            <w:right w:val="none" w:sz="0" w:space="0" w:color="auto"/>
          </w:divBdr>
        </w:div>
      </w:divsChild>
    </w:div>
    <w:div w:id="1750498081">
      <w:bodyDiv w:val="1"/>
      <w:marLeft w:val="0"/>
      <w:marRight w:val="0"/>
      <w:marTop w:val="0"/>
      <w:marBottom w:val="0"/>
      <w:divBdr>
        <w:top w:val="none" w:sz="0" w:space="0" w:color="auto"/>
        <w:left w:val="none" w:sz="0" w:space="0" w:color="auto"/>
        <w:bottom w:val="none" w:sz="0" w:space="0" w:color="auto"/>
        <w:right w:val="none" w:sz="0" w:space="0" w:color="auto"/>
      </w:divBdr>
      <w:divsChild>
        <w:div w:id="859126144">
          <w:marLeft w:val="547"/>
          <w:marRight w:val="0"/>
          <w:marTop w:val="115"/>
          <w:marBottom w:val="0"/>
          <w:divBdr>
            <w:top w:val="none" w:sz="0" w:space="0" w:color="auto"/>
            <w:left w:val="none" w:sz="0" w:space="0" w:color="auto"/>
            <w:bottom w:val="none" w:sz="0" w:space="0" w:color="auto"/>
            <w:right w:val="none" w:sz="0" w:space="0" w:color="auto"/>
          </w:divBdr>
        </w:div>
        <w:div w:id="2103985474">
          <w:marLeft w:val="547"/>
          <w:marRight w:val="0"/>
          <w:marTop w:val="115"/>
          <w:marBottom w:val="0"/>
          <w:divBdr>
            <w:top w:val="none" w:sz="0" w:space="0" w:color="auto"/>
            <w:left w:val="none" w:sz="0" w:space="0" w:color="auto"/>
            <w:bottom w:val="none" w:sz="0" w:space="0" w:color="auto"/>
            <w:right w:val="none" w:sz="0" w:space="0" w:color="auto"/>
          </w:divBdr>
        </w:div>
        <w:div w:id="430273827">
          <w:marLeft w:val="1166"/>
          <w:marRight w:val="0"/>
          <w:marTop w:val="115"/>
          <w:marBottom w:val="0"/>
          <w:divBdr>
            <w:top w:val="none" w:sz="0" w:space="0" w:color="auto"/>
            <w:left w:val="none" w:sz="0" w:space="0" w:color="auto"/>
            <w:bottom w:val="none" w:sz="0" w:space="0" w:color="auto"/>
            <w:right w:val="none" w:sz="0" w:space="0" w:color="auto"/>
          </w:divBdr>
        </w:div>
        <w:div w:id="1658532137">
          <w:marLeft w:val="547"/>
          <w:marRight w:val="0"/>
          <w:marTop w:val="115"/>
          <w:marBottom w:val="0"/>
          <w:divBdr>
            <w:top w:val="none" w:sz="0" w:space="0" w:color="auto"/>
            <w:left w:val="none" w:sz="0" w:space="0" w:color="auto"/>
            <w:bottom w:val="none" w:sz="0" w:space="0" w:color="auto"/>
            <w:right w:val="none" w:sz="0" w:space="0" w:color="auto"/>
          </w:divBdr>
        </w:div>
        <w:div w:id="1986541928">
          <w:marLeft w:val="1166"/>
          <w:marRight w:val="0"/>
          <w:marTop w:val="115"/>
          <w:marBottom w:val="0"/>
          <w:divBdr>
            <w:top w:val="none" w:sz="0" w:space="0" w:color="auto"/>
            <w:left w:val="none" w:sz="0" w:space="0" w:color="auto"/>
            <w:bottom w:val="none" w:sz="0" w:space="0" w:color="auto"/>
            <w:right w:val="none" w:sz="0" w:space="0" w:color="auto"/>
          </w:divBdr>
        </w:div>
      </w:divsChild>
    </w:div>
    <w:div w:id="1751538410">
      <w:bodyDiv w:val="1"/>
      <w:marLeft w:val="0"/>
      <w:marRight w:val="0"/>
      <w:marTop w:val="0"/>
      <w:marBottom w:val="0"/>
      <w:divBdr>
        <w:top w:val="none" w:sz="0" w:space="0" w:color="auto"/>
        <w:left w:val="none" w:sz="0" w:space="0" w:color="auto"/>
        <w:bottom w:val="none" w:sz="0" w:space="0" w:color="auto"/>
        <w:right w:val="none" w:sz="0" w:space="0" w:color="auto"/>
      </w:divBdr>
      <w:divsChild>
        <w:div w:id="1314025408">
          <w:marLeft w:val="547"/>
          <w:marRight w:val="0"/>
          <w:marTop w:val="144"/>
          <w:marBottom w:val="0"/>
          <w:divBdr>
            <w:top w:val="none" w:sz="0" w:space="0" w:color="auto"/>
            <w:left w:val="none" w:sz="0" w:space="0" w:color="auto"/>
            <w:bottom w:val="none" w:sz="0" w:space="0" w:color="auto"/>
            <w:right w:val="none" w:sz="0" w:space="0" w:color="auto"/>
          </w:divBdr>
        </w:div>
        <w:div w:id="1316958221">
          <w:marLeft w:val="547"/>
          <w:marRight w:val="0"/>
          <w:marTop w:val="144"/>
          <w:marBottom w:val="0"/>
          <w:divBdr>
            <w:top w:val="none" w:sz="0" w:space="0" w:color="auto"/>
            <w:left w:val="none" w:sz="0" w:space="0" w:color="auto"/>
            <w:bottom w:val="none" w:sz="0" w:space="0" w:color="auto"/>
            <w:right w:val="none" w:sz="0" w:space="0" w:color="auto"/>
          </w:divBdr>
        </w:div>
      </w:divsChild>
    </w:div>
    <w:div w:id="1789352603">
      <w:bodyDiv w:val="1"/>
      <w:marLeft w:val="0"/>
      <w:marRight w:val="0"/>
      <w:marTop w:val="0"/>
      <w:marBottom w:val="0"/>
      <w:divBdr>
        <w:top w:val="none" w:sz="0" w:space="0" w:color="auto"/>
        <w:left w:val="none" w:sz="0" w:space="0" w:color="auto"/>
        <w:bottom w:val="none" w:sz="0" w:space="0" w:color="auto"/>
        <w:right w:val="none" w:sz="0" w:space="0" w:color="auto"/>
      </w:divBdr>
      <w:divsChild>
        <w:div w:id="1014956807">
          <w:marLeft w:val="547"/>
          <w:marRight w:val="0"/>
          <w:marTop w:val="144"/>
          <w:marBottom w:val="0"/>
          <w:divBdr>
            <w:top w:val="none" w:sz="0" w:space="0" w:color="auto"/>
            <w:left w:val="none" w:sz="0" w:space="0" w:color="auto"/>
            <w:bottom w:val="none" w:sz="0" w:space="0" w:color="auto"/>
            <w:right w:val="none" w:sz="0" w:space="0" w:color="auto"/>
          </w:divBdr>
        </w:div>
        <w:div w:id="470943354">
          <w:marLeft w:val="1166"/>
          <w:marRight w:val="0"/>
          <w:marTop w:val="125"/>
          <w:marBottom w:val="0"/>
          <w:divBdr>
            <w:top w:val="none" w:sz="0" w:space="0" w:color="auto"/>
            <w:left w:val="none" w:sz="0" w:space="0" w:color="auto"/>
            <w:bottom w:val="none" w:sz="0" w:space="0" w:color="auto"/>
            <w:right w:val="none" w:sz="0" w:space="0" w:color="auto"/>
          </w:divBdr>
        </w:div>
        <w:div w:id="2120104523">
          <w:marLeft w:val="547"/>
          <w:marRight w:val="0"/>
          <w:marTop w:val="144"/>
          <w:marBottom w:val="0"/>
          <w:divBdr>
            <w:top w:val="none" w:sz="0" w:space="0" w:color="auto"/>
            <w:left w:val="none" w:sz="0" w:space="0" w:color="auto"/>
            <w:bottom w:val="none" w:sz="0" w:space="0" w:color="auto"/>
            <w:right w:val="none" w:sz="0" w:space="0" w:color="auto"/>
          </w:divBdr>
        </w:div>
        <w:div w:id="1822884265">
          <w:marLeft w:val="1166"/>
          <w:marRight w:val="0"/>
          <w:marTop w:val="125"/>
          <w:marBottom w:val="0"/>
          <w:divBdr>
            <w:top w:val="none" w:sz="0" w:space="0" w:color="auto"/>
            <w:left w:val="none" w:sz="0" w:space="0" w:color="auto"/>
            <w:bottom w:val="none" w:sz="0" w:space="0" w:color="auto"/>
            <w:right w:val="none" w:sz="0" w:space="0" w:color="auto"/>
          </w:divBdr>
        </w:div>
        <w:div w:id="764227621">
          <w:marLeft w:val="547"/>
          <w:marRight w:val="0"/>
          <w:marTop w:val="144"/>
          <w:marBottom w:val="0"/>
          <w:divBdr>
            <w:top w:val="none" w:sz="0" w:space="0" w:color="auto"/>
            <w:left w:val="none" w:sz="0" w:space="0" w:color="auto"/>
            <w:bottom w:val="none" w:sz="0" w:space="0" w:color="auto"/>
            <w:right w:val="none" w:sz="0" w:space="0" w:color="auto"/>
          </w:divBdr>
        </w:div>
        <w:div w:id="342633271">
          <w:marLeft w:val="1166"/>
          <w:marRight w:val="0"/>
          <w:marTop w:val="125"/>
          <w:marBottom w:val="0"/>
          <w:divBdr>
            <w:top w:val="none" w:sz="0" w:space="0" w:color="auto"/>
            <w:left w:val="none" w:sz="0" w:space="0" w:color="auto"/>
            <w:bottom w:val="none" w:sz="0" w:space="0" w:color="auto"/>
            <w:right w:val="none" w:sz="0" w:space="0" w:color="auto"/>
          </w:divBdr>
        </w:div>
      </w:divsChild>
    </w:div>
    <w:div w:id="1854605639">
      <w:bodyDiv w:val="1"/>
      <w:marLeft w:val="0"/>
      <w:marRight w:val="0"/>
      <w:marTop w:val="0"/>
      <w:marBottom w:val="0"/>
      <w:divBdr>
        <w:top w:val="none" w:sz="0" w:space="0" w:color="auto"/>
        <w:left w:val="none" w:sz="0" w:space="0" w:color="auto"/>
        <w:bottom w:val="none" w:sz="0" w:space="0" w:color="auto"/>
        <w:right w:val="none" w:sz="0" w:space="0" w:color="auto"/>
      </w:divBdr>
    </w:div>
    <w:div w:id="1856993847">
      <w:bodyDiv w:val="1"/>
      <w:marLeft w:val="0"/>
      <w:marRight w:val="0"/>
      <w:marTop w:val="0"/>
      <w:marBottom w:val="0"/>
      <w:divBdr>
        <w:top w:val="none" w:sz="0" w:space="0" w:color="auto"/>
        <w:left w:val="none" w:sz="0" w:space="0" w:color="auto"/>
        <w:bottom w:val="none" w:sz="0" w:space="0" w:color="auto"/>
        <w:right w:val="none" w:sz="0" w:space="0" w:color="auto"/>
      </w:divBdr>
      <w:divsChild>
        <w:div w:id="612395231">
          <w:marLeft w:val="1166"/>
          <w:marRight w:val="0"/>
          <w:marTop w:val="115"/>
          <w:marBottom w:val="0"/>
          <w:divBdr>
            <w:top w:val="none" w:sz="0" w:space="0" w:color="auto"/>
            <w:left w:val="none" w:sz="0" w:space="0" w:color="auto"/>
            <w:bottom w:val="none" w:sz="0" w:space="0" w:color="auto"/>
            <w:right w:val="none" w:sz="0" w:space="0" w:color="auto"/>
          </w:divBdr>
        </w:div>
        <w:div w:id="1514757957">
          <w:marLeft w:val="1166"/>
          <w:marRight w:val="0"/>
          <w:marTop w:val="115"/>
          <w:marBottom w:val="0"/>
          <w:divBdr>
            <w:top w:val="none" w:sz="0" w:space="0" w:color="auto"/>
            <w:left w:val="none" w:sz="0" w:space="0" w:color="auto"/>
            <w:bottom w:val="none" w:sz="0" w:space="0" w:color="auto"/>
            <w:right w:val="none" w:sz="0" w:space="0" w:color="auto"/>
          </w:divBdr>
        </w:div>
      </w:divsChild>
    </w:div>
    <w:div w:id="2007829757">
      <w:bodyDiv w:val="1"/>
      <w:marLeft w:val="0"/>
      <w:marRight w:val="0"/>
      <w:marTop w:val="0"/>
      <w:marBottom w:val="0"/>
      <w:divBdr>
        <w:top w:val="none" w:sz="0" w:space="0" w:color="auto"/>
        <w:left w:val="none" w:sz="0" w:space="0" w:color="auto"/>
        <w:bottom w:val="none" w:sz="0" w:space="0" w:color="auto"/>
        <w:right w:val="none" w:sz="0" w:space="0" w:color="auto"/>
      </w:divBdr>
      <w:divsChild>
        <w:div w:id="282078219">
          <w:marLeft w:val="547"/>
          <w:marRight w:val="0"/>
          <w:marTop w:val="144"/>
          <w:marBottom w:val="0"/>
          <w:divBdr>
            <w:top w:val="none" w:sz="0" w:space="0" w:color="auto"/>
            <w:left w:val="none" w:sz="0" w:space="0" w:color="auto"/>
            <w:bottom w:val="none" w:sz="0" w:space="0" w:color="auto"/>
            <w:right w:val="none" w:sz="0" w:space="0" w:color="auto"/>
          </w:divBdr>
        </w:div>
        <w:div w:id="1006637372">
          <w:marLeft w:val="1166"/>
          <w:marRight w:val="0"/>
          <w:marTop w:val="125"/>
          <w:marBottom w:val="0"/>
          <w:divBdr>
            <w:top w:val="none" w:sz="0" w:space="0" w:color="auto"/>
            <w:left w:val="none" w:sz="0" w:space="0" w:color="auto"/>
            <w:bottom w:val="none" w:sz="0" w:space="0" w:color="auto"/>
            <w:right w:val="none" w:sz="0" w:space="0" w:color="auto"/>
          </w:divBdr>
        </w:div>
        <w:div w:id="629170848">
          <w:marLeft w:val="1166"/>
          <w:marRight w:val="0"/>
          <w:marTop w:val="125"/>
          <w:marBottom w:val="0"/>
          <w:divBdr>
            <w:top w:val="none" w:sz="0" w:space="0" w:color="auto"/>
            <w:left w:val="none" w:sz="0" w:space="0" w:color="auto"/>
            <w:bottom w:val="none" w:sz="0" w:space="0" w:color="auto"/>
            <w:right w:val="none" w:sz="0" w:space="0" w:color="auto"/>
          </w:divBdr>
        </w:div>
        <w:div w:id="1050224854">
          <w:marLeft w:val="1166"/>
          <w:marRight w:val="0"/>
          <w:marTop w:val="125"/>
          <w:marBottom w:val="0"/>
          <w:divBdr>
            <w:top w:val="none" w:sz="0" w:space="0" w:color="auto"/>
            <w:left w:val="none" w:sz="0" w:space="0" w:color="auto"/>
            <w:bottom w:val="none" w:sz="0" w:space="0" w:color="auto"/>
            <w:right w:val="none" w:sz="0" w:space="0" w:color="auto"/>
          </w:divBdr>
        </w:div>
        <w:div w:id="615064452">
          <w:marLeft w:val="1166"/>
          <w:marRight w:val="0"/>
          <w:marTop w:val="125"/>
          <w:marBottom w:val="0"/>
          <w:divBdr>
            <w:top w:val="none" w:sz="0" w:space="0" w:color="auto"/>
            <w:left w:val="none" w:sz="0" w:space="0" w:color="auto"/>
            <w:bottom w:val="none" w:sz="0" w:space="0" w:color="auto"/>
            <w:right w:val="none" w:sz="0" w:space="0" w:color="auto"/>
          </w:divBdr>
        </w:div>
        <w:div w:id="185751168">
          <w:marLeft w:val="547"/>
          <w:marRight w:val="0"/>
          <w:marTop w:val="144"/>
          <w:marBottom w:val="0"/>
          <w:divBdr>
            <w:top w:val="none" w:sz="0" w:space="0" w:color="auto"/>
            <w:left w:val="none" w:sz="0" w:space="0" w:color="auto"/>
            <w:bottom w:val="none" w:sz="0" w:space="0" w:color="auto"/>
            <w:right w:val="none" w:sz="0" w:space="0" w:color="auto"/>
          </w:divBdr>
        </w:div>
        <w:div w:id="462623364">
          <w:marLeft w:val="1166"/>
          <w:marRight w:val="0"/>
          <w:marTop w:val="125"/>
          <w:marBottom w:val="0"/>
          <w:divBdr>
            <w:top w:val="none" w:sz="0" w:space="0" w:color="auto"/>
            <w:left w:val="none" w:sz="0" w:space="0" w:color="auto"/>
            <w:bottom w:val="none" w:sz="0" w:space="0" w:color="auto"/>
            <w:right w:val="none" w:sz="0" w:space="0" w:color="auto"/>
          </w:divBdr>
        </w:div>
        <w:div w:id="1377268774">
          <w:marLeft w:val="1166"/>
          <w:marRight w:val="0"/>
          <w:marTop w:val="125"/>
          <w:marBottom w:val="0"/>
          <w:divBdr>
            <w:top w:val="none" w:sz="0" w:space="0" w:color="auto"/>
            <w:left w:val="none" w:sz="0" w:space="0" w:color="auto"/>
            <w:bottom w:val="none" w:sz="0" w:space="0" w:color="auto"/>
            <w:right w:val="none" w:sz="0" w:space="0" w:color="auto"/>
          </w:divBdr>
        </w:div>
        <w:div w:id="262305199">
          <w:marLeft w:val="1166"/>
          <w:marRight w:val="0"/>
          <w:marTop w:val="125"/>
          <w:marBottom w:val="0"/>
          <w:divBdr>
            <w:top w:val="none" w:sz="0" w:space="0" w:color="auto"/>
            <w:left w:val="none" w:sz="0" w:space="0" w:color="auto"/>
            <w:bottom w:val="none" w:sz="0" w:space="0" w:color="auto"/>
            <w:right w:val="none" w:sz="0" w:space="0" w:color="auto"/>
          </w:divBdr>
        </w:div>
        <w:div w:id="1530794892">
          <w:marLeft w:val="1166"/>
          <w:marRight w:val="0"/>
          <w:marTop w:val="125"/>
          <w:marBottom w:val="0"/>
          <w:divBdr>
            <w:top w:val="none" w:sz="0" w:space="0" w:color="auto"/>
            <w:left w:val="none" w:sz="0" w:space="0" w:color="auto"/>
            <w:bottom w:val="none" w:sz="0" w:space="0" w:color="auto"/>
            <w:right w:val="none" w:sz="0" w:space="0" w:color="auto"/>
          </w:divBdr>
        </w:div>
      </w:divsChild>
    </w:div>
    <w:div w:id="2040161181">
      <w:bodyDiv w:val="1"/>
      <w:marLeft w:val="0"/>
      <w:marRight w:val="0"/>
      <w:marTop w:val="0"/>
      <w:marBottom w:val="0"/>
      <w:divBdr>
        <w:top w:val="none" w:sz="0" w:space="0" w:color="auto"/>
        <w:left w:val="none" w:sz="0" w:space="0" w:color="auto"/>
        <w:bottom w:val="none" w:sz="0" w:space="0" w:color="auto"/>
        <w:right w:val="none" w:sz="0" w:space="0" w:color="auto"/>
      </w:divBdr>
      <w:divsChild>
        <w:div w:id="1606426825">
          <w:marLeft w:val="547"/>
          <w:marRight w:val="0"/>
          <w:marTop w:val="144"/>
          <w:marBottom w:val="0"/>
          <w:divBdr>
            <w:top w:val="none" w:sz="0" w:space="0" w:color="auto"/>
            <w:left w:val="none" w:sz="0" w:space="0" w:color="auto"/>
            <w:bottom w:val="none" w:sz="0" w:space="0" w:color="auto"/>
            <w:right w:val="none" w:sz="0" w:space="0" w:color="auto"/>
          </w:divBdr>
        </w:div>
        <w:div w:id="1082526733">
          <w:marLeft w:val="1166"/>
          <w:marRight w:val="0"/>
          <w:marTop w:val="125"/>
          <w:marBottom w:val="0"/>
          <w:divBdr>
            <w:top w:val="none" w:sz="0" w:space="0" w:color="auto"/>
            <w:left w:val="none" w:sz="0" w:space="0" w:color="auto"/>
            <w:bottom w:val="none" w:sz="0" w:space="0" w:color="auto"/>
            <w:right w:val="none" w:sz="0" w:space="0" w:color="auto"/>
          </w:divBdr>
        </w:div>
        <w:div w:id="1274559798">
          <w:marLeft w:val="1166"/>
          <w:marRight w:val="0"/>
          <w:marTop w:val="125"/>
          <w:marBottom w:val="0"/>
          <w:divBdr>
            <w:top w:val="none" w:sz="0" w:space="0" w:color="auto"/>
            <w:left w:val="none" w:sz="0" w:space="0" w:color="auto"/>
            <w:bottom w:val="none" w:sz="0" w:space="0" w:color="auto"/>
            <w:right w:val="none" w:sz="0" w:space="0" w:color="auto"/>
          </w:divBdr>
        </w:div>
        <w:div w:id="1547331819">
          <w:marLeft w:val="1166"/>
          <w:marRight w:val="0"/>
          <w:marTop w:val="125"/>
          <w:marBottom w:val="0"/>
          <w:divBdr>
            <w:top w:val="none" w:sz="0" w:space="0" w:color="auto"/>
            <w:left w:val="none" w:sz="0" w:space="0" w:color="auto"/>
            <w:bottom w:val="none" w:sz="0" w:space="0" w:color="auto"/>
            <w:right w:val="none" w:sz="0" w:space="0" w:color="auto"/>
          </w:divBdr>
        </w:div>
        <w:div w:id="427240576">
          <w:marLeft w:val="1166"/>
          <w:marRight w:val="0"/>
          <w:marTop w:val="125"/>
          <w:marBottom w:val="0"/>
          <w:divBdr>
            <w:top w:val="none" w:sz="0" w:space="0" w:color="auto"/>
            <w:left w:val="none" w:sz="0" w:space="0" w:color="auto"/>
            <w:bottom w:val="none" w:sz="0" w:space="0" w:color="auto"/>
            <w:right w:val="none" w:sz="0" w:space="0" w:color="auto"/>
          </w:divBdr>
        </w:div>
        <w:div w:id="1065300481">
          <w:marLeft w:val="547"/>
          <w:marRight w:val="0"/>
          <w:marTop w:val="144"/>
          <w:marBottom w:val="0"/>
          <w:divBdr>
            <w:top w:val="none" w:sz="0" w:space="0" w:color="auto"/>
            <w:left w:val="none" w:sz="0" w:space="0" w:color="auto"/>
            <w:bottom w:val="none" w:sz="0" w:space="0" w:color="auto"/>
            <w:right w:val="none" w:sz="0" w:space="0" w:color="auto"/>
          </w:divBdr>
        </w:div>
        <w:div w:id="1679310718">
          <w:marLeft w:val="1166"/>
          <w:marRight w:val="0"/>
          <w:marTop w:val="125"/>
          <w:marBottom w:val="0"/>
          <w:divBdr>
            <w:top w:val="none" w:sz="0" w:space="0" w:color="auto"/>
            <w:left w:val="none" w:sz="0" w:space="0" w:color="auto"/>
            <w:bottom w:val="none" w:sz="0" w:space="0" w:color="auto"/>
            <w:right w:val="none" w:sz="0" w:space="0" w:color="auto"/>
          </w:divBdr>
        </w:div>
        <w:div w:id="1765958140">
          <w:marLeft w:val="1166"/>
          <w:marRight w:val="0"/>
          <w:marTop w:val="125"/>
          <w:marBottom w:val="0"/>
          <w:divBdr>
            <w:top w:val="none" w:sz="0" w:space="0" w:color="auto"/>
            <w:left w:val="none" w:sz="0" w:space="0" w:color="auto"/>
            <w:bottom w:val="none" w:sz="0" w:space="0" w:color="auto"/>
            <w:right w:val="none" w:sz="0" w:space="0" w:color="auto"/>
          </w:divBdr>
        </w:div>
        <w:div w:id="412623702">
          <w:marLeft w:val="1166"/>
          <w:marRight w:val="0"/>
          <w:marTop w:val="125"/>
          <w:marBottom w:val="0"/>
          <w:divBdr>
            <w:top w:val="none" w:sz="0" w:space="0" w:color="auto"/>
            <w:left w:val="none" w:sz="0" w:space="0" w:color="auto"/>
            <w:bottom w:val="none" w:sz="0" w:space="0" w:color="auto"/>
            <w:right w:val="none" w:sz="0" w:space="0" w:color="auto"/>
          </w:divBdr>
        </w:div>
        <w:div w:id="649789827">
          <w:marLeft w:val="1166"/>
          <w:marRight w:val="0"/>
          <w:marTop w:val="125"/>
          <w:marBottom w:val="0"/>
          <w:divBdr>
            <w:top w:val="none" w:sz="0" w:space="0" w:color="auto"/>
            <w:left w:val="none" w:sz="0" w:space="0" w:color="auto"/>
            <w:bottom w:val="none" w:sz="0" w:space="0" w:color="auto"/>
            <w:right w:val="none" w:sz="0" w:space="0" w:color="auto"/>
          </w:divBdr>
        </w:div>
      </w:divsChild>
    </w:div>
    <w:div w:id="2055960084">
      <w:bodyDiv w:val="1"/>
      <w:marLeft w:val="0"/>
      <w:marRight w:val="0"/>
      <w:marTop w:val="0"/>
      <w:marBottom w:val="0"/>
      <w:divBdr>
        <w:top w:val="none" w:sz="0" w:space="0" w:color="auto"/>
        <w:left w:val="none" w:sz="0" w:space="0" w:color="auto"/>
        <w:bottom w:val="none" w:sz="0" w:space="0" w:color="auto"/>
        <w:right w:val="none" w:sz="0" w:space="0" w:color="auto"/>
      </w:divBdr>
      <w:divsChild>
        <w:div w:id="342056075">
          <w:marLeft w:val="1166"/>
          <w:marRight w:val="0"/>
          <w:marTop w:val="115"/>
          <w:marBottom w:val="0"/>
          <w:divBdr>
            <w:top w:val="none" w:sz="0" w:space="0" w:color="auto"/>
            <w:left w:val="none" w:sz="0" w:space="0" w:color="auto"/>
            <w:bottom w:val="none" w:sz="0" w:space="0" w:color="auto"/>
            <w:right w:val="none" w:sz="0" w:space="0" w:color="auto"/>
          </w:divBdr>
        </w:div>
        <w:div w:id="1748107457">
          <w:marLeft w:val="1166"/>
          <w:marRight w:val="0"/>
          <w:marTop w:val="115"/>
          <w:marBottom w:val="0"/>
          <w:divBdr>
            <w:top w:val="none" w:sz="0" w:space="0" w:color="auto"/>
            <w:left w:val="none" w:sz="0" w:space="0" w:color="auto"/>
            <w:bottom w:val="none" w:sz="0" w:space="0" w:color="auto"/>
            <w:right w:val="none" w:sz="0" w:space="0" w:color="auto"/>
          </w:divBdr>
        </w:div>
      </w:divsChild>
    </w:div>
    <w:div w:id="2075926327">
      <w:bodyDiv w:val="1"/>
      <w:marLeft w:val="0"/>
      <w:marRight w:val="0"/>
      <w:marTop w:val="0"/>
      <w:marBottom w:val="0"/>
      <w:divBdr>
        <w:top w:val="none" w:sz="0" w:space="0" w:color="auto"/>
        <w:left w:val="none" w:sz="0" w:space="0" w:color="auto"/>
        <w:bottom w:val="none" w:sz="0" w:space="0" w:color="auto"/>
        <w:right w:val="none" w:sz="0" w:space="0" w:color="auto"/>
      </w:divBdr>
      <w:divsChild>
        <w:div w:id="499278268">
          <w:marLeft w:val="1166"/>
          <w:marRight w:val="0"/>
          <w:marTop w:val="230"/>
          <w:marBottom w:val="0"/>
          <w:divBdr>
            <w:top w:val="none" w:sz="0" w:space="0" w:color="auto"/>
            <w:left w:val="none" w:sz="0" w:space="0" w:color="auto"/>
            <w:bottom w:val="none" w:sz="0" w:space="0" w:color="auto"/>
            <w:right w:val="none" w:sz="0" w:space="0" w:color="auto"/>
          </w:divBdr>
        </w:div>
        <w:div w:id="34896367">
          <w:marLeft w:val="1166"/>
          <w:marRight w:val="0"/>
          <w:marTop w:val="230"/>
          <w:marBottom w:val="0"/>
          <w:divBdr>
            <w:top w:val="none" w:sz="0" w:space="0" w:color="auto"/>
            <w:left w:val="none" w:sz="0" w:space="0" w:color="auto"/>
            <w:bottom w:val="none" w:sz="0" w:space="0" w:color="auto"/>
            <w:right w:val="none" w:sz="0" w:space="0" w:color="auto"/>
          </w:divBdr>
        </w:div>
        <w:div w:id="24016497">
          <w:marLeft w:val="1166"/>
          <w:marRight w:val="0"/>
          <w:marTop w:val="230"/>
          <w:marBottom w:val="0"/>
          <w:divBdr>
            <w:top w:val="none" w:sz="0" w:space="0" w:color="auto"/>
            <w:left w:val="none" w:sz="0" w:space="0" w:color="auto"/>
            <w:bottom w:val="none" w:sz="0" w:space="0" w:color="auto"/>
            <w:right w:val="none" w:sz="0" w:space="0" w:color="auto"/>
          </w:divBdr>
        </w:div>
        <w:div w:id="1761756782">
          <w:marLeft w:val="1166"/>
          <w:marRight w:val="0"/>
          <w:marTop w:val="230"/>
          <w:marBottom w:val="0"/>
          <w:divBdr>
            <w:top w:val="none" w:sz="0" w:space="0" w:color="auto"/>
            <w:left w:val="none" w:sz="0" w:space="0" w:color="auto"/>
            <w:bottom w:val="none" w:sz="0" w:space="0" w:color="auto"/>
            <w:right w:val="none" w:sz="0" w:space="0" w:color="auto"/>
          </w:divBdr>
        </w:div>
      </w:divsChild>
    </w:div>
    <w:div w:id="2130657716">
      <w:bodyDiv w:val="1"/>
      <w:marLeft w:val="0"/>
      <w:marRight w:val="0"/>
      <w:marTop w:val="0"/>
      <w:marBottom w:val="0"/>
      <w:divBdr>
        <w:top w:val="none" w:sz="0" w:space="0" w:color="auto"/>
        <w:left w:val="none" w:sz="0" w:space="0" w:color="auto"/>
        <w:bottom w:val="none" w:sz="0" w:space="0" w:color="auto"/>
        <w:right w:val="none" w:sz="0" w:space="0" w:color="auto"/>
      </w:divBdr>
      <w:divsChild>
        <w:div w:id="416369341">
          <w:marLeft w:val="547"/>
          <w:marRight w:val="0"/>
          <w:marTop w:val="192"/>
          <w:marBottom w:val="0"/>
          <w:divBdr>
            <w:top w:val="none" w:sz="0" w:space="0" w:color="auto"/>
            <w:left w:val="none" w:sz="0" w:space="0" w:color="auto"/>
            <w:bottom w:val="none" w:sz="0" w:space="0" w:color="auto"/>
            <w:right w:val="none" w:sz="0" w:space="0" w:color="auto"/>
          </w:divBdr>
        </w:div>
        <w:div w:id="1074476451">
          <w:marLeft w:val="1166"/>
          <w:marRight w:val="0"/>
          <w:marTop w:val="173"/>
          <w:marBottom w:val="0"/>
          <w:divBdr>
            <w:top w:val="none" w:sz="0" w:space="0" w:color="auto"/>
            <w:left w:val="none" w:sz="0" w:space="0" w:color="auto"/>
            <w:bottom w:val="none" w:sz="0" w:space="0" w:color="auto"/>
            <w:right w:val="none" w:sz="0" w:space="0" w:color="auto"/>
          </w:divBdr>
        </w:div>
        <w:div w:id="1286428929">
          <w:marLeft w:val="1166"/>
          <w:marRight w:val="0"/>
          <w:marTop w:val="173"/>
          <w:marBottom w:val="0"/>
          <w:divBdr>
            <w:top w:val="none" w:sz="0" w:space="0" w:color="auto"/>
            <w:left w:val="none" w:sz="0" w:space="0" w:color="auto"/>
            <w:bottom w:val="none" w:sz="0" w:space="0" w:color="auto"/>
            <w:right w:val="none" w:sz="0" w:space="0" w:color="auto"/>
          </w:divBdr>
        </w:div>
        <w:div w:id="411239049">
          <w:marLeft w:val="1166"/>
          <w:marRight w:val="0"/>
          <w:marTop w:val="173"/>
          <w:marBottom w:val="0"/>
          <w:divBdr>
            <w:top w:val="none" w:sz="0" w:space="0" w:color="auto"/>
            <w:left w:val="none" w:sz="0" w:space="0" w:color="auto"/>
            <w:bottom w:val="none" w:sz="0" w:space="0" w:color="auto"/>
            <w:right w:val="none" w:sz="0" w:space="0" w:color="auto"/>
          </w:divBdr>
        </w:div>
        <w:div w:id="1237587572">
          <w:marLeft w:val="1166"/>
          <w:marRight w:val="0"/>
          <w:marTop w:val="173"/>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13</Pages>
  <Words>2115</Words>
  <Characters>12058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11</cp:revision>
  <dcterms:created xsi:type="dcterms:W3CDTF">2012-12-31T07:42:00Z</dcterms:created>
  <dcterms:modified xsi:type="dcterms:W3CDTF">2012-12-31T09:06:00Z</dcterms:modified>
</cp:coreProperties>
</file>