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910" w:rsidRPr="00875FBD" w:rsidRDefault="001D12F1" w:rsidP="00875FBD">
      <w:pPr>
        <w:spacing w:line="276" w:lineRule="auto"/>
        <w:jc w:val="center"/>
        <w:rPr>
          <w:rFonts w:ascii="Times New Roman" w:hAnsi="Times New Roman" w:cs="Times New Roman"/>
          <w:b/>
          <w:sz w:val="32"/>
          <w:szCs w:val="32"/>
        </w:rPr>
      </w:pPr>
      <w:r w:rsidRPr="00875FBD">
        <w:rPr>
          <w:rFonts w:ascii="Times New Roman" w:hAnsi="Times New Roman" w:cs="Times New Roman"/>
          <w:b/>
          <w:sz w:val="32"/>
          <w:szCs w:val="32"/>
        </w:rPr>
        <w:t>Motivation and Emotion</w:t>
      </w:r>
    </w:p>
    <w:p w:rsidR="00441337" w:rsidRPr="00442749" w:rsidRDefault="001D12F1" w:rsidP="00875FBD">
      <w:pPr>
        <w:spacing w:line="276" w:lineRule="auto"/>
        <w:jc w:val="right"/>
        <w:rPr>
          <w:rFonts w:ascii="Times New Roman" w:hAnsi="Times New Roman" w:cs="Times New Roman"/>
          <w:bCs/>
          <w:sz w:val="24"/>
          <w:szCs w:val="24"/>
        </w:rPr>
      </w:pPr>
      <w:r w:rsidRPr="00442749">
        <w:rPr>
          <w:rFonts w:ascii="Times New Roman" w:hAnsi="Times New Roman" w:cs="Times New Roman"/>
          <w:bCs/>
          <w:sz w:val="24"/>
          <w:szCs w:val="24"/>
        </w:rPr>
        <w:t>Lecture no:</w:t>
      </w:r>
      <w:r w:rsidR="00DD1A9E">
        <w:rPr>
          <w:rFonts w:ascii="Times New Roman" w:hAnsi="Times New Roman" w:cs="Times New Roman"/>
          <w:bCs/>
          <w:sz w:val="24"/>
          <w:szCs w:val="24"/>
        </w:rPr>
        <w:t>8</w:t>
      </w:r>
      <w:r w:rsidRPr="00442749">
        <w:rPr>
          <w:rFonts w:ascii="Times New Roman" w:hAnsi="Times New Roman" w:cs="Times New Roman"/>
          <w:bCs/>
          <w:sz w:val="24"/>
          <w:szCs w:val="24"/>
        </w:rPr>
        <w:t xml:space="preserve"> </w:t>
      </w:r>
    </w:p>
    <w:p w:rsidR="003472F8" w:rsidRPr="00442749" w:rsidRDefault="003472F8" w:rsidP="00875FBD">
      <w:pPr>
        <w:spacing w:line="276" w:lineRule="auto"/>
        <w:jc w:val="right"/>
        <w:rPr>
          <w:rFonts w:ascii="Times New Roman" w:hAnsi="Times New Roman" w:cs="Times New Roman"/>
          <w:bCs/>
          <w:sz w:val="24"/>
          <w:szCs w:val="24"/>
        </w:rPr>
      </w:pPr>
      <w:r w:rsidRPr="00442749">
        <w:rPr>
          <w:rFonts w:ascii="Times New Roman" w:hAnsi="Times New Roman" w:cs="Times New Roman"/>
          <w:bCs/>
          <w:sz w:val="24"/>
          <w:szCs w:val="24"/>
        </w:rPr>
        <w:t>Clinical Psychologist SadafSajjad</w:t>
      </w:r>
    </w:p>
    <w:p w:rsidR="00F55210" w:rsidRPr="00442749" w:rsidRDefault="00F55210" w:rsidP="00442749">
      <w:pPr>
        <w:spacing w:line="276" w:lineRule="auto"/>
        <w:jc w:val="both"/>
        <w:rPr>
          <w:rFonts w:ascii="Times New Roman" w:hAnsi="Times New Roman" w:cs="Times New Roman"/>
          <w:bCs/>
          <w:sz w:val="24"/>
          <w:szCs w:val="24"/>
        </w:rPr>
      </w:pPr>
      <w:r w:rsidRPr="00442749">
        <w:rPr>
          <w:rFonts w:ascii="Times New Roman" w:hAnsi="Times New Roman" w:cs="Times New Roman"/>
          <w:bCs/>
          <w:sz w:val="24"/>
          <w:szCs w:val="24"/>
        </w:rPr>
        <w:t>_____________________________________________________________________________</w:t>
      </w:r>
    </w:p>
    <w:p w:rsidR="00D66AD4" w:rsidRPr="00442749" w:rsidRDefault="00D66AD4" w:rsidP="00442749">
      <w:pPr>
        <w:spacing w:line="276" w:lineRule="auto"/>
        <w:jc w:val="both"/>
        <w:rPr>
          <w:rFonts w:ascii="Times New Roman" w:hAnsi="Times New Roman" w:cs="Times New Roman"/>
          <w:sz w:val="24"/>
          <w:szCs w:val="24"/>
        </w:rPr>
      </w:pPr>
      <w:r w:rsidRPr="00875FBD">
        <w:rPr>
          <w:rFonts w:ascii="Times New Roman" w:hAnsi="Times New Roman" w:cs="Times New Roman"/>
          <w:b/>
          <w:sz w:val="24"/>
          <w:szCs w:val="24"/>
        </w:rPr>
        <w:t>Motivation:</w:t>
      </w:r>
      <w:r w:rsidRPr="00442749">
        <w:rPr>
          <w:rFonts w:ascii="Times New Roman" w:hAnsi="Times New Roman" w:cs="Times New Roman"/>
          <w:sz w:val="24"/>
          <w:szCs w:val="24"/>
        </w:rPr>
        <w:t xml:space="preserve"> concerns the factors that direct and energize the behavior of humans and other organisms.</w:t>
      </w:r>
      <w:r w:rsidR="00875FBD">
        <w:rPr>
          <w:rFonts w:ascii="Times New Roman" w:hAnsi="Times New Roman" w:cs="Times New Roman"/>
          <w:sz w:val="24"/>
          <w:szCs w:val="24"/>
        </w:rPr>
        <w:t xml:space="preserve"> </w:t>
      </w:r>
      <w:r w:rsidRPr="00442749">
        <w:rPr>
          <w:rFonts w:ascii="Times New Roman" w:hAnsi="Times New Roman" w:cs="Times New Roman"/>
          <w:sz w:val="24"/>
          <w:szCs w:val="24"/>
        </w:rPr>
        <w:t>Psychologists who study motivation seek to discover the particular desired goals—the motives—that underlie behavior.  Motives are exemplified in behavior as basic as drinking to satisfy thirst or as inconsequential as taking a stroll to get exercise.  To the psychologist specializing in the study of motivation, underlying motives are assumed to steer one’s choice of activities.</w:t>
      </w:r>
    </w:p>
    <w:p w:rsidR="00E51AD0" w:rsidRPr="00442749" w:rsidRDefault="00D66AD4"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 study of motivation, then, consists of identifying why people seek to do the things they do.  Psychologists studying motivation ask questions such as these:  “Why do people choose particular goals for which to strive?”  “What specific motives direct behavior?”  “What individual differences in motivation account for the variability in people’s behavior?”  “How can we motivate people to behave in particular ways, such as eating certain foods, quitting smoking, or engaging in safer sexual practices?”</w:t>
      </w:r>
    </w:p>
    <w:p w:rsidR="00D66AD4" w:rsidRPr="00442749" w:rsidRDefault="00D66AD4"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When psychologists first sought to explain motivation, they turned to instincts, inborn patterns of behavior that are biologically determined rather than learned.  According to instinct approaches to motivation, people and animals are born with preprogrammed sets of behaviors essential to their survival.  These instincts provide the energy that channels behavior in appropriate directions.  Hence, sex might be explained as a response to an instinct for reproduction, and exploratory behavior might be viewed as motivated by an instinct to examine one’s territory.</w:t>
      </w:r>
    </w:p>
    <w:p w:rsidR="00D66AD4" w:rsidRPr="00442749" w:rsidRDefault="00D66AD4"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There are several difficulties with such a conception, however.  For one thing, there is no agreement on what, or even how many, primary instincts exist.  One early psychologist, William McDougall (1908), suggested that there are eighteen instincts.  Other theorists came up with even more—with one sociologist (Bernard, 1924) claiming that there are exactly 5,759 distinct instincts!</w:t>
      </w:r>
    </w:p>
    <w:p w:rsidR="00D66AD4" w:rsidRPr="00442749" w:rsidRDefault="00D66AD4"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Furthermore, explanations based on the concept of instincts do not go very far in explaining why a specific pattern of behavior, and not others, has appeared in a given species. In addition, although it is clear that a significant amount of animal behavior is based on instincts, the variety and complexity of human behavior, much of which is learned, cannot be seen as instinctual.</w:t>
      </w:r>
    </w:p>
    <w:p w:rsidR="003301B1" w:rsidRPr="00875FBD" w:rsidRDefault="003301B1"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Theories of motivation:</w:t>
      </w:r>
    </w:p>
    <w:p w:rsidR="009D021D" w:rsidRPr="00875FBD" w:rsidRDefault="00951473" w:rsidP="00442749">
      <w:pPr>
        <w:numPr>
          <w:ilvl w:val="0"/>
          <w:numId w:val="23"/>
        </w:num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 xml:space="preserve">Learned: </w:t>
      </w:r>
    </w:p>
    <w:p w:rsidR="009D021D" w:rsidRPr="00442749" w:rsidRDefault="00951473" w:rsidP="00442749">
      <w:pPr>
        <w:numPr>
          <w:ilvl w:val="1"/>
          <w:numId w:val="23"/>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Most of the time motivation is learned – we are motivated by different things. </w:t>
      </w:r>
    </w:p>
    <w:p w:rsidR="009D021D" w:rsidRPr="00875FBD" w:rsidRDefault="00951473" w:rsidP="00442749">
      <w:pPr>
        <w:numPr>
          <w:ilvl w:val="0"/>
          <w:numId w:val="23"/>
        </w:num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lastRenderedPageBreak/>
        <w:t>Instinct theory:</w:t>
      </w:r>
    </w:p>
    <w:p w:rsidR="009D021D" w:rsidRPr="00442749" w:rsidRDefault="00951473" w:rsidP="00442749">
      <w:pPr>
        <w:numPr>
          <w:ilvl w:val="1"/>
          <w:numId w:val="23"/>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Inborn patterns of behavior </w:t>
      </w:r>
      <w:r w:rsidR="00261C6E" w:rsidRPr="00442749">
        <w:rPr>
          <w:rFonts w:ascii="Times New Roman" w:hAnsi="Times New Roman" w:cs="Times New Roman"/>
          <w:sz w:val="24"/>
          <w:szCs w:val="24"/>
        </w:rPr>
        <w:t>that is</w:t>
      </w:r>
      <w:r w:rsidRPr="00442749">
        <w:rPr>
          <w:rFonts w:ascii="Times New Roman" w:hAnsi="Times New Roman" w:cs="Times New Roman"/>
          <w:sz w:val="24"/>
          <w:szCs w:val="24"/>
        </w:rPr>
        <w:t xml:space="preserve"> biologically determined rather than learned.</w:t>
      </w:r>
    </w:p>
    <w:p w:rsidR="009D021D" w:rsidRPr="00442749" w:rsidRDefault="00951473" w:rsidP="00442749">
      <w:pPr>
        <w:numPr>
          <w:ilvl w:val="1"/>
          <w:numId w:val="23"/>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According to instinct approaches to motivation, people and animals are born with preprogrammed sets of behaviors essential to their survival.  These instincts provide the energy that channels behavior in appropriate directions. </w:t>
      </w:r>
    </w:p>
    <w:p w:rsidR="009D021D" w:rsidRPr="00442749" w:rsidRDefault="00951473"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Example: exploratory behavior in animals: The tendency to explore or investigate an environment.</w:t>
      </w:r>
    </w:p>
    <w:p w:rsidR="00060B5F" w:rsidRPr="00875FBD" w:rsidRDefault="00060B5F"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Drive Deduction Theory:</w:t>
      </w:r>
    </w:p>
    <w:p w:rsidR="00060B5F" w:rsidRPr="00442749" w:rsidRDefault="00060B5F"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Our behavior is motivated by BIOLOGICAL NEEDS. After rejecting instinct theory, psychologists first proposed simple drive-reduction theories of motivation in its place (Hull, 1943).  Drive theories assume that people are always trying to reduce internal tension. Therefore, drive theories believe that the source of motivation lies within the person (not from the environment)</w:t>
      </w:r>
    </w:p>
    <w:p w:rsidR="00060B5F" w:rsidRPr="00442749" w:rsidRDefault="00060B5F"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Example: when people lack some basic biological requirement such as water, a drive to obtain that requirement (in this case, the thirst drive) is produced.</w:t>
      </w:r>
    </w:p>
    <w:p w:rsidR="00760A7F" w:rsidRPr="00442749" w:rsidRDefault="00760A7F"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To understand this approach, we need to begin with the concept of drive.  A drive is motivational tension, or arousal, that energizes behavior in order to fulfill some need.  Many basic kinds of drives, such as hunger, thirst, sleepiness, and sex, are related to biological needs of the body or of the species as a whole.  These are called primary drives.  Primary drives contrast with secondary drives, in which no obvious biological need is being fulfilled.  In secondary drives, needs are brought about by prior experience and learning.  As we will discuss later, some people have strong needs to achieve academically and in their careers.  We can say that their achievement need is reflected in a secondary drive that motivates their behavior.</w:t>
      </w:r>
    </w:p>
    <w:p w:rsidR="00760A7F" w:rsidRPr="00442749" w:rsidRDefault="00760A7F"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We usually try to satisfy a primary drive by reducing the need underlying it.  For example, we become hungry after not eating for a few hours and may raid the refrigerator, especially if our next scheduled meal is not imminent.  If the weather turns cold, we put on extra clothing or raise the setting on the thermostat in order to keep warm.  If our body needs liquids in order to function properly, we experience thirst and seek out water.</w:t>
      </w:r>
    </w:p>
    <w:p w:rsidR="00760A7F" w:rsidRPr="00442749" w:rsidRDefault="00760A7F"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 reason for such behavior is homeostasis, a basic motivational phenomenon underlying primary drives.  Homeostasis is the body’s tendency to maintain a steady internal state.  Homeostasis operates through feedback loops that bring deviations in body functioning back to a more optimal state, similar to the way a thermostat and furnace work in a home heating system to maintain a steady temperature (see Figure 10-1).  Receptor cells throughout the body constantly monitor factors such as temperature and nutrient levels, and when deviations from the ideal state occur, the body adjusts in an effort to return to an optimal state.  Many of our fundamental needs, including the need for food, water, stable body temperature, and sleep, operate via homeostasis.</w:t>
      </w:r>
    </w:p>
    <w:p w:rsidR="00760A7F" w:rsidRPr="00875FBD" w:rsidRDefault="00760A7F"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lastRenderedPageBreak/>
        <w:t>Arousal Theory:</w:t>
      </w:r>
    </w:p>
    <w:p w:rsidR="00760A7F" w:rsidRPr="00442749" w:rsidRDefault="00760A7F"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Arousal approaches seek to explain behavior in which the goal is to maintain or increase excitement (Berlyne, 1967; Brehm &amp; Self, 1989).  According to arousal approaches to motivation, each of us tries to maintain a certain level of stimulation and activity.  As with the drive-reduction model, if our stimulation and activity levels become too high, we try to reduce them.  But in contrast to the drive-reduction model, the arousal model also suggests that if the levels of stimulation and activity are too low, we will try to increase them by seeking stimulation.</w:t>
      </w:r>
    </w:p>
    <w:p w:rsidR="00760A7F" w:rsidRPr="00442749" w:rsidRDefault="00760A7F"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People vary widely in the optimal level of arousal that they seek out, with some people seeking out especially high levels of arousal.  For example, psychologists have hypothesized that individuals such as comic John Belushi, daredevil Evel Knievel, and bank robbers Bonnie and Clyde exhibited a particularly high need for arousal.  You can get a sense of your own preferred level of stimulation by completing the questionnaire in Table 10-1 (Zuckerman, 1991, 1994; Farley, 1986).</w:t>
      </w:r>
    </w:p>
    <w:p w:rsidR="00760A7F" w:rsidRPr="00875FBD" w:rsidRDefault="0003158B"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Incentive Approaches: Motivation’s Pull:</w:t>
      </w:r>
    </w:p>
    <w:p w:rsidR="0003158B" w:rsidRPr="00442749" w:rsidRDefault="0003158B"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It </w:t>
      </w:r>
      <w:r w:rsidR="00875FBD" w:rsidRPr="00442749">
        <w:rPr>
          <w:rFonts w:ascii="Times New Roman" w:hAnsi="Times New Roman" w:cs="Times New Roman"/>
          <w:sz w:val="24"/>
          <w:szCs w:val="24"/>
        </w:rPr>
        <w:t>suggests</w:t>
      </w:r>
      <w:r w:rsidRPr="00442749">
        <w:rPr>
          <w:rFonts w:ascii="Times New Roman" w:hAnsi="Times New Roman" w:cs="Times New Roman"/>
          <w:sz w:val="24"/>
          <w:szCs w:val="24"/>
        </w:rPr>
        <w:t xml:space="preserve"> that motivation stems from the desire to obtain valued external goals, or incentives.  In this view, the desirable properties of external stimuli—be they grades, money, affection, food, or sex—account for a person’s motivation.</w:t>
      </w:r>
    </w:p>
    <w:p w:rsidR="0003158B" w:rsidRPr="00442749" w:rsidRDefault="0003158B"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Although the theory explains why we may succumb to an incentive (like a mouth-watering dessert) even though internal cues (like hunger) are lacking, it does not provide a complete explanation of motivation, since organisms seek to fulfill needs even when incentives are not apparent.  Consequently, many psychologists believe that the internal drives proposed by drive-reduction theory work in tandem with the external incentives of incentive theory to “push” and “pull” behavior, respectively.  Thus, at the same time we seek to satisfy our underlying hunger needs (the push of drive-reduction theory), we are drawn to food that appears particularly appetizing (the pull of incentive theory).  Rather than contradicting each other, then, drives and incentives may work together in motivating behavior (Petri, 1996).</w:t>
      </w:r>
    </w:p>
    <w:p w:rsidR="0003158B" w:rsidRPr="00875FBD" w:rsidRDefault="001A3921"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Cognitive Approaches: The Thoughts behind Motivation:</w:t>
      </w:r>
    </w:p>
    <w:p w:rsidR="001A3921" w:rsidRPr="00442749" w:rsidRDefault="001A3921"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Cognitive approaches to motivation suggest that motivation is a product of people’s thoughts, expectations, and goals—their cognitions.  For instance, the degree to which people are motivated to study for a test is based on their expectation of how well studying will pay off in terms of a good grade.</w:t>
      </w:r>
    </w:p>
    <w:p w:rsidR="001A3921" w:rsidRPr="00442749" w:rsidRDefault="001A3921"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Cognitive theories of motivation draw a key distinction between intrinsic and extrinsic motivation.  Intrinsic motivation causes us to participate in an activity for our own enjoyment, rather than for any concrete, tangible reward that it will bring us.  In contrast, extrinsic motivation causes us to do something for money, a grade, or some other concrete, tangible </w:t>
      </w:r>
      <w:r w:rsidRPr="00442749">
        <w:rPr>
          <w:rFonts w:ascii="Times New Roman" w:hAnsi="Times New Roman" w:cs="Times New Roman"/>
          <w:sz w:val="24"/>
          <w:szCs w:val="24"/>
        </w:rPr>
        <w:lastRenderedPageBreak/>
        <w:t>reward.  For example, when a physician works long hours because she loves medicine, intrinsic motivation is prompting her; if she works hard in order to make a lot of money, extrinsic motivation underlies her efforts.</w:t>
      </w:r>
    </w:p>
    <w:p w:rsidR="001A3921" w:rsidRPr="00442749" w:rsidRDefault="001A3921"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We are more apt to persevere, work harder, and produce work of higher quality when motivation for a task is intrinsic rather than extrinsic.  In fact, providing rewards for desirable behavior actually may cause intrinsic motivation to decline and extrinsic motivation to increase, although this conclusion is controversial.</w:t>
      </w:r>
    </w:p>
    <w:p w:rsidR="001A3921" w:rsidRPr="00442749" w:rsidRDefault="001A3921"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In a dramatic demonstration of the differing effects of rewards on motivation, researchers promised a group of nursery school students a reward for drawing with magic markers (an activity for which they had previously shown high motivation).  The reward served to reduce their enthusiasm for the task, for they later showed considerably less zeal for drawing (Lepper &amp; Greene, 1978).  It was as if the promise of reward undermined their intrinsic interest in drawing, turning what had been play into work.</w:t>
      </w:r>
    </w:p>
    <w:p w:rsidR="001A3921" w:rsidRPr="00442749" w:rsidRDefault="001A3921"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Such research suggests the importance of promoting intrinsic motivation and indicates that providing extrinsic rewards (or even just calling attention to them) may actually undermine the effort and quality of performance.  </w:t>
      </w:r>
    </w:p>
    <w:p w:rsidR="001A3921" w:rsidRPr="00875FBD" w:rsidRDefault="002E34D0" w:rsidP="00442749">
      <w:pPr>
        <w:spacing w:line="276" w:lineRule="auto"/>
        <w:jc w:val="both"/>
        <w:rPr>
          <w:rFonts w:ascii="Times New Roman" w:hAnsi="Times New Roman" w:cs="Times New Roman"/>
          <w:b/>
          <w:bCs/>
          <w:sz w:val="24"/>
          <w:szCs w:val="24"/>
        </w:rPr>
      </w:pPr>
      <w:r w:rsidRPr="00875FBD">
        <w:rPr>
          <w:rFonts w:ascii="Times New Roman" w:hAnsi="Times New Roman" w:cs="Times New Roman"/>
          <w:b/>
          <w:bCs/>
          <w:sz w:val="24"/>
          <w:szCs w:val="24"/>
        </w:rPr>
        <w:t>The Need for Achievement: Striving for Success:</w:t>
      </w:r>
    </w:p>
    <w:p w:rsidR="002E34D0" w:rsidRPr="00442749" w:rsidRDefault="002E34D0"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 need for achievement is a stable, learned characteristic in which satisfaction is obtained by striving for and attaining a level of excellence (McClelland et al., 1953).  People with a high need for achievement seek out situations in which they can compete against some standard—be it grades, money, or winning at a game—and prove themselves successful.  But they are not indiscriminate when it comes to picking their challenges:  They tend to avoid situations in which success will come too easily (which would be unchallenging) and situations in which success is unlikely.  Instead, people high in achievement motivation are apt to choose tasks that are of intermediate difficulty.</w:t>
      </w:r>
    </w:p>
    <w:p w:rsidR="002E34D0" w:rsidRPr="00442749" w:rsidRDefault="002E34D0"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In contrast, people with low achievement motivation tend to be motivated primarily by a desire to avoid failure.  As a result, they seek out easy tasks, being sure to avoid failure, or they seek out very difficult tasks for which failure has no negative implications, since almost anyone would fail at them.  People with a high fear of failure will stay away from tasks of intermediate difficulty, since they may fail where others have been successful </w:t>
      </w:r>
    </w:p>
    <w:p w:rsidR="002E34D0" w:rsidRPr="00442749" w:rsidRDefault="002E34D0"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How can we measure a person’s need for achievement?  The technique used most frequently is to administer a Thematic Apperception Test (TAT) (Spangler, 1992).  In the TAT, people are shown a series of ambiguous pictures, such as the one in Figure 10-6.  They are told to write a story that describes what is happening, who the people are, what led to the situation, what the people are thinking or wanting, and what will happen next.  A standard scoring system is then used to determine the amount of achievement imagery in people’s stories.  For example, someone who writes a story in which the main character is striving to beat an opponent, studying </w:t>
      </w:r>
      <w:r w:rsidRPr="00442749">
        <w:rPr>
          <w:rFonts w:ascii="Times New Roman" w:hAnsi="Times New Roman" w:cs="Times New Roman"/>
          <w:sz w:val="24"/>
          <w:szCs w:val="24"/>
        </w:rPr>
        <w:lastRenderedPageBreak/>
        <w:t>in order to do well at some task, or working hard in order to get a promotion shows clear signs of an achievement orientation.  It is assumed that the inclusion of such achievement-related imagery in their stories indicates an unusually high degree of concern with—and therefore a relatively strong need for—achievement.</w:t>
      </w:r>
    </w:p>
    <w:p w:rsidR="002E34D0" w:rsidRPr="00442749" w:rsidRDefault="002E34D0"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most people have a need for affiliation, an interest in establishing and maintaining relationships with other people.  Individuals with a high need for affiliation write TAT stories that emphasize the desire to maintain or reinstate friendships and show concern over being rejected by friends.</w:t>
      </w:r>
    </w:p>
    <w:p w:rsidR="002E34D0" w:rsidRPr="00442749" w:rsidRDefault="002E34D0"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People who are higher in affiliation needs are particularly sensitive to relationships with others.  They desire to be with their friends more of the time, and alone less often, than people who are lower in the need for affiliation. </w:t>
      </w:r>
    </w:p>
    <w:p w:rsidR="002E34D0" w:rsidRPr="00442749" w:rsidRDefault="002E34D0"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 need for power, a tendency to seek impact, control, or influence over others, and to be seen as a powerful individual, is an additional type of motivation. As you might expect, people with a strong need for power are more apt to belong to organizations and seek office than those low in the need for power.  They are also apt to be in professions in which their power needs may be fulfilled, such as business management and—you may or may not be surprised—teaching.</w:t>
      </w:r>
    </w:p>
    <w:p w:rsidR="002E34D0" w:rsidRPr="00442749" w:rsidRDefault="002E34D0"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Some significant sex differences exist in the display of need for power.  Men who are high in power needs tend to show unusually high levels of aggression, drink heavily, act in a sexually exploitative manner, and participate more frequently in competitive sports—behaviors that collectively represent somewhat extravagant, flamboyant behavior.  In contrast, women display their power needs in a more restrained manner, congruent with traditional societal constraints on women’s behavior.  Women high in the need for power are more apt than men to channel their power needs in a socially responsible manner (such as by showing concern for others or displaying highly nurturing behavior; </w:t>
      </w:r>
      <w:r w:rsidR="001D082B" w:rsidRPr="00442749">
        <w:rPr>
          <w:rFonts w:ascii="Times New Roman" w:hAnsi="Times New Roman" w:cs="Times New Roman"/>
          <w:sz w:val="24"/>
          <w:szCs w:val="24"/>
        </w:rPr>
        <w:t>winter</w:t>
      </w:r>
      <w:r w:rsidRPr="00442749">
        <w:rPr>
          <w:rFonts w:ascii="Times New Roman" w:hAnsi="Times New Roman" w:cs="Times New Roman"/>
          <w:sz w:val="24"/>
          <w:szCs w:val="24"/>
        </w:rPr>
        <w:t>, 1988).</w:t>
      </w:r>
    </w:p>
    <w:p w:rsidR="002E34D0" w:rsidRPr="00875FBD" w:rsidRDefault="001D082B"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Maslow's Hierarchy of Needs:</w:t>
      </w:r>
    </w:p>
    <w:p w:rsidR="001D082B" w:rsidRPr="00442749" w:rsidRDefault="001D082B" w:rsidP="00442749">
      <w:pPr>
        <w:spacing w:line="276" w:lineRule="auto"/>
        <w:jc w:val="center"/>
        <w:rPr>
          <w:rFonts w:ascii="Times New Roman" w:hAnsi="Times New Roman" w:cs="Times New Roman"/>
          <w:sz w:val="24"/>
          <w:szCs w:val="24"/>
        </w:rPr>
      </w:pPr>
      <w:r w:rsidRPr="00442749">
        <w:rPr>
          <w:rFonts w:ascii="Times New Roman" w:hAnsi="Times New Roman" w:cs="Times New Roman"/>
          <w:noProof/>
          <w:sz w:val="24"/>
          <w:szCs w:val="24"/>
        </w:rPr>
        <w:drawing>
          <wp:inline distT="0" distB="0" distL="0" distR="0">
            <wp:extent cx="2916655" cy="2261937"/>
            <wp:effectExtent l="19050" t="0" r="0" b="0"/>
            <wp:docPr id="5" name="Picture 2" descr="maslow"/>
            <wp:cNvGraphicFramePr/>
            <a:graphic xmlns:a="http://schemas.openxmlformats.org/drawingml/2006/main">
              <a:graphicData uri="http://schemas.openxmlformats.org/drawingml/2006/picture">
                <pic:pic xmlns:pic="http://schemas.openxmlformats.org/drawingml/2006/picture">
                  <pic:nvPicPr>
                    <pic:cNvPr id="6" name="Picture 5" descr="maslow"/>
                    <pic:cNvPicPr>
                      <a:picLocks noChangeAspect="1" noChangeArrowheads="1"/>
                    </pic:cNvPicPr>
                  </pic:nvPicPr>
                  <pic:blipFill>
                    <a:blip r:embed="rId7"/>
                    <a:srcRect/>
                    <a:stretch>
                      <a:fillRect/>
                    </a:stretch>
                  </pic:blipFill>
                  <pic:spPr>
                    <a:xfrm>
                      <a:off x="0" y="0"/>
                      <a:ext cx="2934505" cy="2275780"/>
                    </a:xfrm>
                    <a:prstGeom prst="rect">
                      <a:avLst/>
                    </a:prstGeom>
                  </pic:spPr>
                </pic:pic>
              </a:graphicData>
            </a:graphic>
          </wp:inline>
        </w:drawing>
      </w:r>
    </w:p>
    <w:p w:rsidR="001D082B" w:rsidRPr="00442749" w:rsidRDefault="001D082B"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Maslow’s model considers different motivational needs to be ordered in a hierarchy, and it suggests that before more sophisticated, higher-order needs can be met, certain primary needs </w:t>
      </w:r>
      <w:r w:rsidRPr="00442749">
        <w:rPr>
          <w:rFonts w:ascii="Times New Roman" w:hAnsi="Times New Roman" w:cs="Times New Roman"/>
          <w:sz w:val="24"/>
          <w:szCs w:val="24"/>
        </w:rPr>
        <w:lastRenderedPageBreak/>
        <w:t>must be satisfied (Maslow, 1970; 1987).  The model can be conceptualized as a pyramid (see Figure 10-2) in which the more basic needs are at the bottom and the higher-level needs are at the top.  In order for a particular need to be activated and thereby guide a person’s behavior, the more basic needs in the hierarchy must be met first.</w:t>
      </w:r>
    </w:p>
    <w:p w:rsidR="001D082B" w:rsidRPr="00442749" w:rsidRDefault="001D082B"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 most basic needs are primary drives: needs for water, food, sleep, sex, and the like. To move up the hierarchy, a person must have these basic physiological needs met.  Safety needs come next in the hierarchy; Maslow suggests that people need a safe, secure environment in order to function effectively.  Physiological and safety needs compose the lower-order needs.</w:t>
      </w:r>
    </w:p>
    <w:p w:rsidR="001D082B" w:rsidRPr="00442749" w:rsidRDefault="001D082B"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Only when the basic lower-order needs are met can a person consider fulfilling higher-order needs, such as the need for love and a sense of belonging, esteem, and self-actualization.  Love and belongingness needs include the need to obtain and give affection and to be a contributing member of some group or society.  After these needs are fulfilled, the person strives for esteem.  In Maslow’s thinking, esteem relates to the need to develop a sense of self-worth by knowing that others are aware of one’s competence and value</w:t>
      </w:r>
    </w:p>
    <w:p w:rsidR="001D082B" w:rsidRPr="00442749" w:rsidRDefault="001D082B"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Once these four sets of needs are fulfilled—no easy task—the person is able to strive for the highest-level need self-actualization.</w:t>
      </w:r>
    </w:p>
    <w:p w:rsidR="009D021D" w:rsidRPr="00442749" w:rsidRDefault="00951473" w:rsidP="00442749">
      <w:pPr>
        <w:numPr>
          <w:ilvl w:val="0"/>
          <w:numId w:val="24"/>
        </w:numPr>
        <w:spacing w:line="276" w:lineRule="auto"/>
        <w:jc w:val="both"/>
        <w:rPr>
          <w:rFonts w:ascii="Times New Roman" w:hAnsi="Times New Roman" w:cs="Times New Roman"/>
          <w:sz w:val="24"/>
          <w:szCs w:val="24"/>
        </w:rPr>
      </w:pPr>
      <w:r w:rsidRPr="00442749">
        <w:rPr>
          <w:rFonts w:ascii="Times New Roman" w:hAnsi="Times New Roman" w:cs="Times New Roman"/>
          <w:bCs/>
          <w:sz w:val="24"/>
          <w:szCs w:val="24"/>
        </w:rPr>
        <w:t>Self-actualization</w:t>
      </w:r>
      <w:r w:rsidRPr="00442749">
        <w:rPr>
          <w:rFonts w:ascii="Times New Roman" w:hAnsi="Times New Roman" w:cs="Times New Roman"/>
          <w:sz w:val="24"/>
          <w:szCs w:val="24"/>
        </w:rPr>
        <w:t xml:space="preserve"> is a state of self-fulfillment in which people realize their highest potential in their own unique way.  Although at first Maslow suggested that self-actualization occurred in only a few, famous individuals, he later expanded the concept to encompass everyday people.  For example, a parent with excellent nurturing skills who raises a family, a teacher who year after year creates an environment that maximizes students’ opportunities for </w:t>
      </w:r>
      <w:r w:rsidR="001D082B" w:rsidRPr="00442749">
        <w:rPr>
          <w:rFonts w:ascii="Times New Roman" w:hAnsi="Times New Roman" w:cs="Times New Roman"/>
          <w:sz w:val="24"/>
          <w:szCs w:val="24"/>
        </w:rPr>
        <w:t>success</w:t>
      </w:r>
      <w:r w:rsidRPr="00442749">
        <w:rPr>
          <w:rFonts w:ascii="Times New Roman" w:hAnsi="Times New Roman" w:cs="Times New Roman"/>
          <w:sz w:val="24"/>
          <w:szCs w:val="24"/>
        </w:rPr>
        <w:t xml:space="preserve"> and an artist who realizes her creative potential might all be self-actualized.  The important thing is that people feel at ease with themselves and satisfied that they are using their talents to the fullest.  In a sense, achieving self-actualization produces a decline in the striving and yearning for greater fulfillment that marks most people’s lives and instead provides a sense of satisfaction with the current state of affairs (Jones &amp; Crandall, 1991). </w:t>
      </w:r>
    </w:p>
    <w:p w:rsidR="001D082B" w:rsidRPr="00875FBD" w:rsidRDefault="00AA27B4"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Motivation of Hunger:</w:t>
      </w:r>
    </w:p>
    <w:p w:rsidR="00AA27B4" w:rsidRPr="00442749" w:rsidRDefault="00AA27B4"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More than half the people in the United States are overweight, and more than a fifth are so heavy that they qualify under the formal definition of obesity, body weight that is more than 20 percent above the average weight for a person of a given height.  And the rest of the world is not far behind: the prevalence of obesity around the globe is so great that the World Health Organization has said it has reached epidemic proportions (National Center for Health Statistics, 1994; Taubes, 1998).</w:t>
      </w:r>
    </w:p>
    <w:p w:rsidR="009D021D" w:rsidRPr="00442749" w:rsidRDefault="00951473"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Hunger</w:t>
      </w:r>
      <w:r w:rsidR="00AA27B4" w:rsidRPr="00442749">
        <w:rPr>
          <w:rFonts w:ascii="Times New Roman" w:hAnsi="Times New Roman" w:cs="Times New Roman"/>
          <w:sz w:val="24"/>
          <w:szCs w:val="24"/>
        </w:rPr>
        <w:t xml:space="preserve"> does NOT come from our stomach</w:t>
      </w:r>
      <w:r w:rsidRPr="00442749">
        <w:rPr>
          <w:rFonts w:ascii="Times New Roman" w:hAnsi="Times New Roman" w:cs="Times New Roman"/>
          <w:sz w:val="24"/>
          <w:szCs w:val="24"/>
        </w:rPr>
        <w:t xml:space="preserve"> </w:t>
      </w:r>
      <w:r w:rsidR="00AA27B4" w:rsidRPr="00442749">
        <w:rPr>
          <w:rFonts w:ascii="Times New Roman" w:hAnsi="Times New Roman" w:cs="Times New Roman"/>
          <w:sz w:val="24"/>
          <w:szCs w:val="24"/>
        </w:rPr>
        <w:t>i</w:t>
      </w:r>
      <w:r w:rsidRPr="00442749">
        <w:rPr>
          <w:rFonts w:ascii="Times New Roman" w:hAnsi="Times New Roman" w:cs="Times New Roman"/>
          <w:sz w:val="24"/>
          <w:szCs w:val="24"/>
        </w:rPr>
        <w:t>t comes from our</w:t>
      </w:r>
      <w:r w:rsidR="00AA27B4" w:rsidRPr="00442749">
        <w:rPr>
          <w:rFonts w:ascii="Times New Roman" w:hAnsi="Times New Roman" w:cs="Times New Roman"/>
          <w:sz w:val="24"/>
          <w:szCs w:val="24"/>
        </w:rPr>
        <w:t xml:space="preserve"> b</w:t>
      </w:r>
      <w:r w:rsidR="002A1E64" w:rsidRPr="00442749">
        <w:rPr>
          <w:rFonts w:ascii="Times New Roman" w:hAnsi="Times New Roman" w:cs="Times New Roman"/>
          <w:sz w:val="24"/>
          <w:szCs w:val="24"/>
        </w:rPr>
        <w:t>rain part “</w:t>
      </w:r>
      <w:r w:rsidRPr="00442749">
        <w:rPr>
          <w:rFonts w:ascii="Times New Roman" w:hAnsi="Times New Roman" w:cs="Times New Roman"/>
          <w:sz w:val="24"/>
          <w:szCs w:val="24"/>
        </w:rPr>
        <w:t>The Hypothalamus</w:t>
      </w:r>
      <w:r w:rsidR="002A1E64" w:rsidRPr="00442749">
        <w:rPr>
          <w:rFonts w:ascii="Times New Roman" w:hAnsi="Times New Roman" w:cs="Times New Roman"/>
          <w:sz w:val="24"/>
          <w:szCs w:val="24"/>
        </w:rPr>
        <w:t>”.</w:t>
      </w:r>
    </w:p>
    <w:p w:rsidR="00AA27B4" w:rsidRPr="00442749" w:rsidRDefault="00951473" w:rsidP="00442749">
      <w:pPr>
        <w:numPr>
          <w:ilvl w:val="0"/>
          <w:numId w:val="26"/>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lastRenderedPageBreak/>
        <w:t>Glucose is the form of sugar that circulates in the blood</w:t>
      </w:r>
      <w:r w:rsidR="002A1E64" w:rsidRPr="00442749">
        <w:rPr>
          <w:rFonts w:ascii="Times New Roman" w:hAnsi="Times New Roman" w:cs="Times New Roman"/>
          <w:sz w:val="24"/>
          <w:szCs w:val="24"/>
        </w:rPr>
        <w:t xml:space="preserve">. </w:t>
      </w:r>
      <w:r w:rsidRPr="00442749">
        <w:rPr>
          <w:rFonts w:ascii="Times New Roman" w:hAnsi="Times New Roman" w:cs="Times New Roman"/>
          <w:sz w:val="24"/>
          <w:szCs w:val="24"/>
        </w:rPr>
        <w:t>It provides the major source of energy for body tissues</w:t>
      </w:r>
      <w:r w:rsidR="002A1E64" w:rsidRPr="00442749">
        <w:rPr>
          <w:rFonts w:ascii="Times New Roman" w:hAnsi="Times New Roman" w:cs="Times New Roman"/>
          <w:sz w:val="24"/>
          <w:szCs w:val="24"/>
        </w:rPr>
        <w:t xml:space="preserve">. Glucose </w:t>
      </w:r>
      <w:r w:rsidR="00875FBD" w:rsidRPr="00442749">
        <w:rPr>
          <w:rFonts w:ascii="Times New Roman" w:hAnsi="Times New Roman" w:cs="Times New Roman"/>
          <w:sz w:val="24"/>
          <w:szCs w:val="24"/>
        </w:rPr>
        <w:t>Low makes</w:t>
      </w:r>
      <w:r w:rsidR="002A1E64" w:rsidRPr="00442749">
        <w:rPr>
          <w:rFonts w:ascii="Times New Roman" w:hAnsi="Times New Roman" w:cs="Times New Roman"/>
          <w:sz w:val="24"/>
          <w:szCs w:val="24"/>
        </w:rPr>
        <w:t xml:space="preserve"> you </w:t>
      </w:r>
      <w:r w:rsidR="00875FBD" w:rsidRPr="00442749">
        <w:rPr>
          <w:rFonts w:ascii="Times New Roman" w:hAnsi="Times New Roman" w:cs="Times New Roman"/>
          <w:sz w:val="24"/>
          <w:szCs w:val="24"/>
        </w:rPr>
        <w:t>feel hunger;</w:t>
      </w:r>
      <w:r w:rsidR="002A1E64" w:rsidRPr="00442749">
        <w:rPr>
          <w:rFonts w:ascii="Times New Roman" w:hAnsi="Times New Roman" w:cs="Times New Roman"/>
          <w:sz w:val="24"/>
          <w:szCs w:val="24"/>
        </w:rPr>
        <w:t xml:space="preserve"> glucose h</w:t>
      </w:r>
      <w:r w:rsidR="00AA27B4" w:rsidRPr="00442749">
        <w:rPr>
          <w:rFonts w:ascii="Times New Roman" w:hAnsi="Times New Roman" w:cs="Times New Roman"/>
          <w:sz w:val="24"/>
          <w:szCs w:val="24"/>
        </w:rPr>
        <w:t xml:space="preserve">igh </w:t>
      </w:r>
      <w:r w:rsidR="002A1E64" w:rsidRPr="00442749">
        <w:rPr>
          <w:rFonts w:ascii="Times New Roman" w:hAnsi="Times New Roman" w:cs="Times New Roman"/>
          <w:sz w:val="24"/>
          <w:szCs w:val="24"/>
        </w:rPr>
        <w:t>makes you</w:t>
      </w:r>
      <w:r w:rsidR="00AA27B4" w:rsidRPr="00442749">
        <w:rPr>
          <w:rFonts w:ascii="Times New Roman" w:hAnsi="Times New Roman" w:cs="Times New Roman"/>
          <w:sz w:val="24"/>
          <w:szCs w:val="24"/>
        </w:rPr>
        <w:t xml:space="preserve"> feel full</w:t>
      </w:r>
      <w:r w:rsidR="002A1E64" w:rsidRPr="00442749">
        <w:rPr>
          <w:rFonts w:ascii="Times New Roman" w:hAnsi="Times New Roman" w:cs="Times New Roman"/>
          <w:sz w:val="24"/>
          <w:szCs w:val="24"/>
        </w:rPr>
        <w:t xml:space="preserve">. </w:t>
      </w:r>
    </w:p>
    <w:p w:rsidR="0003158B" w:rsidRPr="00875FBD" w:rsidRDefault="00FB3E9C" w:rsidP="00442749">
      <w:pPr>
        <w:spacing w:line="276" w:lineRule="auto"/>
        <w:jc w:val="both"/>
        <w:rPr>
          <w:rFonts w:ascii="Times New Roman" w:hAnsi="Times New Roman" w:cs="Times New Roman"/>
          <w:b/>
          <w:bCs/>
          <w:sz w:val="24"/>
          <w:szCs w:val="24"/>
        </w:rPr>
      </w:pPr>
      <w:r w:rsidRPr="00875FBD">
        <w:rPr>
          <w:rFonts w:ascii="Times New Roman" w:hAnsi="Times New Roman" w:cs="Times New Roman"/>
          <w:b/>
          <w:bCs/>
          <w:sz w:val="24"/>
          <w:szCs w:val="24"/>
        </w:rPr>
        <w:t>Biological Basis of Hunger:</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  In contrast to human beings, nonhuman species are unlikely to become obese.  Internal mechanisms regulate not only the quantity of their food intake, but also the kind of food they desire.  For example, rats that have been deprived of particular foods seek out alternatives that contain the specific nutrients their diet is lacking, and animals given the choice of a wide variety of foods choose a well-balanced diet.</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 mechanisms by which organisms know whether they require food or should stop eating are complex. One important factor is changes in the chemical composition of the blood.  In particular, changes in levels of glucose, a kind of sugar, regulate feelings of hunger.</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Glucose levels are monitored by the brain’s hypothalamus, the tiny brain structure that we first discussed in Chapter 3. Increasing evidence suggests that the hypothalamus is the organ primarily responsible for monitoring food intake.  Injury to the hypothalamus has radical consequences for eating behavior, depending upon the site of the injury.  For example, rats whose lateral hypothalamus is damaged may literally starve to death.  They refuse food when offered, and unless they are force-fed, eventually die.  </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Although it is clear that the hypothalamus plays an important role in regulating food intake, the exact way in which it operates is still unclear.  One hypothesis suggests that injury to the hypothalamus affects the weight set point by which food intake is regulated.  According to this hypothesis, the weight set point is the particular level of weight that the body strives to maintain.  Acting as a kind of internal weight thermostat, the hypothalamus calls for either greater or less food intake </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The weight set point is determined, at least in part, by genetic factors.  People seem destined, through heredity, to have a particular metabolism, the rate at which food is converted to energy and expended by the body.  </w:t>
      </w:r>
    </w:p>
    <w:p w:rsidR="00FB3E9C" w:rsidRPr="00442749" w:rsidRDefault="00FB3E9C" w:rsidP="00442749">
      <w:pPr>
        <w:spacing w:line="276" w:lineRule="auto"/>
        <w:jc w:val="center"/>
        <w:rPr>
          <w:rFonts w:ascii="Times New Roman" w:hAnsi="Times New Roman" w:cs="Times New Roman"/>
          <w:sz w:val="24"/>
          <w:szCs w:val="24"/>
        </w:rPr>
      </w:pPr>
      <w:r w:rsidRPr="00442749">
        <w:rPr>
          <w:rFonts w:ascii="Times New Roman" w:hAnsi="Times New Roman" w:cs="Times New Roman"/>
          <w:noProof/>
          <w:sz w:val="24"/>
          <w:szCs w:val="24"/>
        </w:rPr>
        <w:drawing>
          <wp:inline distT="0" distB="0" distL="0" distR="0">
            <wp:extent cx="2339140" cy="1997242"/>
            <wp:effectExtent l="19050" t="0" r="4010" b="0"/>
            <wp:docPr id="6" name="Picture 3" descr="C:\intro image bank\hypothalamus.jpg"/>
            <wp:cNvGraphicFramePr/>
            <a:graphic xmlns:a="http://schemas.openxmlformats.org/drawingml/2006/main">
              <a:graphicData uri="http://schemas.openxmlformats.org/drawingml/2006/picture">
                <pic:pic xmlns:pic="http://schemas.openxmlformats.org/drawingml/2006/picture">
                  <pic:nvPicPr>
                    <pic:cNvPr id="34818" name="Picture 2" descr="C:\intro image bank\hypothalamus.jpg"/>
                    <pic:cNvPicPr>
                      <a:picLocks noChangeAspect="1" noChangeArrowheads="1"/>
                    </pic:cNvPicPr>
                  </pic:nvPicPr>
                  <pic:blipFill>
                    <a:blip r:embed="rId8"/>
                    <a:srcRect/>
                    <a:stretch>
                      <a:fillRect/>
                    </a:stretch>
                  </pic:blipFill>
                  <pic:spPr bwMode="auto">
                    <a:xfrm>
                      <a:off x="0" y="0"/>
                      <a:ext cx="2346369" cy="2003415"/>
                    </a:xfrm>
                    <a:prstGeom prst="rect">
                      <a:avLst/>
                    </a:prstGeom>
                    <a:noFill/>
                  </pic:spPr>
                </pic:pic>
              </a:graphicData>
            </a:graphic>
          </wp:inline>
        </w:drawing>
      </w:r>
    </w:p>
    <w:p w:rsidR="003301B1" w:rsidRPr="00875FBD" w:rsidRDefault="00FB3E9C"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lastRenderedPageBreak/>
        <w:t>Environmental Basis of Hunger:</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There are several environmental factors that affect our hunger</w:t>
      </w:r>
    </w:p>
    <w:p w:rsidR="00FB3E9C" w:rsidRPr="00442749" w:rsidRDefault="00FB3E9C" w:rsidP="00442749">
      <w:pPr>
        <w:pStyle w:val="ListParagraph"/>
        <w:numPr>
          <w:ilvl w:val="0"/>
          <w:numId w:val="28"/>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Availability of food</w:t>
      </w:r>
    </w:p>
    <w:p w:rsidR="00FB3E9C" w:rsidRPr="00442749" w:rsidRDefault="00FB3E9C" w:rsidP="00442749">
      <w:pPr>
        <w:pStyle w:val="ListParagraph"/>
        <w:numPr>
          <w:ilvl w:val="0"/>
          <w:numId w:val="28"/>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Learned preference and habits</w:t>
      </w:r>
    </w:p>
    <w:p w:rsidR="00FB3E9C" w:rsidRPr="00442749" w:rsidRDefault="00FB3E9C" w:rsidP="00442749">
      <w:pPr>
        <w:pStyle w:val="ListParagraph"/>
        <w:numPr>
          <w:ilvl w:val="0"/>
          <w:numId w:val="28"/>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Stress</w:t>
      </w:r>
    </w:p>
    <w:p w:rsidR="00FB3E9C" w:rsidRPr="00442749" w:rsidRDefault="00FB3E9C" w:rsidP="00442749">
      <w:pPr>
        <w:pStyle w:val="ListParagraph"/>
        <w:numPr>
          <w:ilvl w:val="0"/>
          <w:numId w:val="28"/>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Social factors</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External social factors, based on societal rules and conventions and on what we have learned about appropriate eating behavior, play an important role.  Take, for example, the simple fact that people customarily eat breakfast, lunch, and dinner at approximately the same times every day.  Because we are accustomed to eating on schedule every day, we tend to feel hungry as the usual hour approaches. Cultural influences and our own individual habits play an important role in determining when, what, and how much we eat </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Other social factors are related to our eating behavior as well.  Some of us head toward the refrigerator after a difficult day, seeking solace in a pint of Heath Bar Crunch ice cream.  Why?  Perhaps when we were children, our parents gave us food when we were upset.  Eventually, we may have learned, through the basic mechanisms of classical and operant conditioning, to associate food with comfort and consolation. </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Some psychologists argue that overweight people have higher set points than people of normal weight.  Because their set points are unusually high, their attempts to lose weight by eating less may make them especially sensitive to external, food-related cues and therefore more apt to eat, perpetuating their obesity. But why may some people’s weight set points be higher than others?  One explanation may relate to the size and number of fat cells in the body, which increase as a function of weight increase. </w:t>
      </w:r>
    </w:p>
    <w:p w:rsidR="00FB3E9C" w:rsidRPr="00442749" w:rsidRDefault="00FB3E9C" w:rsidP="00442749">
      <w:p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 xml:space="preserve">Not everyone agrees with the set point explanation for obesity.  Pointing to the rapid rise in obesity that has occurred over the last several decades in the United States, some researchers suggest that there is no fixed set point determining weight that the body attempts to maintain.  Instead, they suggest, there is a settling point, determined by a combination of our genetic heritage and the nature of the environment in which we live.  If high-fat foods are prevalent in our environment, and we are genetically predisposed to obesity, then we settle into equilibrium that maintains relatively high weight.  </w:t>
      </w:r>
    </w:p>
    <w:p w:rsidR="00FB3E9C" w:rsidRPr="00875FBD" w:rsidRDefault="00FB3E9C" w:rsidP="00442749">
      <w:pPr>
        <w:spacing w:line="276" w:lineRule="auto"/>
        <w:jc w:val="both"/>
        <w:rPr>
          <w:rFonts w:ascii="Times New Roman" w:hAnsi="Times New Roman" w:cs="Times New Roman"/>
          <w:b/>
          <w:sz w:val="24"/>
          <w:szCs w:val="24"/>
        </w:rPr>
      </w:pPr>
      <w:r w:rsidRPr="00875FBD">
        <w:rPr>
          <w:rFonts w:ascii="Times New Roman" w:hAnsi="Times New Roman" w:cs="Times New Roman"/>
          <w:b/>
          <w:sz w:val="24"/>
          <w:szCs w:val="24"/>
        </w:rPr>
        <w:t>Eating Disorders:</w:t>
      </w:r>
    </w:p>
    <w:p w:rsidR="009D021D" w:rsidRPr="00442749" w:rsidRDefault="00951473" w:rsidP="00442749">
      <w:pPr>
        <w:numPr>
          <w:ilvl w:val="0"/>
          <w:numId w:val="29"/>
        </w:numPr>
        <w:spacing w:line="276" w:lineRule="auto"/>
        <w:jc w:val="both"/>
        <w:rPr>
          <w:rFonts w:ascii="Times New Roman" w:hAnsi="Times New Roman" w:cs="Times New Roman"/>
          <w:sz w:val="24"/>
          <w:szCs w:val="24"/>
        </w:rPr>
      </w:pPr>
      <w:r w:rsidRPr="00875FBD">
        <w:rPr>
          <w:rFonts w:ascii="Times New Roman" w:hAnsi="Times New Roman" w:cs="Times New Roman"/>
          <w:b/>
          <w:bCs/>
          <w:sz w:val="24"/>
          <w:szCs w:val="24"/>
        </w:rPr>
        <w:t>Anorexia nervosa</w:t>
      </w:r>
      <w:r w:rsidR="00FB3E9C" w:rsidRPr="00875FBD">
        <w:rPr>
          <w:rFonts w:ascii="Times New Roman" w:hAnsi="Times New Roman" w:cs="Times New Roman"/>
          <w:b/>
          <w:bCs/>
          <w:sz w:val="24"/>
          <w:szCs w:val="24"/>
        </w:rPr>
        <w:t>:</w:t>
      </w:r>
      <w:r w:rsidRPr="00442749">
        <w:rPr>
          <w:rFonts w:ascii="Times New Roman" w:hAnsi="Times New Roman" w:cs="Times New Roman"/>
          <w:sz w:val="24"/>
          <w:szCs w:val="24"/>
        </w:rPr>
        <w:t xml:space="preserve"> is a severe eating disorder in which people may refuse to eat, while denying that their behavior and appearance—which can become skeleton like—are unusual.  Some 10 percent of anorexics literally starve themselves to death. Anorexia nervosa afflicts mainly females between the ages of 12 and 40, although both men and women of any age may develop it.  People with the disorder typically come from stable </w:t>
      </w:r>
      <w:r w:rsidRPr="00442749">
        <w:rPr>
          <w:rFonts w:ascii="Times New Roman" w:hAnsi="Times New Roman" w:cs="Times New Roman"/>
          <w:sz w:val="24"/>
          <w:szCs w:val="24"/>
        </w:rPr>
        <w:lastRenderedPageBreak/>
        <w:t xml:space="preserve">homes, and they are often successful, attractive, and relatively affluent.  The disorder often occurs following serious dieting, which somehow gets out of control. </w:t>
      </w:r>
    </w:p>
    <w:p w:rsidR="00FB3E9C" w:rsidRPr="00442749" w:rsidRDefault="00FB3E9C" w:rsidP="00442749">
      <w:pPr>
        <w:numPr>
          <w:ilvl w:val="0"/>
          <w:numId w:val="29"/>
        </w:numPr>
        <w:spacing w:line="276" w:lineRule="auto"/>
        <w:jc w:val="both"/>
        <w:rPr>
          <w:rFonts w:ascii="Times New Roman" w:hAnsi="Times New Roman" w:cs="Times New Roman"/>
          <w:sz w:val="24"/>
          <w:szCs w:val="24"/>
        </w:rPr>
      </w:pPr>
      <w:r w:rsidRPr="00875FBD">
        <w:rPr>
          <w:rFonts w:ascii="Times New Roman" w:hAnsi="Times New Roman" w:cs="Times New Roman"/>
          <w:b/>
          <w:sz w:val="24"/>
          <w:szCs w:val="24"/>
        </w:rPr>
        <w:t>Bulimia:</w:t>
      </w:r>
      <w:r w:rsidRPr="00442749">
        <w:rPr>
          <w:rFonts w:ascii="Times New Roman" w:hAnsi="Times New Roman" w:cs="Times New Roman"/>
          <w:sz w:val="24"/>
          <w:szCs w:val="24"/>
        </w:rPr>
        <w:t xml:space="preserve"> </w:t>
      </w:r>
      <w:r w:rsidR="00951473" w:rsidRPr="00442749">
        <w:rPr>
          <w:rFonts w:ascii="Times New Roman" w:hAnsi="Times New Roman" w:cs="Times New Roman"/>
          <w:sz w:val="24"/>
          <w:szCs w:val="24"/>
        </w:rPr>
        <w:t xml:space="preserve">A related problem, </w:t>
      </w:r>
      <w:r w:rsidR="00951473" w:rsidRPr="00442749">
        <w:rPr>
          <w:rFonts w:ascii="Times New Roman" w:hAnsi="Times New Roman" w:cs="Times New Roman"/>
          <w:bCs/>
          <w:sz w:val="24"/>
          <w:szCs w:val="24"/>
        </w:rPr>
        <w:t>bulimia</w:t>
      </w:r>
      <w:r w:rsidR="00951473" w:rsidRPr="00442749">
        <w:rPr>
          <w:rFonts w:ascii="Times New Roman" w:hAnsi="Times New Roman" w:cs="Times New Roman"/>
          <w:sz w:val="24"/>
          <w:szCs w:val="24"/>
        </w:rPr>
        <w:t xml:space="preserve">, from which Lisa Arndt (described earlier) suffered, is a disorder in which people binge on large quantities of food. Constant bingeing-and-purging cycles and the use of drugs to induce vomiting or diarrhea can lead to heart failure.  Often, though, the weight of a person suffering from bulimia remains normal. </w:t>
      </w:r>
      <w:r w:rsidRPr="00442749">
        <w:rPr>
          <w:rFonts w:ascii="Times New Roman" w:hAnsi="Times New Roman" w:cs="Times New Roman"/>
          <w:sz w:val="24"/>
          <w:szCs w:val="24"/>
        </w:rPr>
        <w:t xml:space="preserve"> </w:t>
      </w:r>
      <w:r w:rsidR="00951473" w:rsidRPr="00442749">
        <w:rPr>
          <w:rFonts w:ascii="Times New Roman" w:hAnsi="Times New Roman" w:cs="Times New Roman"/>
          <w:sz w:val="24"/>
          <w:szCs w:val="24"/>
        </w:rPr>
        <w:t xml:space="preserve">Eating disorders represent a growing problem:  Between one and four percent of high school and college women are estimated to suffer from either anorexia nervosa or bulimia.  As many as 10 percent of women suffer from bulimia at some point in their </w:t>
      </w:r>
      <w:r w:rsidRPr="00442749">
        <w:rPr>
          <w:rFonts w:ascii="Times New Roman" w:hAnsi="Times New Roman" w:cs="Times New Roman"/>
          <w:sz w:val="24"/>
          <w:szCs w:val="24"/>
        </w:rPr>
        <w:t>lives.</w:t>
      </w:r>
    </w:p>
    <w:p w:rsidR="009D021D" w:rsidRPr="00442749" w:rsidRDefault="00951473" w:rsidP="00442749">
      <w:pPr>
        <w:spacing w:line="276" w:lineRule="auto"/>
        <w:ind w:left="720"/>
        <w:jc w:val="both"/>
        <w:rPr>
          <w:rFonts w:ascii="Times New Roman" w:hAnsi="Times New Roman" w:cs="Times New Roman"/>
          <w:sz w:val="24"/>
          <w:szCs w:val="24"/>
        </w:rPr>
      </w:pPr>
      <w:r w:rsidRPr="00442749">
        <w:rPr>
          <w:rFonts w:ascii="Times New Roman" w:hAnsi="Times New Roman" w:cs="Times New Roman"/>
          <w:sz w:val="24"/>
          <w:szCs w:val="24"/>
        </w:rPr>
        <w:t xml:space="preserve">What are the causes of anorexia nervosa and bulimia?  Some researchers suspect there is a biological cause such as a chemical imbalance in the hypothalamus or pituitary gland, perhaps brought on by genetic factors.  Others believe that the cause is rooted in societal expectations about the value of slenderness and the parallel notion that being obese is undesirable.  They maintain that people with anorexia nervosa and bulimia become preoccupied with their weight, and take to heart the societal view that one can never be too thin.  Consistent with such an explanation, as countries become more developed and westernized, and dieting becomes more popular, eating disorders increase.  Finally, some psychologists suggest that the disorders occur as a consequence of </w:t>
      </w:r>
      <w:r w:rsidR="00FB3E9C" w:rsidRPr="00442749">
        <w:rPr>
          <w:rFonts w:ascii="Times New Roman" w:hAnsi="Times New Roman" w:cs="Times New Roman"/>
          <w:sz w:val="24"/>
          <w:szCs w:val="24"/>
        </w:rPr>
        <w:t>over demanding</w:t>
      </w:r>
      <w:r w:rsidRPr="00442749">
        <w:rPr>
          <w:rFonts w:ascii="Times New Roman" w:hAnsi="Times New Roman" w:cs="Times New Roman"/>
          <w:sz w:val="24"/>
          <w:szCs w:val="24"/>
        </w:rPr>
        <w:t xml:space="preserve"> parents or other family problems. </w:t>
      </w:r>
    </w:p>
    <w:p w:rsidR="009D021D" w:rsidRPr="00442749" w:rsidRDefault="00951473" w:rsidP="00442749">
      <w:pPr>
        <w:numPr>
          <w:ilvl w:val="0"/>
          <w:numId w:val="30"/>
        </w:numPr>
        <w:spacing w:line="276" w:lineRule="auto"/>
        <w:jc w:val="both"/>
        <w:rPr>
          <w:rFonts w:ascii="Times New Roman" w:hAnsi="Times New Roman" w:cs="Times New Roman"/>
          <w:sz w:val="24"/>
          <w:szCs w:val="24"/>
        </w:rPr>
      </w:pPr>
      <w:r w:rsidRPr="00875FBD">
        <w:rPr>
          <w:rFonts w:ascii="Times New Roman" w:hAnsi="Times New Roman" w:cs="Times New Roman"/>
          <w:b/>
          <w:bCs/>
          <w:sz w:val="24"/>
          <w:szCs w:val="24"/>
        </w:rPr>
        <w:t>Obesity:</w:t>
      </w:r>
      <w:r w:rsidRPr="00442749">
        <w:rPr>
          <w:rFonts w:ascii="Times New Roman" w:hAnsi="Times New Roman" w:cs="Times New Roman"/>
          <w:bCs/>
          <w:sz w:val="24"/>
          <w:szCs w:val="24"/>
        </w:rPr>
        <w:t xml:space="preserve"> </w:t>
      </w:r>
      <w:r w:rsidR="00FB3E9C" w:rsidRPr="00442749">
        <w:rPr>
          <w:rFonts w:ascii="Times New Roman" w:hAnsi="Times New Roman" w:cs="Times New Roman"/>
          <w:sz w:val="24"/>
          <w:szCs w:val="24"/>
        </w:rPr>
        <w:t xml:space="preserve"> </w:t>
      </w:r>
      <w:r w:rsidRPr="00442749">
        <w:rPr>
          <w:rFonts w:ascii="Times New Roman" w:hAnsi="Times New Roman" w:cs="Times New Roman"/>
          <w:bCs/>
          <w:sz w:val="24"/>
          <w:szCs w:val="24"/>
        </w:rPr>
        <w:t>It’s a condition in which one gets s</w:t>
      </w:r>
      <w:r w:rsidRPr="00442749">
        <w:rPr>
          <w:rFonts w:ascii="Times New Roman" w:hAnsi="Times New Roman" w:cs="Times New Roman"/>
          <w:sz w:val="24"/>
          <w:szCs w:val="24"/>
        </w:rPr>
        <w:t>everely overweight to the point where it causes health issues.</w:t>
      </w:r>
      <w:r w:rsidR="00FB3E9C" w:rsidRPr="00442749">
        <w:rPr>
          <w:rFonts w:ascii="Times New Roman" w:hAnsi="Times New Roman" w:cs="Times New Roman"/>
          <w:sz w:val="24"/>
          <w:szCs w:val="24"/>
        </w:rPr>
        <w:t xml:space="preserve"> </w:t>
      </w:r>
      <w:r w:rsidRPr="00442749">
        <w:rPr>
          <w:rFonts w:ascii="Times New Roman" w:hAnsi="Times New Roman" w:cs="Times New Roman"/>
          <w:sz w:val="24"/>
          <w:szCs w:val="24"/>
        </w:rPr>
        <w:t>Obesity is caused mostly due to bad eating habits but some people are predisposed (naturally) towards obesity.</w:t>
      </w:r>
    </w:p>
    <w:p w:rsidR="00875FBD" w:rsidRDefault="00875FBD" w:rsidP="00442749">
      <w:pPr>
        <w:spacing w:line="276" w:lineRule="auto"/>
        <w:ind w:left="360"/>
        <w:jc w:val="both"/>
        <w:rPr>
          <w:rFonts w:ascii="Times New Roman" w:hAnsi="Times New Roman" w:cs="Times New Roman"/>
          <w:b/>
          <w:bCs/>
          <w:sz w:val="24"/>
          <w:szCs w:val="24"/>
        </w:rPr>
      </w:pPr>
    </w:p>
    <w:p w:rsidR="00FB3E9C" w:rsidRPr="00875FBD" w:rsidRDefault="00442749" w:rsidP="00442749">
      <w:pPr>
        <w:spacing w:line="276" w:lineRule="auto"/>
        <w:ind w:left="360"/>
        <w:jc w:val="both"/>
        <w:rPr>
          <w:rFonts w:ascii="Times New Roman" w:hAnsi="Times New Roman" w:cs="Times New Roman"/>
          <w:b/>
          <w:bCs/>
          <w:sz w:val="24"/>
          <w:szCs w:val="24"/>
        </w:rPr>
      </w:pPr>
      <w:r w:rsidRPr="00875FBD">
        <w:rPr>
          <w:rFonts w:ascii="Times New Roman" w:hAnsi="Times New Roman" w:cs="Times New Roman"/>
          <w:b/>
          <w:bCs/>
          <w:sz w:val="24"/>
          <w:szCs w:val="24"/>
        </w:rPr>
        <w:t>Emotions:</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Emotions are feelings that generally have both physiological and cognitive elements and that influence behavior.</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Think, for example, about how it feels to be happy.  First, we obviously experience a feeling that we can differentiate from other emotions.  It is likely that we also experience some identifiable physical changes in our body:  Perhaps our heart rate increases, or—as in the example of Karl Andrews—we find ourselves “jumping for joy.”  Finally, the emotion probably encompasses cognitive elements:  Our understanding and evaluation of the meaning of what is happening prompts our feelings of happiness.</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 xml:space="preserve">It is also possible, however, to experience an emotion without the presence of cognitive elements.  For instance, we may react with fear to an unusual or novel situation (such as coming into contact with an erratic, unpredictable individual), or we may experience pleasure </w:t>
      </w:r>
      <w:r w:rsidRPr="00442749">
        <w:rPr>
          <w:rFonts w:ascii="Times New Roman" w:hAnsi="Times New Roman" w:cs="Times New Roman"/>
          <w:sz w:val="24"/>
          <w:szCs w:val="24"/>
        </w:rPr>
        <w:lastRenderedPageBreak/>
        <w:t>over sexual excitation, without having cognitive awareness or understanding of just what it is about the situation that is exciting.</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Some psychologists argue that there are entirely separate systems governing cognitive responses and emotional responses.  One current controversy is whether the emotional response is predominant over the cognitive response or vice versa.  Some theorists suggest that we first respond to a situation with an emotional reaction, and later try to understand it (Zajonc, 1985; Zajonc &amp; McIntosh, 1992; Murphy &amp; Zajonc, 1993).</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But do emotions serve any purpose beyond making life interesting?  Indeed they do.  Psychologists have identified a number of important functions that emotions play in our daily lives (Scherer, 1984, 1994; Averill, 1994; Oatley &amp; Jenkins, 1996).  Among the most important of those functions:</w:t>
      </w:r>
    </w:p>
    <w:p w:rsidR="00442749" w:rsidRPr="00442749" w:rsidRDefault="00442749" w:rsidP="00442749">
      <w:pPr>
        <w:pStyle w:val="ListParagraph"/>
        <w:numPr>
          <w:ilvl w:val="0"/>
          <w:numId w:val="31"/>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Preparing us for action.  Emotions act as a link between events in our environment and our responses.  For example, if we saw an angry dog charging toward us, the emotional reaction (fear) would be associated with physiological arousal of the sympathetic division of the autonomic nervous system (see Chapter 3).  The role of the sympathetic division is to prepare us for emergency action, which presumably would get us moving out of the dog’s way—quickly.</w:t>
      </w:r>
    </w:p>
    <w:p w:rsidR="00442749" w:rsidRPr="00442749" w:rsidRDefault="00442749" w:rsidP="00442749">
      <w:pPr>
        <w:pStyle w:val="ListParagraph"/>
        <w:numPr>
          <w:ilvl w:val="0"/>
          <w:numId w:val="31"/>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Shaping our future behavior.  Emotions serve to promote learning of information that will assist us in making appropriate responses in the future.  For example, the emotional response that occurs when we experience something unpleasant—such as the threatening dog—teaches us to avoid similar circumstances in the future.  Similarly, pleasant emotions act as reinforcement for prior behavior and therefore are apt to lead an individual to seek out similar situations in the future.</w:t>
      </w:r>
    </w:p>
    <w:p w:rsidR="00442749" w:rsidRPr="00442749" w:rsidRDefault="00442749" w:rsidP="00442749">
      <w:pPr>
        <w:pStyle w:val="ListParagraph"/>
        <w:numPr>
          <w:ilvl w:val="0"/>
          <w:numId w:val="31"/>
        </w:numPr>
        <w:spacing w:line="276" w:lineRule="auto"/>
        <w:jc w:val="both"/>
        <w:rPr>
          <w:rFonts w:ascii="Times New Roman" w:hAnsi="Times New Roman" w:cs="Times New Roman"/>
          <w:sz w:val="24"/>
          <w:szCs w:val="24"/>
        </w:rPr>
      </w:pPr>
      <w:r w:rsidRPr="00442749">
        <w:rPr>
          <w:rFonts w:ascii="Times New Roman" w:hAnsi="Times New Roman" w:cs="Times New Roman"/>
          <w:sz w:val="24"/>
          <w:szCs w:val="24"/>
        </w:rPr>
        <w:t>Helping us to interact more effectively with others.  The emotions we experience are frequently obvious to observers, as they are communicated through our verbal and nonverbal behaviors.  These behaviors can act as a signal to observers, allowing them to better understand what we are experiencing and to predict our future behavior.  In turn, this promotes more effective and appropriate social interaction.</w:t>
      </w:r>
    </w:p>
    <w:p w:rsidR="00442749" w:rsidRPr="00875FBD" w:rsidRDefault="00442749" w:rsidP="00442749">
      <w:pPr>
        <w:spacing w:line="276" w:lineRule="auto"/>
        <w:ind w:left="360"/>
        <w:jc w:val="both"/>
        <w:rPr>
          <w:rFonts w:ascii="Times New Roman" w:hAnsi="Times New Roman" w:cs="Times New Roman"/>
          <w:b/>
          <w:sz w:val="24"/>
          <w:szCs w:val="24"/>
        </w:rPr>
      </w:pPr>
      <w:r w:rsidRPr="00875FBD">
        <w:rPr>
          <w:rFonts w:ascii="Times New Roman" w:hAnsi="Times New Roman" w:cs="Times New Roman"/>
          <w:b/>
          <w:sz w:val="24"/>
          <w:szCs w:val="24"/>
        </w:rPr>
        <w:t xml:space="preserve">Theories of Emotions: </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James and Lange proposed that we experience emotions as a result of physiological changes that produce specific sensations.  In turn, these sensations are interpreted by the brain as particular kinds of emotional experiences. This view is called the James-Lange theory of emotion.</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 xml:space="preserve">In response to the difficulties inherent in the James-Lange theory, the Cannon-Bard theory of emotion was developed. The major thrust of the theory is to reject the view that physiological arousal alone leads to the perception of emotion.  Instead, the theory assumes that both </w:t>
      </w:r>
      <w:r w:rsidRPr="00442749">
        <w:rPr>
          <w:rFonts w:ascii="Times New Roman" w:hAnsi="Times New Roman" w:cs="Times New Roman"/>
          <w:sz w:val="24"/>
          <w:szCs w:val="24"/>
        </w:rPr>
        <w:lastRenderedPageBreak/>
        <w:t>physiological arousal and the emotional experience are produced simultaneously by the same nerve stimulus, which Cannon and Bard suggested emanates from the brain’s thalamus.</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According to an explanation that focuses on the role of cognition, the Schachter-Singer theory of emotion emphasizes that we identify the emotion we are experiencing by observing our environment and comparing ourselves with others.</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In short, the Schachter-Singer theory of emotions is important because of its suggestion that, at least under some circumstances, emotional experiences are a joint function of physiological arousal and the labeling of that arousal.  When the source of physiological arousal is unclear, we may look to our surroundings to determine just what it is we are experiencing.</w:t>
      </w:r>
    </w:p>
    <w:p w:rsidR="00442749" w:rsidRPr="00442749" w:rsidRDefault="00442749" w:rsidP="00442749">
      <w:pPr>
        <w:spacing w:line="276" w:lineRule="auto"/>
        <w:ind w:left="360"/>
        <w:jc w:val="both"/>
        <w:rPr>
          <w:rFonts w:ascii="Times New Roman" w:hAnsi="Times New Roman" w:cs="Times New Roman"/>
          <w:sz w:val="24"/>
          <w:szCs w:val="24"/>
        </w:rPr>
      </w:pPr>
      <w:r w:rsidRPr="00442749">
        <w:rPr>
          <w:rFonts w:ascii="Times New Roman" w:hAnsi="Times New Roman" w:cs="Times New Roman"/>
          <w:sz w:val="24"/>
          <w:szCs w:val="24"/>
        </w:rPr>
        <w:t xml:space="preserve">Advances in the measurement </w:t>
      </w:r>
      <w:r w:rsidR="004048D6" w:rsidRPr="00442749">
        <w:rPr>
          <w:rFonts w:ascii="Times New Roman" w:hAnsi="Times New Roman" w:cs="Times New Roman"/>
          <w:sz w:val="24"/>
          <w:szCs w:val="24"/>
        </w:rPr>
        <w:t>of the</w:t>
      </w:r>
      <w:r w:rsidRPr="00442749">
        <w:rPr>
          <w:rFonts w:ascii="Times New Roman" w:hAnsi="Times New Roman" w:cs="Times New Roman"/>
          <w:sz w:val="24"/>
          <w:szCs w:val="24"/>
        </w:rPr>
        <w:t xml:space="preserve"> nervous system and other parts of the body have allowed researchers to examine more closely the biological responses that are involved in emotion.  As a result, contemporary research on emotion is pointing to a revision of earlier views that physiological responses associated with emotions are undifferentiated.  Instead, evidence is growing that specific patterns of biological arousal are associated with individual emotions.</w:t>
      </w:r>
    </w:p>
    <w:p w:rsidR="00FB3E9C" w:rsidRPr="00442749" w:rsidRDefault="00FB3E9C" w:rsidP="00442749">
      <w:pPr>
        <w:spacing w:line="276" w:lineRule="auto"/>
        <w:ind w:left="720"/>
        <w:jc w:val="both"/>
        <w:rPr>
          <w:rFonts w:ascii="Times New Roman" w:hAnsi="Times New Roman" w:cs="Times New Roman"/>
          <w:sz w:val="24"/>
          <w:szCs w:val="24"/>
        </w:rPr>
      </w:pPr>
    </w:p>
    <w:p w:rsidR="00FB3E9C" w:rsidRPr="00442749" w:rsidRDefault="00FB3E9C" w:rsidP="00442749">
      <w:pPr>
        <w:spacing w:line="276" w:lineRule="auto"/>
        <w:jc w:val="both"/>
        <w:rPr>
          <w:rFonts w:ascii="Times New Roman" w:hAnsi="Times New Roman" w:cs="Times New Roman"/>
          <w:sz w:val="24"/>
          <w:szCs w:val="24"/>
        </w:rPr>
      </w:pPr>
    </w:p>
    <w:p w:rsidR="00FB3E9C" w:rsidRPr="00442749" w:rsidRDefault="00FB3E9C" w:rsidP="00442749">
      <w:pPr>
        <w:spacing w:line="276" w:lineRule="auto"/>
        <w:jc w:val="both"/>
        <w:rPr>
          <w:rFonts w:ascii="Times New Roman" w:hAnsi="Times New Roman" w:cs="Times New Roman"/>
          <w:sz w:val="24"/>
          <w:szCs w:val="24"/>
        </w:rPr>
      </w:pPr>
    </w:p>
    <w:p w:rsidR="00FB3E9C" w:rsidRPr="00442749" w:rsidRDefault="00FB3E9C" w:rsidP="00442749">
      <w:pPr>
        <w:tabs>
          <w:tab w:val="left" w:pos="954"/>
        </w:tabs>
        <w:spacing w:line="276" w:lineRule="auto"/>
        <w:jc w:val="both"/>
        <w:rPr>
          <w:rFonts w:ascii="Times New Roman" w:hAnsi="Times New Roman" w:cs="Times New Roman"/>
          <w:sz w:val="24"/>
          <w:szCs w:val="24"/>
        </w:rPr>
      </w:pPr>
    </w:p>
    <w:sectPr w:rsidR="00FB3E9C" w:rsidRPr="00442749" w:rsidSect="00D415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AB6" w:rsidRDefault="007C2AB6" w:rsidP="00FB3E9C">
      <w:pPr>
        <w:spacing w:after="0" w:line="240" w:lineRule="auto"/>
      </w:pPr>
      <w:r>
        <w:separator/>
      </w:r>
    </w:p>
  </w:endnote>
  <w:endnote w:type="continuationSeparator" w:id="1">
    <w:p w:rsidR="007C2AB6" w:rsidRDefault="007C2AB6" w:rsidP="00FB3E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AB6" w:rsidRDefault="007C2AB6" w:rsidP="00FB3E9C">
      <w:pPr>
        <w:spacing w:after="0" w:line="240" w:lineRule="auto"/>
      </w:pPr>
      <w:r>
        <w:separator/>
      </w:r>
    </w:p>
  </w:footnote>
  <w:footnote w:type="continuationSeparator" w:id="1">
    <w:p w:rsidR="007C2AB6" w:rsidRDefault="007C2AB6" w:rsidP="00FB3E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3707F"/>
    <w:multiLevelType w:val="hybridMultilevel"/>
    <w:tmpl w:val="3640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E1B7D"/>
    <w:multiLevelType w:val="hybridMultilevel"/>
    <w:tmpl w:val="A1DE6C4E"/>
    <w:lvl w:ilvl="0" w:tplc="5D0CFEE0">
      <w:start w:val="1"/>
      <w:numFmt w:val="bullet"/>
      <w:lvlText w:val=""/>
      <w:lvlJc w:val="left"/>
      <w:pPr>
        <w:tabs>
          <w:tab w:val="num" w:pos="720"/>
        </w:tabs>
        <w:ind w:left="720" w:hanging="360"/>
      </w:pPr>
      <w:rPr>
        <w:rFonts w:ascii="Wingdings" w:hAnsi="Wingdings" w:hint="default"/>
      </w:rPr>
    </w:lvl>
    <w:lvl w:ilvl="1" w:tplc="66CC28F0" w:tentative="1">
      <w:start w:val="1"/>
      <w:numFmt w:val="bullet"/>
      <w:lvlText w:val=""/>
      <w:lvlJc w:val="left"/>
      <w:pPr>
        <w:tabs>
          <w:tab w:val="num" w:pos="1440"/>
        </w:tabs>
        <w:ind w:left="1440" w:hanging="360"/>
      </w:pPr>
      <w:rPr>
        <w:rFonts w:ascii="Wingdings" w:hAnsi="Wingdings" w:hint="default"/>
      </w:rPr>
    </w:lvl>
    <w:lvl w:ilvl="2" w:tplc="CE041806" w:tentative="1">
      <w:start w:val="1"/>
      <w:numFmt w:val="bullet"/>
      <w:lvlText w:val=""/>
      <w:lvlJc w:val="left"/>
      <w:pPr>
        <w:tabs>
          <w:tab w:val="num" w:pos="2160"/>
        </w:tabs>
        <w:ind w:left="2160" w:hanging="360"/>
      </w:pPr>
      <w:rPr>
        <w:rFonts w:ascii="Wingdings" w:hAnsi="Wingdings" w:hint="default"/>
      </w:rPr>
    </w:lvl>
    <w:lvl w:ilvl="3" w:tplc="18607AFC" w:tentative="1">
      <w:start w:val="1"/>
      <w:numFmt w:val="bullet"/>
      <w:lvlText w:val=""/>
      <w:lvlJc w:val="left"/>
      <w:pPr>
        <w:tabs>
          <w:tab w:val="num" w:pos="2880"/>
        </w:tabs>
        <w:ind w:left="2880" w:hanging="360"/>
      </w:pPr>
      <w:rPr>
        <w:rFonts w:ascii="Wingdings" w:hAnsi="Wingdings" w:hint="default"/>
      </w:rPr>
    </w:lvl>
    <w:lvl w:ilvl="4" w:tplc="ACE43CB4" w:tentative="1">
      <w:start w:val="1"/>
      <w:numFmt w:val="bullet"/>
      <w:lvlText w:val=""/>
      <w:lvlJc w:val="left"/>
      <w:pPr>
        <w:tabs>
          <w:tab w:val="num" w:pos="3600"/>
        </w:tabs>
        <w:ind w:left="3600" w:hanging="360"/>
      </w:pPr>
      <w:rPr>
        <w:rFonts w:ascii="Wingdings" w:hAnsi="Wingdings" w:hint="default"/>
      </w:rPr>
    </w:lvl>
    <w:lvl w:ilvl="5" w:tplc="51629BE4" w:tentative="1">
      <w:start w:val="1"/>
      <w:numFmt w:val="bullet"/>
      <w:lvlText w:val=""/>
      <w:lvlJc w:val="left"/>
      <w:pPr>
        <w:tabs>
          <w:tab w:val="num" w:pos="4320"/>
        </w:tabs>
        <w:ind w:left="4320" w:hanging="360"/>
      </w:pPr>
      <w:rPr>
        <w:rFonts w:ascii="Wingdings" w:hAnsi="Wingdings" w:hint="default"/>
      </w:rPr>
    </w:lvl>
    <w:lvl w:ilvl="6" w:tplc="0FBE3BB2" w:tentative="1">
      <w:start w:val="1"/>
      <w:numFmt w:val="bullet"/>
      <w:lvlText w:val=""/>
      <w:lvlJc w:val="left"/>
      <w:pPr>
        <w:tabs>
          <w:tab w:val="num" w:pos="5040"/>
        </w:tabs>
        <w:ind w:left="5040" w:hanging="360"/>
      </w:pPr>
      <w:rPr>
        <w:rFonts w:ascii="Wingdings" w:hAnsi="Wingdings" w:hint="default"/>
      </w:rPr>
    </w:lvl>
    <w:lvl w:ilvl="7" w:tplc="A2C62432" w:tentative="1">
      <w:start w:val="1"/>
      <w:numFmt w:val="bullet"/>
      <w:lvlText w:val=""/>
      <w:lvlJc w:val="left"/>
      <w:pPr>
        <w:tabs>
          <w:tab w:val="num" w:pos="5760"/>
        </w:tabs>
        <w:ind w:left="5760" w:hanging="360"/>
      </w:pPr>
      <w:rPr>
        <w:rFonts w:ascii="Wingdings" w:hAnsi="Wingdings" w:hint="default"/>
      </w:rPr>
    </w:lvl>
    <w:lvl w:ilvl="8" w:tplc="059437C8" w:tentative="1">
      <w:start w:val="1"/>
      <w:numFmt w:val="bullet"/>
      <w:lvlText w:val=""/>
      <w:lvlJc w:val="left"/>
      <w:pPr>
        <w:tabs>
          <w:tab w:val="num" w:pos="6480"/>
        </w:tabs>
        <w:ind w:left="6480" w:hanging="360"/>
      </w:pPr>
      <w:rPr>
        <w:rFonts w:ascii="Wingdings" w:hAnsi="Wingdings" w:hint="default"/>
      </w:rPr>
    </w:lvl>
  </w:abstractNum>
  <w:abstractNum w:abstractNumId="2">
    <w:nsid w:val="07352573"/>
    <w:multiLevelType w:val="hybridMultilevel"/>
    <w:tmpl w:val="7BB089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1028F4"/>
    <w:multiLevelType w:val="hybridMultilevel"/>
    <w:tmpl w:val="9F1A473C"/>
    <w:lvl w:ilvl="0" w:tplc="3EE64D6C">
      <w:start w:val="1"/>
      <w:numFmt w:val="bullet"/>
      <w:lvlText w:val="•"/>
      <w:lvlJc w:val="left"/>
      <w:pPr>
        <w:tabs>
          <w:tab w:val="num" w:pos="720"/>
        </w:tabs>
        <w:ind w:left="720" w:hanging="360"/>
      </w:pPr>
      <w:rPr>
        <w:rFonts w:ascii="Times New Roman" w:hAnsi="Times New Roman" w:hint="default"/>
      </w:rPr>
    </w:lvl>
    <w:lvl w:ilvl="1" w:tplc="9C0E52C8" w:tentative="1">
      <w:start w:val="1"/>
      <w:numFmt w:val="bullet"/>
      <w:lvlText w:val="•"/>
      <w:lvlJc w:val="left"/>
      <w:pPr>
        <w:tabs>
          <w:tab w:val="num" w:pos="1440"/>
        </w:tabs>
        <w:ind w:left="1440" w:hanging="360"/>
      </w:pPr>
      <w:rPr>
        <w:rFonts w:ascii="Times New Roman" w:hAnsi="Times New Roman" w:hint="default"/>
      </w:rPr>
    </w:lvl>
    <w:lvl w:ilvl="2" w:tplc="5150DA8E" w:tentative="1">
      <w:start w:val="1"/>
      <w:numFmt w:val="bullet"/>
      <w:lvlText w:val="•"/>
      <w:lvlJc w:val="left"/>
      <w:pPr>
        <w:tabs>
          <w:tab w:val="num" w:pos="2160"/>
        </w:tabs>
        <w:ind w:left="2160" w:hanging="360"/>
      </w:pPr>
      <w:rPr>
        <w:rFonts w:ascii="Times New Roman" w:hAnsi="Times New Roman" w:hint="default"/>
      </w:rPr>
    </w:lvl>
    <w:lvl w:ilvl="3" w:tplc="3746BFB2" w:tentative="1">
      <w:start w:val="1"/>
      <w:numFmt w:val="bullet"/>
      <w:lvlText w:val="•"/>
      <w:lvlJc w:val="left"/>
      <w:pPr>
        <w:tabs>
          <w:tab w:val="num" w:pos="2880"/>
        </w:tabs>
        <w:ind w:left="2880" w:hanging="360"/>
      </w:pPr>
      <w:rPr>
        <w:rFonts w:ascii="Times New Roman" w:hAnsi="Times New Roman" w:hint="default"/>
      </w:rPr>
    </w:lvl>
    <w:lvl w:ilvl="4" w:tplc="8EDE807E" w:tentative="1">
      <w:start w:val="1"/>
      <w:numFmt w:val="bullet"/>
      <w:lvlText w:val="•"/>
      <w:lvlJc w:val="left"/>
      <w:pPr>
        <w:tabs>
          <w:tab w:val="num" w:pos="3600"/>
        </w:tabs>
        <w:ind w:left="3600" w:hanging="360"/>
      </w:pPr>
      <w:rPr>
        <w:rFonts w:ascii="Times New Roman" w:hAnsi="Times New Roman" w:hint="default"/>
      </w:rPr>
    </w:lvl>
    <w:lvl w:ilvl="5" w:tplc="EB2ECC7E" w:tentative="1">
      <w:start w:val="1"/>
      <w:numFmt w:val="bullet"/>
      <w:lvlText w:val="•"/>
      <w:lvlJc w:val="left"/>
      <w:pPr>
        <w:tabs>
          <w:tab w:val="num" w:pos="4320"/>
        </w:tabs>
        <w:ind w:left="4320" w:hanging="360"/>
      </w:pPr>
      <w:rPr>
        <w:rFonts w:ascii="Times New Roman" w:hAnsi="Times New Roman" w:hint="default"/>
      </w:rPr>
    </w:lvl>
    <w:lvl w:ilvl="6" w:tplc="9AA8A8F2" w:tentative="1">
      <w:start w:val="1"/>
      <w:numFmt w:val="bullet"/>
      <w:lvlText w:val="•"/>
      <w:lvlJc w:val="left"/>
      <w:pPr>
        <w:tabs>
          <w:tab w:val="num" w:pos="5040"/>
        </w:tabs>
        <w:ind w:left="5040" w:hanging="360"/>
      </w:pPr>
      <w:rPr>
        <w:rFonts w:ascii="Times New Roman" w:hAnsi="Times New Roman" w:hint="default"/>
      </w:rPr>
    </w:lvl>
    <w:lvl w:ilvl="7" w:tplc="D142786C" w:tentative="1">
      <w:start w:val="1"/>
      <w:numFmt w:val="bullet"/>
      <w:lvlText w:val="•"/>
      <w:lvlJc w:val="left"/>
      <w:pPr>
        <w:tabs>
          <w:tab w:val="num" w:pos="5760"/>
        </w:tabs>
        <w:ind w:left="5760" w:hanging="360"/>
      </w:pPr>
      <w:rPr>
        <w:rFonts w:ascii="Times New Roman" w:hAnsi="Times New Roman" w:hint="default"/>
      </w:rPr>
    </w:lvl>
    <w:lvl w:ilvl="8" w:tplc="26F61FB6" w:tentative="1">
      <w:start w:val="1"/>
      <w:numFmt w:val="bullet"/>
      <w:lvlText w:val="•"/>
      <w:lvlJc w:val="left"/>
      <w:pPr>
        <w:tabs>
          <w:tab w:val="num" w:pos="6480"/>
        </w:tabs>
        <w:ind w:left="6480" w:hanging="360"/>
      </w:pPr>
      <w:rPr>
        <w:rFonts w:ascii="Times New Roman" w:hAnsi="Times New Roman" w:hint="default"/>
      </w:rPr>
    </w:lvl>
  </w:abstractNum>
  <w:abstractNum w:abstractNumId="4">
    <w:nsid w:val="0C9B5829"/>
    <w:multiLevelType w:val="hybridMultilevel"/>
    <w:tmpl w:val="D6F87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1C7179F"/>
    <w:multiLevelType w:val="hybridMultilevel"/>
    <w:tmpl w:val="DF46184C"/>
    <w:lvl w:ilvl="0" w:tplc="59741072">
      <w:start w:val="1"/>
      <w:numFmt w:val="bullet"/>
      <w:lvlText w:val="•"/>
      <w:lvlJc w:val="left"/>
      <w:pPr>
        <w:tabs>
          <w:tab w:val="num" w:pos="720"/>
        </w:tabs>
        <w:ind w:left="720" w:hanging="360"/>
      </w:pPr>
      <w:rPr>
        <w:rFonts w:ascii="Arial" w:hAnsi="Arial" w:hint="default"/>
      </w:rPr>
    </w:lvl>
    <w:lvl w:ilvl="1" w:tplc="371A2C36">
      <w:start w:val="905"/>
      <w:numFmt w:val="bullet"/>
      <w:lvlText w:val="–"/>
      <w:lvlJc w:val="left"/>
      <w:pPr>
        <w:tabs>
          <w:tab w:val="num" w:pos="1440"/>
        </w:tabs>
        <w:ind w:left="1440" w:hanging="360"/>
      </w:pPr>
      <w:rPr>
        <w:rFonts w:ascii="Arial" w:hAnsi="Arial" w:hint="default"/>
      </w:rPr>
    </w:lvl>
    <w:lvl w:ilvl="2" w:tplc="67548ED2" w:tentative="1">
      <w:start w:val="1"/>
      <w:numFmt w:val="bullet"/>
      <w:lvlText w:val="•"/>
      <w:lvlJc w:val="left"/>
      <w:pPr>
        <w:tabs>
          <w:tab w:val="num" w:pos="2160"/>
        </w:tabs>
        <w:ind w:left="2160" w:hanging="360"/>
      </w:pPr>
      <w:rPr>
        <w:rFonts w:ascii="Arial" w:hAnsi="Arial" w:hint="default"/>
      </w:rPr>
    </w:lvl>
    <w:lvl w:ilvl="3" w:tplc="74A2F4C8" w:tentative="1">
      <w:start w:val="1"/>
      <w:numFmt w:val="bullet"/>
      <w:lvlText w:val="•"/>
      <w:lvlJc w:val="left"/>
      <w:pPr>
        <w:tabs>
          <w:tab w:val="num" w:pos="2880"/>
        </w:tabs>
        <w:ind w:left="2880" w:hanging="360"/>
      </w:pPr>
      <w:rPr>
        <w:rFonts w:ascii="Arial" w:hAnsi="Arial" w:hint="default"/>
      </w:rPr>
    </w:lvl>
    <w:lvl w:ilvl="4" w:tplc="68CE37AA" w:tentative="1">
      <w:start w:val="1"/>
      <w:numFmt w:val="bullet"/>
      <w:lvlText w:val="•"/>
      <w:lvlJc w:val="left"/>
      <w:pPr>
        <w:tabs>
          <w:tab w:val="num" w:pos="3600"/>
        </w:tabs>
        <w:ind w:left="3600" w:hanging="360"/>
      </w:pPr>
      <w:rPr>
        <w:rFonts w:ascii="Arial" w:hAnsi="Arial" w:hint="default"/>
      </w:rPr>
    </w:lvl>
    <w:lvl w:ilvl="5" w:tplc="FFB67CD8" w:tentative="1">
      <w:start w:val="1"/>
      <w:numFmt w:val="bullet"/>
      <w:lvlText w:val="•"/>
      <w:lvlJc w:val="left"/>
      <w:pPr>
        <w:tabs>
          <w:tab w:val="num" w:pos="4320"/>
        </w:tabs>
        <w:ind w:left="4320" w:hanging="360"/>
      </w:pPr>
      <w:rPr>
        <w:rFonts w:ascii="Arial" w:hAnsi="Arial" w:hint="default"/>
      </w:rPr>
    </w:lvl>
    <w:lvl w:ilvl="6" w:tplc="CE541624" w:tentative="1">
      <w:start w:val="1"/>
      <w:numFmt w:val="bullet"/>
      <w:lvlText w:val="•"/>
      <w:lvlJc w:val="left"/>
      <w:pPr>
        <w:tabs>
          <w:tab w:val="num" w:pos="5040"/>
        </w:tabs>
        <w:ind w:left="5040" w:hanging="360"/>
      </w:pPr>
      <w:rPr>
        <w:rFonts w:ascii="Arial" w:hAnsi="Arial" w:hint="default"/>
      </w:rPr>
    </w:lvl>
    <w:lvl w:ilvl="7" w:tplc="C7EEA9A2" w:tentative="1">
      <w:start w:val="1"/>
      <w:numFmt w:val="bullet"/>
      <w:lvlText w:val="•"/>
      <w:lvlJc w:val="left"/>
      <w:pPr>
        <w:tabs>
          <w:tab w:val="num" w:pos="5760"/>
        </w:tabs>
        <w:ind w:left="5760" w:hanging="360"/>
      </w:pPr>
      <w:rPr>
        <w:rFonts w:ascii="Arial" w:hAnsi="Arial" w:hint="default"/>
      </w:rPr>
    </w:lvl>
    <w:lvl w:ilvl="8" w:tplc="2898BFCC" w:tentative="1">
      <w:start w:val="1"/>
      <w:numFmt w:val="bullet"/>
      <w:lvlText w:val="•"/>
      <w:lvlJc w:val="left"/>
      <w:pPr>
        <w:tabs>
          <w:tab w:val="num" w:pos="6480"/>
        </w:tabs>
        <w:ind w:left="6480" w:hanging="360"/>
      </w:pPr>
      <w:rPr>
        <w:rFonts w:ascii="Arial" w:hAnsi="Arial" w:hint="default"/>
      </w:rPr>
    </w:lvl>
  </w:abstractNum>
  <w:abstractNum w:abstractNumId="6">
    <w:nsid w:val="22456C4C"/>
    <w:multiLevelType w:val="hybridMultilevel"/>
    <w:tmpl w:val="F8AEEA1E"/>
    <w:lvl w:ilvl="0" w:tplc="359CF376">
      <w:start w:val="1"/>
      <w:numFmt w:val="bullet"/>
      <w:lvlText w:val=""/>
      <w:lvlJc w:val="left"/>
      <w:pPr>
        <w:tabs>
          <w:tab w:val="num" w:pos="720"/>
        </w:tabs>
        <w:ind w:left="720" w:hanging="360"/>
      </w:pPr>
      <w:rPr>
        <w:rFonts w:ascii="Wingdings" w:hAnsi="Wingdings" w:hint="default"/>
      </w:rPr>
    </w:lvl>
    <w:lvl w:ilvl="1" w:tplc="9FD09DD4" w:tentative="1">
      <w:start w:val="1"/>
      <w:numFmt w:val="bullet"/>
      <w:lvlText w:val=""/>
      <w:lvlJc w:val="left"/>
      <w:pPr>
        <w:tabs>
          <w:tab w:val="num" w:pos="1440"/>
        </w:tabs>
        <w:ind w:left="1440" w:hanging="360"/>
      </w:pPr>
      <w:rPr>
        <w:rFonts w:ascii="Wingdings" w:hAnsi="Wingdings" w:hint="default"/>
      </w:rPr>
    </w:lvl>
    <w:lvl w:ilvl="2" w:tplc="4D529F9C" w:tentative="1">
      <w:start w:val="1"/>
      <w:numFmt w:val="bullet"/>
      <w:lvlText w:val=""/>
      <w:lvlJc w:val="left"/>
      <w:pPr>
        <w:tabs>
          <w:tab w:val="num" w:pos="2160"/>
        </w:tabs>
        <w:ind w:left="2160" w:hanging="360"/>
      </w:pPr>
      <w:rPr>
        <w:rFonts w:ascii="Wingdings" w:hAnsi="Wingdings" w:hint="default"/>
      </w:rPr>
    </w:lvl>
    <w:lvl w:ilvl="3" w:tplc="966E7A22" w:tentative="1">
      <w:start w:val="1"/>
      <w:numFmt w:val="bullet"/>
      <w:lvlText w:val=""/>
      <w:lvlJc w:val="left"/>
      <w:pPr>
        <w:tabs>
          <w:tab w:val="num" w:pos="2880"/>
        </w:tabs>
        <w:ind w:left="2880" w:hanging="360"/>
      </w:pPr>
      <w:rPr>
        <w:rFonts w:ascii="Wingdings" w:hAnsi="Wingdings" w:hint="default"/>
      </w:rPr>
    </w:lvl>
    <w:lvl w:ilvl="4" w:tplc="D5AE30DC" w:tentative="1">
      <w:start w:val="1"/>
      <w:numFmt w:val="bullet"/>
      <w:lvlText w:val=""/>
      <w:lvlJc w:val="left"/>
      <w:pPr>
        <w:tabs>
          <w:tab w:val="num" w:pos="3600"/>
        </w:tabs>
        <w:ind w:left="3600" w:hanging="360"/>
      </w:pPr>
      <w:rPr>
        <w:rFonts w:ascii="Wingdings" w:hAnsi="Wingdings" w:hint="default"/>
      </w:rPr>
    </w:lvl>
    <w:lvl w:ilvl="5" w:tplc="C4C40E5E" w:tentative="1">
      <w:start w:val="1"/>
      <w:numFmt w:val="bullet"/>
      <w:lvlText w:val=""/>
      <w:lvlJc w:val="left"/>
      <w:pPr>
        <w:tabs>
          <w:tab w:val="num" w:pos="4320"/>
        </w:tabs>
        <w:ind w:left="4320" w:hanging="360"/>
      </w:pPr>
      <w:rPr>
        <w:rFonts w:ascii="Wingdings" w:hAnsi="Wingdings" w:hint="default"/>
      </w:rPr>
    </w:lvl>
    <w:lvl w:ilvl="6" w:tplc="9028DD5A" w:tentative="1">
      <w:start w:val="1"/>
      <w:numFmt w:val="bullet"/>
      <w:lvlText w:val=""/>
      <w:lvlJc w:val="left"/>
      <w:pPr>
        <w:tabs>
          <w:tab w:val="num" w:pos="5040"/>
        </w:tabs>
        <w:ind w:left="5040" w:hanging="360"/>
      </w:pPr>
      <w:rPr>
        <w:rFonts w:ascii="Wingdings" w:hAnsi="Wingdings" w:hint="default"/>
      </w:rPr>
    </w:lvl>
    <w:lvl w:ilvl="7" w:tplc="557044F0" w:tentative="1">
      <w:start w:val="1"/>
      <w:numFmt w:val="bullet"/>
      <w:lvlText w:val=""/>
      <w:lvlJc w:val="left"/>
      <w:pPr>
        <w:tabs>
          <w:tab w:val="num" w:pos="5760"/>
        </w:tabs>
        <w:ind w:left="5760" w:hanging="360"/>
      </w:pPr>
      <w:rPr>
        <w:rFonts w:ascii="Wingdings" w:hAnsi="Wingdings" w:hint="default"/>
      </w:rPr>
    </w:lvl>
    <w:lvl w:ilvl="8" w:tplc="08FC2F04" w:tentative="1">
      <w:start w:val="1"/>
      <w:numFmt w:val="bullet"/>
      <w:lvlText w:val=""/>
      <w:lvlJc w:val="left"/>
      <w:pPr>
        <w:tabs>
          <w:tab w:val="num" w:pos="6480"/>
        </w:tabs>
        <w:ind w:left="6480" w:hanging="360"/>
      </w:pPr>
      <w:rPr>
        <w:rFonts w:ascii="Wingdings" w:hAnsi="Wingdings" w:hint="default"/>
      </w:rPr>
    </w:lvl>
  </w:abstractNum>
  <w:abstractNum w:abstractNumId="7">
    <w:nsid w:val="236E5A0A"/>
    <w:multiLevelType w:val="hybridMultilevel"/>
    <w:tmpl w:val="0FE628DA"/>
    <w:lvl w:ilvl="0" w:tplc="A3069F9E">
      <w:start w:val="1"/>
      <w:numFmt w:val="bullet"/>
      <w:lvlText w:val=""/>
      <w:lvlJc w:val="left"/>
      <w:pPr>
        <w:tabs>
          <w:tab w:val="num" w:pos="720"/>
        </w:tabs>
        <w:ind w:left="720" w:hanging="360"/>
      </w:pPr>
      <w:rPr>
        <w:rFonts w:ascii="Wingdings" w:hAnsi="Wingdings" w:hint="default"/>
      </w:rPr>
    </w:lvl>
    <w:lvl w:ilvl="1" w:tplc="113A3B6E" w:tentative="1">
      <w:start w:val="1"/>
      <w:numFmt w:val="bullet"/>
      <w:lvlText w:val=""/>
      <w:lvlJc w:val="left"/>
      <w:pPr>
        <w:tabs>
          <w:tab w:val="num" w:pos="1440"/>
        </w:tabs>
        <w:ind w:left="1440" w:hanging="360"/>
      </w:pPr>
      <w:rPr>
        <w:rFonts w:ascii="Wingdings" w:hAnsi="Wingdings" w:hint="default"/>
      </w:rPr>
    </w:lvl>
    <w:lvl w:ilvl="2" w:tplc="49EE7DE2" w:tentative="1">
      <w:start w:val="1"/>
      <w:numFmt w:val="bullet"/>
      <w:lvlText w:val=""/>
      <w:lvlJc w:val="left"/>
      <w:pPr>
        <w:tabs>
          <w:tab w:val="num" w:pos="2160"/>
        </w:tabs>
        <w:ind w:left="2160" w:hanging="360"/>
      </w:pPr>
      <w:rPr>
        <w:rFonts w:ascii="Wingdings" w:hAnsi="Wingdings" w:hint="default"/>
      </w:rPr>
    </w:lvl>
    <w:lvl w:ilvl="3" w:tplc="B772024C" w:tentative="1">
      <w:start w:val="1"/>
      <w:numFmt w:val="bullet"/>
      <w:lvlText w:val=""/>
      <w:lvlJc w:val="left"/>
      <w:pPr>
        <w:tabs>
          <w:tab w:val="num" w:pos="2880"/>
        </w:tabs>
        <w:ind w:left="2880" w:hanging="360"/>
      </w:pPr>
      <w:rPr>
        <w:rFonts w:ascii="Wingdings" w:hAnsi="Wingdings" w:hint="default"/>
      </w:rPr>
    </w:lvl>
    <w:lvl w:ilvl="4" w:tplc="5B3A1324" w:tentative="1">
      <w:start w:val="1"/>
      <w:numFmt w:val="bullet"/>
      <w:lvlText w:val=""/>
      <w:lvlJc w:val="left"/>
      <w:pPr>
        <w:tabs>
          <w:tab w:val="num" w:pos="3600"/>
        </w:tabs>
        <w:ind w:left="3600" w:hanging="360"/>
      </w:pPr>
      <w:rPr>
        <w:rFonts w:ascii="Wingdings" w:hAnsi="Wingdings" w:hint="default"/>
      </w:rPr>
    </w:lvl>
    <w:lvl w:ilvl="5" w:tplc="A3101A10" w:tentative="1">
      <w:start w:val="1"/>
      <w:numFmt w:val="bullet"/>
      <w:lvlText w:val=""/>
      <w:lvlJc w:val="left"/>
      <w:pPr>
        <w:tabs>
          <w:tab w:val="num" w:pos="4320"/>
        </w:tabs>
        <w:ind w:left="4320" w:hanging="360"/>
      </w:pPr>
      <w:rPr>
        <w:rFonts w:ascii="Wingdings" w:hAnsi="Wingdings" w:hint="default"/>
      </w:rPr>
    </w:lvl>
    <w:lvl w:ilvl="6" w:tplc="1FFC59C6" w:tentative="1">
      <w:start w:val="1"/>
      <w:numFmt w:val="bullet"/>
      <w:lvlText w:val=""/>
      <w:lvlJc w:val="left"/>
      <w:pPr>
        <w:tabs>
          <w:tab w:val="num" w:pos="5040"/>
        </w:tabs>
        <w:ind w:left="5040" w:hanging="360"/>
      </w:pPr>
      <w:rPr>
        <w:rFonts w:ascii="Wingdings" w:hAnsi="Wingdings" w:hint="default"/>
      </w:rPr>
    </w:lvl>
    <w:lvl w:ilvl="7" w:tplc="524CC2C0" w:tentative="1">
      <w:start w:val="1"/>
      <w:numFmt w:val="bullet"/>
      <w:lvlText w:val=""/>
      <w:lvlJc w:val="left"/>
      <w:pPr>
        <w:tabs>
          <w:tab w:val="num" w:pos="5760"/>
        </w:tabs>
        <w:ind w:left="5760" w:hanging="360"/>
      </w:pPr>
      <w:rPr>
        <w:rFonts w:ascii="Wingdings" w:hAnsi="Wingdings" w:hint="default"/>
      </w:rPr>
    </w:lvl>
    <w:lvl w:ilvl="8" w:tplc="CC3E0AD2" w:tentative="1">
      <w:start w:val="1"/>
      <w:numFmt w:val="bullet"/>
      <w:lvlText w:val=""/>
      <w:lvlJc w:val="left"/>
      <w:pPr>
        <w:tabs>
          <w:tab w:val="num" w:pos="6480"/>
        </w:tabs>
        <w:ind w:left="6480" w:hanging="360"/>
      </w:pPr>
      <w:rPr>
        <w:rFonts w:ascii="Wingdings" w:hAnsi="Wingdings" w:hint="default"/>
      </w:rPr>
    </w:lvl>
  </w:abstractNum>
  <w:abstractNum w:abstractNumId="8">
    <w:nsid w:val="26CC2C3C"/>
    <w:multiLevelType w:val="hybridMultilevel"/>
    <w:tmpl w:val="5AE8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FC4D64"/>
    <w:multiLevelType w:val="hybridMultilevel"/>
    <w:tmpl w:val="6988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25773A"/>
    <w:multiLevelType w:val="hybridMultilevel"/>
    <w:tmpl w:val="98C89734"/>
    <w:lvl w:ilvl="0" w:tplc="417ED60E">
      <w:start w:val="1"/>
      <w:numFmt w:val="bullet"/>
      <w:lvlText w:val="•"/>
      <w:lvlJc w:val="left"/>
      <w:pPr>
        <w:tabs>
          <w:tab w:val="num" w:pos="720"/>
        </w:tabs>
        <w:ind w:left="720" w:hanging="360"/>
      </w:pPr>
      <w:rPr>
        <w:rFonts w:ascii="Arial" w:hAnsi="Arial" w:hint="default"/>
      </w:rPr>
    </w:lvl>
    <w:lvl w:ilvl="1" w:tplc="758A9BF4">
      <w:start w:val="720"/>
      <w:numFmt w:val="bullet"/>
      <w:lvlText w:val="–"/>
      <w:lvlJc w:val="left"/>
      <w:pPr>
        <w:tabs>
          <w:tab w:val="num" w:pos="1440"/>
        </w:tabs>
        <w:ind w:left="1440" w:hanging="360"/>
      </w:pPr>
      <w:rPr>
        <w:rFonts w:ascii="Arial" w:hAnsi="Arial" w:hint="default"/>
      </w:rPr>
    </w:lvl>
    <w:lvl w:ilvl="2" w:tplc="46A48F42" w:tentative="1">
      <w:start w:val="1"/>
      <w:numFmt w:val="bullet"/>
      <w:lvlText w:val="•"/>
      <w:lvlJc w:val="left"/>
      <w:pPr>
        <w:tabs>
          <w:tab w:val="num" w:pos="2160"/>
        </w:tabs>
        <w:ind w:left="2160" w:hanging="360"/>
      </w:pPr>
      <w:rPr>
        <w:rFonts w:ascii="Arial" w:hAnsi="Arial" w:hint="default"/>
      </w:rPr>
    </w:lvl>
    <w:lvl w:ilvl="3" w:tplc="479CB91E" w:tentative="1">
      <w:start w:val="1"/>
      <w:numFmt w:val="bullet"/>
      <w:lvlText w:val="•"/>
      <w:lvlJc w:val="left"/>
      <w:pPr>
        <w:tabs>
          <w:tab w:val="num" w:pos="2880"/>
        </w:tabs>
        <w:ind w:left="2880" w:hanging="360"/>
      </w:pPr>
      <w:rPr>
        <w:rFonts w:ascii="Arial" w:hAnsi="Arial" w:hint="default"/>
      </w:rPr>
    </w:lvl>
    <w:lvl w:ilvl="4" w:tplc="52CCC25C" w:tentative="1">
      <w:start w:val="1"/>
      <w:numFmt w:val="bullet"/>
      <w:lvlText w:val="•"/>
      <w:lvlJc w:val="left"/>
      <w:pPr>
        <w:tabs>
          <w:tab w:val="num" w:pos="3600"/>
        </w:tabs>
        <w:ind w:left="3600" w:hanging="360"/>
      </w:pPr>
      <w:rPr>
        <w:rFonts w:ascii="Arial" w:hAnsi="Arial" w:hint="default"/>
      </w:rPr>
    </w:lvl>
    <w:lvl w:ilvl="5" w:tplc="F85EC052" w:tentative="1">
      <w:start w:val="1"/>
      <w:numFmt w:val="bullet"/>
      <w:lvlText w:val="•"/>
      <w:lvlJc w:val="left"/>
      <w:pPr>
        <w:tabs>
          <w:tab w:val="num" w:pos="4320"/>
        </w:tabs>
        <w:ind w:left="4320" w:hanging="360"/>
      </w:pPr>
      <w:rPr>
        <w:rFonts w:ascii="Arial" w:hAnsi="Arial" w:hint="default"/>
      </w:rPr>
    </w:lvl>
    <w:lvl w:ilvl="6" w:tplc="BEFA1E48" w:tentative="1">
      <w:start w:val="1"/>
      <w:numFmt w:val="bullet"/>
      <w:lvlText w:val="•"/>
      <w:lvlJc w:val="left"/>
      <w:pPr>
        <w:tabs>
          <w:tab w:val="num" w:pos="5040"/>
        </w:tabs>
        <w:ind w:left="5040" w:hanging="360"/>
      </w:pPr>
      <w:rPr>
        <w:rFonts w:ascii="Arial" w:hAnsi="Arial" w:hint="default"/>
      </w:rPr>
    </w:lvl>
    <w:lvl w:ilvl="7" w:tplc="0764FFC4" w:tentative="1">
      <w:start w:val="1"/>
      <w:numFmt w:val="bullet"/>
      <w:lvlText w:val="•"/>
      <w:lvlJc w:val="left"/>
      <w:pPr>
        <w:tabs>
          <w:tab w:val="num" w:pos="5760"/>
        </w:tabs>
        <w:ind w:left="5760" w:hanging="360"/>
      </w:pPr>
      <w:rPr>
        <w:rFonts w:ascii="Arial" w:hAnsi="Arial" w:hint="default"/>
      </w:rPr>
    </w:lvl>
    <w:lvl w:ilvl="8" w:tplc="CBEEFEBC" w:tentative="1">
      <w:start w:val="1"/>
      <w:numFmt w:val="bullet"/>
      <w:lvlText w:val="•"/>
      <w:lvlJc w:val="left"/>
      <w:pPr>
        <w:tabs>
          <w:tab w:val="num" w:pos="6480"/>
        </w:tabs>
        <w:ind w:left="6480" w:hanging="360"/>
      </w:pPr>
      <w:rPr>
        <w:rFonts w:ascii="Arial" w:hAnsi="Arial" w:hint="default"/>
      </w:rPr>
    </w:lvl>
  </w:abstractNum>
  <w:abstractNum w:abstractNumId="11">
    <w:nsid w:val="297C302A"/>
    <w:multiLevelType w:val="hybridMultilevel"/>
    <w:tmpl w:val="04C2DE7E"/>
    <w:lvl w:ilvl="0" w:tplc="B276F7BC">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F9D61B46" w:tentative="1">
      <w:start w:val="1"/>
      <w:numFmt w:val="bullet"/>
      <w:lvlText w:val=""/>
      <w:lvlJc w:val="left"/>
      <w:pPr>
        <w:tabs>
          <w:tab w:val="num" w:pos="2160"/>
        </w:tabs>
        <w:ind w:left="2160" w:hanging="360"/>
      </w:pPr>
      <w:rPr>
        <w:rFonts w:ascii="Wingdings" w:hAnsi="Wingdings" w:hint="default"/>
      </w:rPr>
    </w:lvl>
    <w:lvl w:ilvl="3" w:tplc="C2B647D6" w:tentative="1">
      <w:start w:val="1"/>
      <w:numFmt w:val="bullet"/>
      <w:lvlText w:val=""/>
      <w:lvlJc w:val="left"/>
      <w:pPr>
        <w:tabs>
          <w:tab w:val="num" w:pos="2880"/>
        </w:tabs>
        <w:ind w:left="2880" w:hanging="360"/>
      </w:pPr>
      <w:rPr>
        <w:rFonts w:ascii="Wingdings" w:hAnsi="Wingdings" w:hint="default"/>
      </w:rPr>
    </w:lvl>
    <w:lvl w:ilvl="4" w:tplc="70D65018" w:tentative="1">
      <w:start w:val="1"/>
      <w:numFmt w:val="bullet"/>
      <w:lvlText w:val=""/>
      <w:lvlJc w:val="left"/>
      <w:pPr>
        <w:tabs>
          <w:tab w:val="num" w:pos="3600"/>
        </w:tabs>
        <w:ind w:left="3600" w:hanging="360"/>
      </w:pPr>
      <w:rPr>
        <w:rFonts w:ascii="Wingdings" w:hAnsi="Wingdings" w:hint="default"/>
      </w:rPr>
    </w:lvl>
    <w:lvl w:ilvl="5" w:tplc="FFA4FEEC" w:tentative="1">
      <w:start w:val="1"/>
      <w:numFmt w:val="bullet"/>
      <w:lvlText w:val=""/>
      <w:lvlJc w:val="left"/>
      <w:pPr>
        <w:tabs>
          <w:tab w:val="num" w:pos="4320"/>
        </w:tabs>
        <w:ind w:left="4320" w:hanging="360"/>
      </w:pPr>
      <w:rPr>
        <w:rFonts w:ascii="Wingdings" w:hAnsi="Wingdings" w:hint="default"/>
      </w:rPr>
    </w:lvl>
    <w:lvl w:ilvl="6" w:tplc="4684B01E" w:tentative="1">
      <w:start w:val="1"/>
      <w:numFmt w:val="bullet"/>
      <w:lvlText w:val=""/>
      <w:lvlJc w:val="left"/>
      <w:pPr>
        <w:tabs>
          <w:tab w:val="num" w:pos="5040"/>
        </w:tabs>
        <w:ind w:left="5040" w:hanging="360"/>
      </w:pPr>
      <w:rPr>
        <w:rFonts w:ascii="Wingdings" w:hAnsi="Wingdings" w:hint="default"/>
      </w:rPr>
    </w:lvl>
    <w:lvl w:ilvl="7" w:tplc="05C0F834" w:tentative="1">
      <w:start w:val="1"/>
      <w:numFmt w:val="bullet"/>
      <w:lvlText w:val=""/>
      <w:lvlJc w:val="left"/>
      <w:pPr>
        <w:tabs>
          <w:tab w:val="num" w:pos="5760"/>
        </w:tabs>
        <w:ind w:left="5760" w:hanging="360"/>
      </w:pPr>
      <w:rPr>
        <w:rFonts w:ascii="Wingdings" w:hAnsi="Wingdings" w:hint="default"/>
      </w:rPr>
    </w:lvl>
    <w:lvl w:ilvl="8" w:tplc="8EDE69FA" w:tentative="1">
      <w:start w:val="1"/>
      <w:numFmt w:val="bullet"/>
      <w:lvlText w:val=""/>
      <w:lvlJc w:val="left"/>
      <w:pPr>
        <w:tabs>
          <w:tab w:val="num" w:pos="6480"/>
        </w:tabs>
        <w:ind w:left="6480" w:hanging="360"/>
      </w:pPr>
      <w:rPr>
        <w:rFonts w:ascii="Wingdings" w:hAnsi="Wingdings" w:hint="default"/>
      </w:rPr>
    </w:lvl>
  </w:abstractNum>
  <w:abstractNum w:abstractNumId="12">
    <w:nsid w:val="298353F9"/>
    <w:multiLevelType w:val="hybridMultilevel"/>
    <w:tmpl w:val="A008D752"/>
    <w:lvl w:ilvl="0" w:tplc="EDA6B594">
      <w:start w:val="1"/>
      <w:numFmt w:val="bullet"/>
      <w:lvlText w:val=""/>
      <w:lvlJc w:val="left"/>
      <w:pPr>
        <w:tabs>
          <w:tab w:val="num" w:pos="720"/>
        </w:tabs>
        <w:ind w:left="720" w:hanging="360"/>
      </w:pPr>
      <w:rPr>
        <w:rFonts w:ascii="Wingdings" w:hAnsi="Wingdings" w:hint="default"/>
      </w:rPr>
    </w:lvl>
    <w:lvl w:ilvl="1" w:tplc="A1A271D8">
      <w:start w:val="905"/>
      <w:numFmt w:val="bullet"/>
      <w:lvlText w:val=""/>
      <w:lvlJc w:val="left"/>
      <w:pPr>
        <w:tabs>
          <w:tab w:val="num" w:pos="1440"/>
        </w:tabs>
        <w:ind w:left="1440" w:hanging="360"/>
      </w:pPr>
      <w:rPr>
        <w:rFonts w:ascii="Wingdings" w:hAnsi="Wingdings" w:hint="default"/>
      </w:rPr>
    </w:lvl>
    <w:lvl w:ilvl="2" w:tplc="030C39C0" w:tentative="1">
      <w:start w:val="1"/>
      <w:numFmt w:val="bullet"/>
      <w:lvlText w:val=""/>
      <w:lvlJc w:val="left"/>
      <w:pPr>
        <w:tabs>
          <w:tab w:val="num" w:pos="2160"/>
        </w:tabs>
        <w:ind w:left="2160" w:hanging="360"/>
      </w:pPr>
      <w:rPr>
        <w:rFonts w:ascii="Wingdings" w:hAnsi="Wingdings" w:hint="default"/>
      </w:rPr>
    </w:lvl>
    <w:lvl w:ilvl="3" w:tplc="F558D31C" w:tentative="1">
      <w:start w:val="1"/>
      <w:numFmt w:val="bullet"/>
      <w:lvlText w:val=""/>
      <w:lvlJc w:val="left"/>
      <w:pPr>
        <w:tabs>
          <w:tab w:val="num" w:pos="2880"/>
        </w:tabs>
        <w:ind w:left="2880" w:hanging="360"/>
      </w:pPr>
      <w:rPr>
        <w:rFonts w:ascii="Wingdings" w:hAnsi="Wingdings" w:hint="default"/>
      </w:rPr>
    </w:lvl>
    <w:lvl w:ilvl="4" w:tplc="7CB2527A" w:tentative="1">
      <w:start w:val="1"/>
      <w:numFmt w:val="bullet"/>
      <w:lvlText w:val=""/>
      <w:lvlJc w:val="left"/>
      <w:pPr>
        <w:tabs>
          <w:tab w:val="num" w:pos="3600"/>
        </w:tabs>
        <w:ind w:left="3600" w:hanging="360"/>
      </w:pPr>
      <w:rPr>
        <w:rFonts w:ascii="Wingdings" w:hAnsi="Wingdings" w:hint="default"/>
      </w:rPr>
    </w:lvl>
    <w:lvl w:ilvl="5" w:tplc="61B022EA" w:tentative="1">
      <w:start w:val="1"/>
      <w:numFmt w:val="bullet"/>
      <w:lvlText w:val=""/>
      <w:lvlJc w:val="left"/>
      <w:pPr>
        <w:tabs>
          <w:tab w:val="num" w:pos="4320"/>
        </w:tabs>
        <w:ind w:left="4320" w:hanging="360"/>
      </w:pPr>
      <w:rPr>
        <w:rFonts w:ascii="Wingdings" w:hAnsi="Wingdings" w:hint="default"/>
      </w:rPr>
    </w:lvl>
    <w:lvl w:ilvl="6" w:tplc="E9C4891C" w:tentative="1">
      <w:start w:val="1"/>
      <w:numFmt w:val="bullet"/>
      <w:lvlText w:val=""/>
      <w:lvlJc w:val="left"/>
      <w:pPr>
        <w:tabs>
          <w:tab w:val="num" w:pos="5040"/>
        </w:tabs>
        <w:ind w:left="5040" w:hanging="360"/>
      </w:pPr>
      <w:rPr>
        <w:rFonts w:ascii="Wingdings" w:hAnsi="Wingdings" w:hint="default"/>
      </w:rPr>
    </w:lvl>
    <w:lvl w:ilvl="7" w:tplc="6D3AA17E" w:tentative="1">
      <w:start w:val="1"/>
      <w:numFmt w:val="bullet"/>
      <w:lvlText w:val=""/>
      <w:lvlJc w:val="left"/>
      <w:pPr>
        <w:tabs>
          <w:tab w:val="num" w:pos="5760"/>
        </w:tabs>
        <w:ind w:left="5760" w:hanging="360"/>
      </w:pPr>
      <w:rPr>
        <w:rFonts w:ascii="Wingdings" w:hAnsi="Wingdings" w:hint="default"/>
      </w:rPr>
    </w:lvl>
    <w:lvl w:ilvl="8" w:tplc="FDA2B386" w:tentative="1">
      <w:start w:val="1"/>
      <w:numFmt w:val="bullet"/>
      <w:lvlText w:val=""/>
      <w:lvlJc w:val="left"/>
      <w:pPr>
        <w:tabs>
          <w:tab w:val="num" w:pos="6480"/>
        </w:tabs>
        <w:ind w:left="6480" w:hanging="360"/>
      </w:pPr>
      <w:rPr>
        <w:rFonts w:ascii="Wingdings" w:hAnsi="Wingdings" w:hint="default"/>
      </w:rPr>
    </w:lvl>
  </w:abstractNum>
  <w:abstractNum w:abstractNumId="13">
    <w:nsid w:val="2AB17F22"/>
    <w:multiLevelType w:val="hybridMultilevel"/>
    <w:tmpl w:val="D9C25FFA"/>
    <w:lvl w:ilvl="0" w:tplc="04090001">
      <w:start w:val="1"/>
      <w:numFmt w:val="bullet"/>
      <w:lvlText w:val=""/>
      <w:lvlJc w:val="left"/>
      <w:pPr>
        <w:tabs>
          <w:tab w:val="num" w:pos="720"/>
        </w:tabs>
        <w:ind w:left="720" w:hanging="360"/>
      </w:pPr>
      <w:rPr>
        <w:rFonts w:ascii="Symbol" w:hAnsi="Symbol" w:hint="default"/>
      </w:rPr>
    </w:lvl>
    <w:lvl w:ilvl="1" w:tplc="55E0D9EA" w:tentative="1">
      <w:start w:val="1"/>
      <w:numFmt w:val="bullet"/>
      <w:lvlText w:val="•"/>
      <w:lvlJc w:val="left"/>
      <w:pPr>
        <w:tabs>
          <w:tab w:val="num" w:pos="1440"/>
        </w:tabs>
        <w:ind w:left="1440" w:hanging="360"/>
      </w:pPr>
      <w:rPr>
        <w:rFonts w:ascii="Arial" w:hAnsi="Arial" w:hint="default"/>
      </w:rPr>
    </w:lvl>
    <w:lvl w:ilvl="2" w:tplc="A26EEB66" w:tentative="1">
      <w:start w:val="1"/>
      <w:numFmt w:val="bullet"/>
      <w:lvlText w:val="•"/>
      <w:lvlJc w:val="left"/>
      <w:pPr>
        <w:tabs>
          <w:tab w:val="num" w:pos="2160"/>
        </w:tabs>
        <w:ind w:left="2160" w:hanging="360"/>
      </w:pPr>
      <w:rPr>
        <w:rFonts w:ascii="Arial" w:hAnsi="Arial" w:hint="default"/>
      </w:rPr>
    </w:lvl>
    <w:lvl w:ilvl="3" w:tplc="68AE4528">
      <w:start w:val="749"/>
      <w:numFmt w:val="bullet"/>
      <w:lvlText w:val=""/>
      <w:lvlJc w:val="left"/>
      <w:pPr>
        <w:tabs>
          <w:tab w:val="num" w:pos="2880"/>
        </w:tabs>
        <w:ind w:left="2880" w:hanging="360"/>
      </w:pPr>
      <w:rPr>
        <w:rFonts w:ascii="Wingdings" w:hAnsi="Wingdings" w:hint="default"/>
      </w:rPr>
    </w:lvl>
    <w:lvl w:ilvl="4" w:tplc="8E7242F0">
      <w:start w:val="749"/>
      <w:numFmt w:val="bullet"/>
      <w:lvlText w:val=""/>
      <w:lvlJc w:val="left"/>
      <w:pPr>
        <w:tabs>
          <w:tab w:val="num" w:pos="2880"/>
        </w:tabs>
        <w:ind w:left="2880" w:hanging="360"/>
      </w:pPr>
      <w:rPr>
        <w:rFonts w:ascii="Wingdings" w:hAnsi="Wingdings" w:hint="default"/>
      </w:rPr>
    </w:lvl>
    <w:lvl w:ilvl="5" w:tplc="625A8FBC" w:tentative="1">
      <w:start w:val="1"/>
      <w:numFmt w:val="bullet"/>
      <w:lvlText w:val="•"/>
      <w:lvlJc w:val="left"/>
      <w:pPr>
        <w:tabs>
          <w:tab w:val="num" w:pos="4320"/>
        </w:tabs>
        <w:ind w:left="4320" w:hanging="360"/>
      </w:pPr>
      <w:rPr>
        <w:rFonts w:ascii="Arial" w:hAnsi="Arial" w:hint="default"/>
      </w:rPr>
    </w:lvl>
    <w:lvl w:ilvl="6" w:tplc="9ED85178" w:tentative="1">
      <w:start w:val="1"/>
      <w:numFmt w:val="bullet"/>
      <w:lvlText w:val="•"/>
      <w:lvlJc w:val="left"/>
      <w:pPr>
        <w:tabs>
          <w:tab w:val="num" w:pos="5040"/>
        </w:tabs>
        <w:ind w:left="5040" w:hanging="360"/>
      </w:pPr>
      <w:rPr>
        <w:rFonts w:ascii="Arial" w:hAnsi="Arial" w:hint="default"/>
      </w:rPr>
    </w:lvl>
    <w:lvl w:ilvl="7" w:tplc="D478A1A6" w:tentative="1">
      <w:start w:val="1"/>
      <w:numFmt w:val="bullet"/>
      <w:lvlText w:val="•"/>
      <w:lvlJc w:val="left"/>
      <w:pPr>
        <w:tabs>
          <w:tab w:val="num" w:pos="5760"/>
        </w:tabs>
        <w:ind w:left="5760" w:hanging="360"/>
      </w:pPr>
      <w:rPr>
        <w:rFonts w:ascii="Arial" w:hAnsi="Arial" w:hint="default"/>
      </w:rPr>
    </w:lvl>
    <w:lvl w:ilvl="8" w:tplc="E2B24B78" w:tentative="1">
      <w:start w:val="1"/>
      <w:numFmt w:val="bullet"/>
      <w:lvlText w:val="•"/>
      <w:lvlJc w:val="left"/>
      <w:pPr>
        <w:tabs>
          <w:tab w:val="num" w:pos="6480"/>
        </w:tabs>
        <w:ind w:left="6480" w:hanging="360"/>
      </w:pPr>
      <w:rPr>
        <w:rFonts w:ascii="Arial" w:hAnsi="Arial" w:hint="default"/>
      </w:rPr>
    </w:lvl>
  </w:abstractNum>
  <w:abstractNum w:abstractNumId="14">
    <w:nsid w:val="2BB02DA3"/>
    <w:multiLevelType w:val="hybridMultilevel"/>
    <w:tmpl w:val="28AE04A0"/>
    <w:lvl w:ilvl="0" w:tplc="246CBC1E">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900"/>
        </w:tabs>
        <w:ind w:left="900" w:hanging="360"/>
      </w:pPr>
      <w:rPr>
        <w:rFonts w:ascii="Symbol" w:hAnsi="Symbol" w:hint="default"/>
      </w:rPr>
    </w:lvl>
    <w:lvl w:ilvl="2" w:tplc="26505360" w:tentative="1">
      <w:start w:val="1"/>
      <w:numFmt w:val="bullet"/>
      <w:lvlText w:val=""/>
      <w:lvlJc w:val="left"/>
      <w:pPr>
        <w:tabs>
          <w:tab w:val="num" w:pos="2160"/>
        </w:tabs>
        <w:ind w:left="2160" w:hanging="360"/>
      </w:pPr>
      <w:rPr>
        <w:rFonts w:ascii="Wingdings" w:hAnsi="Wingdings" w:hint="default"/>
      </w:rPr>
    </w:lvl>
    <w:lvl w:ilvl="3" w:tplc="ECCCD720" w:tentative="1">
      <w:start w:val="1"/>
      <w:numFmt w:val="bullet"/>
      <w:lvlText w:val=""/>
      <w:lvlJc w:val="left"/>
      <w:pPr>
        <w:tabs>
          <w:tab w:val="num" w:pos="2880"/>
        </w:tabs>
        <w:ind w:left="2880" w:hanging="360"/>
      </w:pPr>
      <w:rPr>
        <w:rFonts w:ascii="Wingdings" w:hAnsi="Wingdings" w:hint="default"/>
      </w:rPr>
    </w:lvl>
    <w:lvl w:ilvl="4" w:tplc="669018BE" w:tentative="1">
      <w:start w:val="1"/>
      <w:numFmt w:val="bullet"/>
      <w:lvlText w:val=""/>
      <w:lvlJc w:val="left"/>
      <w:pPr>
        <w:tabs>
          <w:tab w:val="num" w:pos="3600"/>
        </w:tabs>
        <w:ind w:left="3600" w:hanging="360"/>
      </w:pPr>
      <w:rPr>
        <w:rFonts w:ascii="Wingdings" w:hAnsi="Wingdings" w:hint="default"/>
      </w:rPr>
    </w:lvl>
    <w:lvl w:ilvl="5" w:tplc="A34ACA18" w:tentative="1">
      <w:start w:val="1"/>
      <w:numFmt w:val="bullet"/>
      <w:lvlText w:val=""/>
      <w:lvlJc w:val="left"/>
      <w:pPr>
        <w:tabs>
          <w:tab w:val="num" w:pos="4320"/>
        </w:tabs>
        <w:ind w:left="4320" w:hanging="360"/>
      </w:pPr>
      <w:rPr>
        <w:rFonts w:ascii="Wingdings" w:hAnsi="Wingdings" w:hint="default"/>
      </w:rPr>
    </w:lvl>
    <w:lvl w:ilvl="6" w:tplc="924E1D8A" w:tentative="1">
      <w:start w:val="1"/>
      <w:numFmt w:val="bullet"/>
      <w:lvlText w:val=""/>
      <w:lvlJc w:val="left"/>
      <w:pPr>
        <w:tabs>
          <w:tab w:val="num" w:pos="5040"/>
        </w:tabs>
        <w:ind w:left="5040" w:hanging="360"/>
      </w:pPr>
      <w:rPr>
        <w:rFonts w:ascii="Wingdings" w:hAnsi="Wingdings" w:hint="default"/>
      </w:rPr>
    </w:lvl>
    <w:lvl w:ilvl="7" w:tplc="93DE5A68" w:tentative="1">
      <w:start w:val="1"/>
      <w:numFmt w:val="bullet"/>
      <w:lvlText w:val=""/>
      <w:lvlJc w:val="left"/>
      <w:pPr>
        <w:tabs>
          <w:tab w:val="num" w:pos="5760"/>
        </w:tabs>
        <w:ind w:left="5760" w:hanging="360"/>
      </w:pPr>
      <w:rPr>
        <w:rFonts w:ascii="Wingdings" w:hAnsi="Wingdings" w:hint="default"/>
      </w:rPr>
    </w:lvl>
    <w:lvl w:ilvl="8" w:tplc="A274D38C" w:tentative="1">
      <w:start w:val="1"/>
      <w:numFmt w:val="bullet"/>
      <w:lvlText w:val=""/>
      <w:lvlJc w:val="left"/>
      <w:pPr>
        <w:tabs>
          <w:tab w:val="num" w:pos="6480"/>
        </w:tabs>
        <w:ind w:left="6480" w:hanging="360"/>
      </w:pPr>
      <w:rPr>
        <w:rFonts w:ascii="Wingdings" w:hAnsi="Wingdings" w:hint="default"/>
      </w:rPr>
    </w:lvl>
  </w:abstractNum>
  <w:abstractNum w:abstractNumId="15">
    <w:nsid w:val="2FBA24C6"/>
    <w:multiLevelType w:val="hybridMultilevel"/>
    <w:tmpl w:val="D788263A"/>
    <w:lvl w:ilvl="0" w:tplc="C1463230">
      <w:start w:val="1"/>
      <w:numFmt w:val="bullet"/>
      <w:lvlText w:val="•"/>
      <w:lvlJc w:val="left"/>
      <w:pPr>
        <w:tabs>
          <w:tab w:val="num" w:pos="720"/>
        </w:tabs>
        <w:ind w:left="720" w:hanging="360"/>
      </w:pPr>
      <w:rPr>
        <w:rFonts w:ascii="Times New Roman" w:hAnsi="Times New Roman" w:hint="default"/>
      </w:rPr>
    </w:lvl>
    <w:lvl w:ilvl="1" w:tplc="AC54A430" w:tentative="1">
      <w:start w:val="1"/>
      <w:numFmt w:val="bullet"/>
      <w:lvlText w:val="•"/>
      <w:lvlJc w:val="left"/>
      <w:pPr>
        <w:tabs>
          <w:tab w:val="num" w:pos="1440"/>
        </w:tabs>
        <w:ind w:left="1440" w:hanging="360"/>
      </w:pPr>
      <w:rPr>
        <w:rFonts w:ascii="Times New Roman" w:hAnsi="Times New Roman" w:hint="default"/>
      </w:rPr>
    </w:lvl>
    <w:lvl w:ilvl="2" w:tplc="64405A36" w:tentative="1">
      <w:start w:val="1"/>
      <w:numFmt w:val="bullet"/>
      <w:lvlText w:val="•"/>
      <w:lvlJc w:val="left"/>
      <w:pPr>
        <w:tabs>
          <w:tab w:val="num" w:pos="2160"/>
        </w:tabs>
        <w:ind w:left="2160" w:hanging="360"/>
      </w:pPr>
      <w:rPr>
        <w:rFonts w:ascii="Times New Roman" w:hAnsi="Times New Roman" w:hint="default"/>
      </w:rPr>
    </w:lvl>
    <w:lvl w:ilvl="3" w:tplc="3E828674" w:tentative="1">
      <w:start w:val="1"/>
      <w:numFmt w:val="bullet"/>
      <w:lvlText w:val="•"/>
      <w:lvlJc w:val="left"/>
      <w:pPr>
        <w:tabs>
          <w:tab w:val="num" w:pos="2880"/>
        </w:tabs>
        <w:ind w:left="2880" w:hanging="360"/>
      </w:pPr>
      <w:rPr>
        <w:rFonts w:ascii="Times New Roman" w:hAnsi="Times New Roman" w:hint="default"/>
      </w:rPr>
    </w:lvl>
    <w:lvl w:ilvl="4" w:tplc="806E6F4E" w:tentative="1">
      <w:start w:val="1"/>
      <w:numFmt w:val="bullet"/>
      <w:lvlText w:val="•"/>
      <w:lvlJc w:val="left"/>
      <w:pPr>
        <w:tabs>
          <w:tab w:val="num" w:pos="3600"/>
        </w:tabs>
        <w:ind w:left="3600" w:hanging="360"/>
      </w:pPr>
      <w:rPr>
        <w:rFonts w:ascii="Times New Roman" w:hAnsi="Times New Roman" w:hint="default"/>
      </w:rPr>
    </w:lvl>
    <w:lvl w:ilvl="5" w:tplc="617C426C" w:tentative="1">
      <w:start w:val="1"/>
      <w:numFmt w:val="bullet"/>
      <w:lvlText w:val="•"/>
      <w:lvlJc w:val="left"/>
      <w:pPr>
        <w:tabs>
          <w:tab w:val="num" w:pos="4320"/>
        </w:tabs>
        <w:ind w:left="4320" w:hanging="360"/>
      </w:pPr>
      <w:rPr>
        <w:rFonts w:ascii="Times New Roman" w:hAnsi="Times New Roman" w:hint="default"/>
      </w:rPr>
    </w:lvl>
    <w:lvl w:ilvl="6" w:tplc="B3B6EDE6" w:tentative="1">
      <w:start w:val="1"/>
      <w:numFmt w:val="bullet"/>
      <w:lvlText w:val="•"/>
      <w:lvlJc w:val="left"/>
      <w:pPr>
        <w:tabs>
          <w:tab w:val="num" w:pos="5040"/>
        </w:tabs>
        <w:ind w:left="5040" w:hanging="360"/>
      </w:pPr>
      <w:rPr>
        <w:rFonts w:ascii="Times New Roman" w:hAnsi="Times New Roman" w:hint="default"/>
      </w:rPr>
    </w:lvl>
    <w:lvl w:ilvl="7" w:tplc="36F0DE28" w:tentative="1">
      <w:start w:val="1"/>
      <w:numFmt w:val="bullet"/>
      <w:lvlText w:val="•"/>
      <w:lvlJc w:val="left"/>
      <w:pPr>
        <w:tabs>
          <w:tab w:val="num" w:pos="5760"/>
        </w:tabs>
        <w:ind w:left="5760" w:hanging="360"/>
      </w:pPr>
      <w:rPr>
        <w:rFonts w:ascii="Times New Roman" w:hAnsi="Times New Roman" w:hint="default"/>
      </w:rPr>
    </w:lvl>
    <w:lvl w:ilvl="8" w:tplc="2248A4D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4ED1B58"/>
    <w:multiLevelType w:val="hybridMultilevel"/>
    <w:tmpl w:val="8FA8B504"/>
    <w:lvl w:ilvl="0" w:tplc="D23E248A">
      <w:start w:val="1"/>
      <w:numFmt w:val="bullet"/>
      <w:lvlText w:val=""/>
      <w:lvlJc w:val="left"/>
      <w:pPr>
        <w:tabs>
          <w:tab w:val="num" w:pos="720"/>
        </w:tabs>
        <w:ind w:left="720" w:hanging="360"/>
      </w:pPr>
      <w:rPr>
        <w:rFonts w:ascii="Wingdings" w:hAnsi="Wingdings" w:hint="default"/>
      </w:rPr>
    </w:lvl>
    <w:lvl w:ilvl="1" w:tplc="0EFC3F48" w:tentative="1">
      <w:start w:val="1"/>
      <w:numFmt w:val="bullet"/>
      <w:lvlText w:val=""/>
      <w:lvlJc w:val="left"/>
      <w:pPr>
        <w:tabs>
          <w:tab w:val="num" w:pos="1440"/>
        </w:tabs>
        <w:ind w:left="1440" w:hanging="360"/>
      </w:pPr>
      <w:rPr>
        <w:rFonts w:ascii="Wingdings" w:hAnsi="Wingdings" w:hint="default"/>
      </w:rPr>
    </w:lvl>
    <w:lvl w:ilvl="2" w:tplc="352EB23A">
      <w:start w:val="1422"/>
      <w:numFmt w:val="bullet"/>
      <w:lvlText w:val=""/>
      <w:lvlJc w:val="left"/>
      <w:pPr>
        <w:tabs>
          <w:tab w:val="num" w:pos="2160"/>
        </w:tabs>
        <w:ind w:left="2160" w:hanging="360"/>
      </w:pPr>
      <w:rPr>
        <w:rFonts w:ascii="Wingdings" w:hAnsi="Wingdings" w:hint="default"/>
      </w:rPr>
    </w:lvl>
    <w:lvl w:ilvl="3" w:tplc="F1980D78" w:tentative="1">
      <w:start w:val="1"/>
      <w:numFmt w:val="bullet"/>
      <w:lvlText w:val=""/>
      <w:lvlJc w:val="left"/>
      <w:pPr>
        <w:tabs>
          <w:tab w:val="num" w:pos="2880"/>
        </w:tabs>
        <w:ind w:left="2880" w:hanging="360"/>
      </w:pPr>
      <w:rPr>
        <w:rFonts w:ascii="Wingdings" w:hAnsi="Wingdings" w:hint="default"/>
      </w:rPr>
    </w:lvl>
    <w:lvl w:ilvl="4" w:tplc="1526B8D4" w:tentative="1">
      <w:start w:val="1"/>
      <w:numFmt w:val="bullet"/>
      <w:lvlText w:val=""/>
      <w:lvlJc w:val="left"/>
      <w:pPr>
        <w:tabs>
          <w:tab w:val="num" w:pos="3600"/>
        </w:tabs>
        <w:ind w:left="3600" w:hanging="360"/>
      </w:pPr>
      <w:rPr>
        <w:rFonts w:ascii="Wingdings" w:hAnsi="Wingdings" w:hint="default"/>
      </w:rPr>
    </w:lvl>
    <w:lvl w:ilvl="5" w:tplc="313063D2" w:tentative="1">
      <w:start w:val="1"/>
      <w:numFmt w:val="bullet"/>
      <w:lvlText w:val=""/>
      <w:lvlJc w:val="left"/>
      <w:pPr>
        <w:tabs>
          <w:tab w:val="num" w:pos="4320"/>
        </w:tabs>
        <w:ind w:left="4320" w:hanging="360"/>
      </w:pPr>
      <w:rPr>
        <w:rFonts w:ascii="Wingdings" w:hAnsi="Wingdings" w:hint="default"/>
      </w:rPr>
    </w:lvl>
    <w:lvl w:ilvl="6" w:tplc="0C28C684" w:tentative="1">
      <w:start w:val="1"/>
      <w:numFmt w:val="bullet"/>
      <w:lvlText w:val=""/>
      <w:lvlJc w:val="left"/>
      <w:pPr>
        <w:tabs>
          <w:tab w:val="num" w:pos="5040"/>
        </w:tabs>
        <w:ind w:left="5040" w:hanging="360"/>
      </w:pPr>
      <w:rPr>
        <w:rFonts w:ascii="Wingdings" w:hAnsi="Wingdings" w:hint="default"/>
      </w:rPr>
    </w:lvl>
    <w:lvl w:ilvl="7" w:tplc="31BC6772" w:tentative="1">
      <w:start w:val="1"/>
      <w:numFmt w:val="bullet"/>
      <w:lvlText w:val=""/>
      <w:lvlJc w:val="left"/>
      <w:pPr>
        <w:tabs>
          <w:tab w:val="num" w:pos="5760"/>
        </w:tabs>
        <w:ind w:left="5760" w:hanging="360"/>
      </w:pPr>
      <w:rPr>
        <w:rFonts w:ascii="Wingdings" w:hAnsi="Wingdings" w:hint="default"/>
      </w:rPr>
    </w:lvl>
    <w:lvl w:ilvl="8" w:tplc="128E4AF6" w:tentative="1">
      <w:start w:val="1"/>
      <w:numFmt w:val="bullet"/>
      <w:lvlText w:val=""/>
      <w:lvlJc w:val="left"/>
      <w:pPr>
        <w:tabs>
          <w:tab w:val="num" w:pos="6480"/>
        </w:tabs>
        <w:ind w:left="6480" w:hanging="360"/>
      </w:pPr>
      <w:rPr>
        <w:rFonts w:ascii="Wingdings" w:hAnsi="Wingdings" w:hint="default"/>
      </w:rPr>
    </w:lvl>
  </w:abstractNum>
  <w:abstractNum w:abstractNumId="17">
    <w:nsid w:val="363F42B9"/>
    <w:multiLevelType w:val="hybridMultilevel"/>
    <w:tmpl w:val="C7D01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64E17DC"/>
    <w:multiLevelType w:val="hybridMultilevel"/>
    <w:tmpl w:val="F8208802"/>
    <w:lvl w:ilvl="0" w:tplc="482E7B6C">
      <w:start w:val="1"/>
      <w:numFmt w:val="bullet"/>
      <w:lvlText w:val=""/>
      <w:lvlJc w:val="left"/>
      <w:pPr>
        <w:tabs>
          <w:tab w:val="num" w:pos="720"/>
        </w:tabs>
        <w:ind w:left="720" w:hanging="360"/>
      </w:pPr>
      <w:rPr>
        <w:rFonts w:ascii="Wingdings" w:hAnsi="Wingdings" w:hint="default"/>
      </w:rPr>
    </w:lvl>
    <w:lvl w:ilvl="1" w:tplc="5B040B7E">
      <w:start w:val="1"/>
      <w:numFmt w:val="bullet"/>
      <w:lvlText w:val=""/>
      <w:lvlJc w:val="left"/>
      <w:pPr>
        <w:tabs>
          <w:tab w:val="num" w:pos="1440"/>
        </w:tabs>
        <w:ind w:left="1440" w:hanging="360"/>
      </w:pPr>
      <w:rPr>
        <w:rFonts w:ascii="Wingdings" w:hAnsi="Wingdings" w:hint="default"/>
      </w:rPr>
    </w:lvl>
    <w:lvl w:ilvl="2" w:tplc="521EDD5C" w:tentative="1">
      <w:start w:val="1"/>
      <w:numFmt w:val="bullet"/>
      <w:lvlText w:val=""/>
      <w:lvlJc w:val="left"/>
      <w:pPr>
        <w:tabs>
          <w:tab w:val="num" w:pos="2160"/>
        </w:tabs>
        <w:ind w:left="2160" w:hanging="360"/>
      </w:pPr>
      <w:rPr>
        <w:rFonts w:ascii="Wingdings" w:hAnsi="Wingdings" w:hint="default"/>
      </w:rPr>
    </w:lvl>
    <w:lvl w:ilvl="3" w:tplc="A9C46BC0" w:tentative="1">
      <w:start w:val="1"/>
      <w:numFmt w:val="bullet"/>
      <w:lvlText w:val=""/>
      <w:lvlJc w:val="left"/>
      <w:pPr>
        <w:tabs>
          <w:tab w:val="num" w:pos="2880"/>
        </w:tabs>
        <w:ind w:left="2880" w:hanging="360"/>
      </w:pPr>
      <w:rPr>
        <w:rFonts w:ascii="Wingdings" w:hAnsi="Wingdings" w:hint="default"/>
      </w:rPr>
    </w:lvl>
    <w:lvl w:ilvl="4" w:tplc="4238B006" w:tentative="1">
      <w:start w:val="1"/>
      <w:numFmt w:val="bullet"/>
      <w:lvlText w:val=""/>
      <w:lvlJc w:val="left"/>
      <w:pPr>
        <w:tabs>
          <w:tab w:val="num" w:pos="3600"/>
        </w:tabs>
        <w:ind w:left="3600" w:hanging="360"/>
      </w:pPr>
      <w:rPr>
        <w:rFonts w:ascii="Wingdings" w:hAnsi="Wingdings" w:hint="default"/>
      </w:rPr>
    </w:lvl>
    <w:lvl w:ilvl="5" w:tplc="6A220914" w:tentative="1">
      <w:start w:val="1"/>
      <w:numFmt w:val="bullet"/>
      <w:lvlText w:val=""/>
      <w:lvlJc w:val="left"/>
      <w:pPr>
        <w:tabs>
          <w:tab w:val="num" w:pos="4320"/>
        </w:tabs>
        <w:ind w:left="4320" w:hanging="360"/>
      </w:pPr>
      <w:rPr>
        <w:rFonts w:ascii="Wingdings" w:hAnsi="Wingdings" w:hint="default"/>
      </w:rPr>
    </w:lvl>
    <w:lvl w:ilvl="6" w:tplc="A7087B1C" w:tentative="1">
      <w:start w:val="1"/>
      <w:numFmt w:val="bullet"/>
      <w:lvlText w:val=""/>
      <w:lvlJc w:val="left"/>
      <w:pPr>
        <w:tabs>
          <w:tab w:val="num" w:pos="5040"/>
        </w:tabs>
        <w:ind w:left="5040" w:hanging="360"/>
      </w:pPr>
      <w:rPr>
        <w:rFonts w:ascii="Wingdings" w:hAnsi="Wingdings" w:hint="default"/>
      </w:rPr>
    </w:lvl>
    <w:lvl w:ilvl="7" w:tplc="6FBE5B4E" w:tentative="1">
      <w:start w:val="1"/>
      <w:numFmt w:val="bullet"/>
      <w:lvlText w:val=""/>
      <w:lvlJc w:val="left"/>
      <w:pPr>
        <w:tabs>
          <w:tab w:val="num" w:pos="5760"/>
        </w:tabs>
        <w:ind w:left="5760" w:hanging="360"/>
      </w:pPr>
      <w:rPr>
        <w:rFonts w:ascii="Wingdings" w:hAnsi="Wingdings" w:hint="default"/>
      </w:rPr>
    </w:lvl>
    <w:lvl w:ilvl="8" w:tplc="20746AC4" w:tentative="1">
      <w:start w:val="1"/>
      <w:numFmt w:val="bullet"/>
      <w:lvlText w:val=""/>
      <w:lvlJc w:val="left"/>
      <w:pPr>
        <w:tabs>
          <w:tab w:val="num" w:pos="6480"/>
        </w:tabs>
        <w:ind w:left="6480" w:hanging="360"/>
      </w:pPr>
      <w:rPr>
        <w:rFonts w:ascii="Wingdings" w:hAnsi="Wingdings" w:hint="default"/>
      </w:rPr>
    </w:lvl>
  </w:abstractNum>
  <w:abstractNum w:abstractNumId="19">
    <w:nsid w:val="41243762"/>
    <w:multiLevelType w:val="hybridMultilevel"/>
    <w:tmpl w:val="DDE8B3C6"/>
    <w:lvl w:ilvl="0" w:tplc="535C6DA8">
      <w:start w:val="1"/>
      <w:numFmt w:val="bullet"/>
      <w:lvlText w:val="•"/>
      <w:lvlJc w:val="left"/>
      <w:pPr>
        <w:tabs>
          <w:tab w:val="num" w:pos="720"/>
        </w:tabs>
        <w:ind w:left="720" w:hanging="360"/>
      </w:pPr>
      <w:rPr>
        <w:rFonts w:ascii="Arial" w:hAnsi="Arial" w:hint="default"/>
      </w:rPr>
    </w:lvl>
    <w:lvl w:ilvl="1" w:tplc="5972E97E">
      <w:start w:val="744"/>
      <w:numFmt w:val="bullet"/>
      <w:lvlText w:val="–"/>
      <w:lvlJc w:val="left"/>
      <w:pPr>
        <w:tabs>
          <w:tab w:val="num" w:pos="1440"/>
        </w:tabs>
        <w:ind w:left="1440" w:hanging="360"/>
      </w:pPr>
      <w:rPr>
        <w:rFonts w:ascii="Arial" w:hAnsi="Arial" w:hint="default"/>
      </w:rPr>
    </w:lvl>
    <w:lvl w:ilvl="2" w:tplc="2AD0EFCC" w:tentative="1">
      <w:start w:val="1"/>
      <w:numFmt w:val="bullet"/>
      <w:lvlText w:val="•"/>
      <w:lvlJc w:val="left"/>
      <w:pPr>
        <w:tabs>
          <w:tab w:val="num" w:pos="2160"/>
        </w:tabs>
        <w:ind w:left="2160" w:hanging="360"/>
      </w:pPr>
      <w:rPr>
        <w:rFonts w:ascii="Arial" w:hAnsi="Arial" w:hint="default"/>
      </w:rPr>
    </w:lvl>
    <w:lvl w:ilvl="3" w:tplc="F6D4DDA2" w:tentative="1">
      <w:start w:val="1"/>
      <w:numFmt w:val="bullet"/>
      <w:lvlText w:val="•"/>
      <w:lvlJc w:val="left"/>
      <w:pPr>
        <w:tabs>
          <w:tab w:val="num" w:pos="2880"/>
        </w:tabs>
        <w:ind w:left="2880" w:hanging="360"/>
      </w:pPr>
      <w:rPr>
        <w:rFonts w:ascii="Arial" w:hAnsi="Arial" w:hint="default"/>
      </w:rPr>
    </w:lvl>
    <w:lvl w:ilvl="4" w:tplc="39D070BE" w:tentative="1">
      <w:start w:val="1"/>
      <w:numFmt w:val="bullet"/>
      <w:lvlText w:val="•"/>
      <w:lvlJc w:val="left"/>
      <w:pPr>
        <w:tabs>
          <w:tab w:val="num" w:pos="3600"/>
        </w:tabs>
        <w:ind w:left="3600" w:hanging="360"/>
      </w:pPr>
      <w:rPr>
        <w:rFonts w:ascii="Arial" w:hAnsi="Arial" w:hint="default"/>
      </w:rPr>
    </w:lvl>
    <w:lvl w:ilvl="5" w:tplc="B1AE0BAA" w:tentative="1">
      <w:start w:val="1"/>
      <w:numFmt w:val="bullet"/>
      <w:lvlText w:val="•"/>
      <w:lvlJc w:val="left"/>
      <w:pPr>
        <w:tabs>
          <w:tab w:val="num" w:pos="4320"/>
        </w:tabs>
        <w:ind w:left="4320" w:hanging="360"/>
      </w:pPr>
      <w:rPr>
        <w:rFonts w:ascii="Arial" w:hAnsi="Arial" w:hint="default"/>
      </w:rPr>
    </w:lvl>
    <w:lvl w:ilvl="6" w:tplc="D5A01C78" w:tentative="1">
      <w:start w:val="1"/>
      <w:numFmt w:val="bullet"/>
      <w:lvlText w:val="•"/>
      <w:lvlJc w:val="left"/>
      <w:pPr>
        <w:tabs>
          <w:tab w:val="num" w:pos="5040"/>
        </w:tabs>
        <w:ind w:left="5040" w:hanging="360"/>
      </w:pPr>
      <w:rPr>
        <w:rFonts w:ascii="Arial" w:hAnsi="Arial" w:hint="default"/>
      </w:rPr>
    </w:lvl>
    <w:lvl w:ilvl="7" w:tplc="A7DA01B4" w:tentative="1">
      <w:start w:val="1"/>
      <w:numFmt w:val="bullet"/>
      <w:lvlText w:val="•"/>
      <w:lvlJc w:val="left"/>
      <w:pPr>
        <w:tabs>
          <w:tab w:val="num" w:pos="5760"/>
        </w:tabs>
        <w:ind w:left="5760" w:hanging="360"/>
      </w:pPr>
      <w:rPr>
        <w:rFonts w:ascii="Arial" w:hAnsi="Arial" w:hint="default"/>
      </w:rPr>
    </w:lvl>
    <w:lvl w:ilvl="8" w:tplc="A55C372A" w:tentative="1">
      <w:start w:val="1"/>
      <w:numFmt w:val="bullet"/>
      <w:lvlText w:val="•"/>
      <w:lvlJc w:val="left"/>
      <w:pPr>
        <w:tabs>
          <w:tab w:val="num" w:pos="6480"/>
        </w:tabs>
        <w:ind w:left="6480" w:hanging="360"/>
      </w:pPr>
      <w:rPr>
        <w:rFonts w:ascii="Arial" w:hAnsi="Arial" w:hint="default"/>
      </w:rPr>
    </w:lvl>
  </w:abstractNum>
  <w:abstractNum w:abstractNumId="20">
    <w:nsid w:val="472A53ED"/>
    <w:multiLevelType w:val="hybridMultilevel"/>
    <w:tmpl w:val="EA626B6E"/>
    <w:lvl w:ilvl="0" w:tplc="04090001">
      <w:start w:val="1"/>
      <w:numFmt w:val="bullet"/>
      <w:lvlText w:val=""/>
      <w:lvlJc w:val="left"/>
      <w:pPr>
        <w:tabs>
          <w:tab w:val="num" w:pos="720"/>
        </w:tabs>
        <w:ind w:left="720" w:hanging="360"/>
      </w:pPr>
      <w:rPr>
        <w:rFonts w:ascii="Symbol" w:hAnsi="Symbol" w:hint="default"/>
      </w:rPr>
    </w:lvl>
    <w:lvl w:ilvl="1" w:tplc="8542DF2A" w:tentative="1">
      <w:start w:val="1"/>
      <w:numFmt w:val="bullet"/>
      <w:lvlText w:val=""/>
      <w:lvlJc w:val="left"/>
      <w:pPr>
        <w:tabs>
          <w:tab w:val="num" w:pos="1440"/>
        </w:tabs>
        <w:ind w:left="1440" w:hanging="360"/>
      </w:pPr>
      <w:rPr>
        <w:rFonts w:ascii="Wingdings" w:hAnsi="Wingdings" w:hint="default"/>
      </w:rPr>
    </w:lvl>
    <w:lvl w:ilvl="2" w:tplc="09CC3726">
      <w:start w:val="749"/>
      <w:numFmt w:val="bullet"/>
      <w:lvlText w:val=""/>
      <w:lvlJc w:val="left"/>
      <w:pPr>
        <w:tabs>
          <w:tab w:val="num" w:pos="2160"/>
        </w:tabs>
        <w:ind w:left="2160" w:hanging="360"/>
      </w:pPr>
      <w:rPr>
        <w:rFonts w:ascii="Wingdings" w:hAnsi="Wingdings" w:hint="default"/>
      </w:rPr>
    </w:lvl>
    <w:lvl w:ilvl="3" w:tplc="1FE4F82A" w:tentative="1">
      <w:start w:val="1"/>
      <w:numFmt w:val="bullet"/>
      <w:lvlText w:val=""/>
      <w:lvlJc w:val="left"/>
      <w:pPr>
        <w:tabs>
          <w:tab w:val="num" w:pos="2880"/>
        </w:tabs>
        <w:ind w:left="2880" w:hanging="360"/>
      </w:pPr>
      <w:rPr>
        <w:rFonts w:ascii="Wingdings" w:hAnsi="Wingdings" w:hint="default"/>
      </w:rPr>
    </w:lvl>
    <w:lvl w:ilvl="4" w:tplc="F736812A" w:tentative="1">
      <w:start w:val="1"/>
      <w:numFmt w:val="bullet"/>
      <w:lvlText w:val=""/>
      <w:lvlJc w:val="left"/>
      <w:pPr>
        <w:tabs>
          <w:tab w:val="num" w:pos="3600"/>
        </w:tabs>
        <w:ind w:left="3600" w:hanging="360"/>
      </w:pPr>
      <w:rPr>
        <w:rFonts w:ascii="Wingdings" w:hAnsi="Wingdings" w:hint="default"/>
      </w:rPr>
    </w:lvl>
    <w:lvl w:ilvl="5" w:tplc="A32416EC" w:tentative="1">
      <w:start w:val="1"/>
      <w:numFmt w:val="bullet"/>
      <w:lvlText w:val=""/>
      <w:lvlJc w:val="left"/>
      <w:pPr>
        <w:tabs>
          <w:tab w:val="num" w:pos="4320"/>
        </w:tabs>
        <w:ind w:left="4320" w:hanging="360"/>
      </w:pPr>
      <w:rPr>
        <w:rFonts w:ascii="Wingdings" w:hAnsi="Wingdings" w:hint="default"/>
      </w:rPr>
    </w:lvl>
    <w:lvl w:ilvl="6" w:tplc="B0CC2BF0" w:tentative="1">
      <w:start w:val="1"/>
      <w:numFmt w:val="bullet"/>
      <w:lvlText w:val=""/>
      <w:lvlJc w:val="left"/>
      <w:pPr>
        <w:tabs>
          <w:tab w:val="num" w:pos="5040"/>
        </w:tabs>
        <w:ind w:left="5040" w:hanging="360"/>
      </w:pPr>
      <w:rPr>
        <w:rFonts w:ascii="Wingdings" w:hAnsi="Wingdings" w:hint="default"/>
      </w:rPr>
    </w:lvl>
    <w:lvl w:ilvl="7" w:tplc="FD625240" w:tentative="1">
      <w:start w:val="1"/>
      <w:numFmt w:val="bullet"/>
      <w:lvlText w:val=""/>
      <w:lvlJc w:val="left"/>
      <w:pPr>
        <w:tabs>
          <w:tab w:val="num" w:pos="5760"/>
        </w:tabs>
        <w:ind w:left="5760" w:hanging="360"/>
      </w:pPr>
      <w:rPr>
        <w:rFonts w:ascii="Wingdings" w:hAnsi="Wingdings" w:hint="default"/>
      </w:rPr>
    </w:lvl>
    <w:lvl w:ilvl="8" w:tplc="E3FCF378" w:tentative="1">
      <w:start w:val="1"/>
      <w:numFmt w:val="bullet"/>
      <w:lvlText w:val=""/>
      <w:lvlJc w:val="left"/>
      <w:pPr>
        <w:tabs>
          <w:tab w:val="num" w:pos="6480"/>
        </w:tabs>
        <w:ind w:left="6480" w:hanging="360"/>
      </w:pPr>
      <w:rPr>
        <w:rFonts w:ascii="Wingdings" w:hAnsi="Wingdings" w:hint="default"/>
      </w:rPr>
    </w:lvl>
  </w:abstractNum>
  <w:abstractNum w:abstractNumId="21">
    <w:nsid w:val="4BCF0D3A"/>
    <w:multiLevelType w:val="hybridMultilevel"/>
    <w:tmpl w:val="1F22D8A4"/>
    <w:lvl w:ilvl="0" w:tplc="9424AB02">
      <w:start w:val="1"/>
      <w:numFmt w:val="bullet"/>
      <w:lvlText w:val=""/>
      <w:lvlJc w:val="left"/>
      <w:pPr>
        <w:tabs>
          <w:tab w:val="num" w:pos="720"/>
        </w:tabs>
        <w:ind w:left="720" w:hanging="360"/>
      </w:pPr>
      <w:rPr>
        <w:rFonts w:ascii="Wingdings" w:hAnsi="Wingdings" w:hint="default"/>
      </w:rPr>
    </w:lvl>
    <w:lvl w:ilvl="1" w:tplc="FA342878" w:tentative="1">
      <w:start w:val="1"/>
      <w:numFmt w:val="bullet"/>
      <w:lvlText w:val=""/>
      <w:lvlJc w:val="left"/>
      <w:pPr>
        <w:tabs>
          <w:tab w:val="num" w:pos="1440"/>
        </w:tabs>
        <w:ind w:left="1440" w:hanging="360"/>
      </w:pPr>
      <w:rPr>
        <w:rFonts w:ascii="Wingdings" w:hAnsi="Wingdings" w:hint="default"/>
      </w:rPr>
    </w:lvl>
    <w:lvl w:ilvl="2" w:tplc="FB5A69B0" w:tentative="1">
      <w:start w:val="1"/>
      <w:numFmt w:val="bullet"/>
      <w:lvlText w:val=""/>
      <w:lvlJc w:val="left"/>
      <w:pPr>
        <w:tabs>
          <w:tab w:val="num" w:pos="2160"/>
        </w:tabs>
        <w:ind w:left="2160" w:hanging="360"/>
      </w:pPr>
      <w:rPr>
        <w:rFonts w:ascii="Wingdings" w:hAnsi="Wingdings" w:hint="default"/>
      </w:rPr>
    </w:lvl>
    <w:lvl w:ilvl="3" w:tplc="E48ECBC4" w:tentative="1">
      <w:start w:val="1"/>
      <w:numFmt w:val="bullet"/>
      <w:lvlText w:val=""/>
      <w:lvlJc w:val="left"/>
      <w:pPr>
        <w:tabs>
          <w:tab w:val="num" w:pos="2880"/>
        </w:tabs>
        <w:ind w:left="2880" w:hanging="360"/>
      </w:pPr>
      <w:rPr>
        <w:rFonts w:ascii="Wingdings" w:hAnsi="Wingdings" w:hint="default"/>
      </w:rPr>
    </w:lvl>
    <w:lvl w:ilvl="4" w:tplc="9B7445FE" w:tentative="1">
      <w:start w:val="1"/>
      <w:numFmt w:val="bullet"/>
      <w:lvlText w:val=""/>
      <w:lvlJc w:val="left"/>
      <w:pPr>
        <w:tabs>
          <w:tab w:val="num" w:pos="3600"/>
        </w:tabs>
        <w:ind w:left="3600" w:hanging="360"/>
      </w:pPr>
      <w:rPr>
        <w:rFonts w:ascii="Wingdings" w:hAnsi="Wingdings" w:hint="default"/>
      </w:rPr>
    </w:lvl>
    <w:lvl w:ilvl="5" w:tplc="719C05B2" w:tentative="1">
      <w:start w:val="1"/>
      <w:numFmt w:val="bullet"/>
      <w:lvlText w:val=""/>
      <w:lvlJc w:val="left"/>
      <w:pPr>
        <w:tabs>
          <w:tab w:val="num" w:pos="4320"/>
        </w:tabs>
        <w:ind w:left="4320" w:hanging="360"/>
      </w:pPr>
      <w:rPr>
        <w:rFonts w:ascii="Wingdings" w:hAnsi="Wingdings" w:hint="default"/>
      </w:rPr>
    </w:lvl>
    <w:lvl w:ilvl="6" w:tplc="EEA84F1A" w:tentative="1">
      <w:start w:val="1"/>
      <w:numFmt w:val="bullet"/>
      <w:lvlText w:val=""/>
      <w:lvlJc w:val="left"/>
      <w:pPr>
        <w:tabs>
          <w:tab w:val="num" w:pos="5040"/>
        </w:tabs>
        <w:ind w:left="5040" w:hanging="360"/>
      </w:pPr>
      <w:rPr>
        <w:rFonts w:ascii="Wingdings" w:hAnsi="Wingdings" w:hint="default"/>
      </w:rPr>
    </w:lvl>
    <w:lvl w:ilvl="7" w:tplc="EDB83624" w:tentative="1">
      <w:start w:val="1"/>
      <w:numFmt w:val="bullet"/>
      <w:lvlText w:val=""/>
      <w:lvlJc w:val="left"/>
      <w:pPr>
        <w:tabs>
          <w:tab w:val="num" w:pos="5760"/>
        </w:tabs>
        <w:ind w:left="5760" w:hanging="360"/>
      </w:pPr>
      <w:rPr>
        <w:rFonts w:ascii="Wingdings" w:hAnsi="Wingdings" w:hint="default"/>
      </w:rPr>
    </w:lvl>
    <w:lvl w:ilvl="8" w:tplc="4C2A6AC8" w:tentative="1">
      <w:start w:val="1"/>
      <w:numFmt w:val="bullet"/>
      <w:lvlText w:val=""/>
      <w:lvlJc w:val="left"/>
      <w:pPr>
        <w:tabs>
          <w:tab w:val="num" w:pos="6480"/>
        </w:tabs>
        <w:ind w:left="6480" w:hanging="360"/>
      </w:pPr>
      <w:rPr>
        <w:rFonts w:ascii="Wingdings" w:hAnsi="Wingdings" w:hint="default"/>
      </w:rPr>
    </w:lvl>
  </w:abstractNum>
  <w:abstractNum w:abstractNumId="22">
    <w:nsid w:val="4BE60130"/>
    <w:multiLevelType w:val="hybridMultilevel"/>
    <w:tmpl w:val="5678B772"/>
    <w:lvl w:ilvl="0" w:tplc="08060F44">
      <w:start w:val="1"/>
      <w:numFmt w:val="bullet"/>
      <w:lvlText w:val="•"/>
      <w:lvlJc w:val="left"/>
      <w:pPr>
        <w:tabs>
          <w:tab w:val="num" w:pos="720"/>
        </w:tabs>
        <w:ind w:left="720" w:hanging="360"/>
      </w:pPr>
      <w:rPr>
        <w:rFonts w:ascii="Times New Roman" w:hAnsi="Times New Roman" w:hint="default"/>
      </w:rPr>
    </w:lvl>
    <w:lvl w:ilvl="1" w:tplc="F34C3A14" w:tentative="1">
      <w:start w:val="1"/>
      <w:numFmt w:val="bullet"/>
      <w:lvlText w:val="•"/>
      <w:lvlJc w:val="left"/>
      <w:pPr>
        <w:tabs>
          <w:tab w:val="num" w:pos="1440"/>
        </w:tabs>
        <w:ind w:left="1440" w:hanging="360"/>
      </w:pPr>
      <w:rPr>
        <w:rFonts w:ascii="Times New Roman" w:hAnsi="Times New Roman" w:hint="default"/>
      </w:rPr>
    </w:lvl>
    <w:lvl w:ilvl="2" w:tplc="7B82CC1C" w:tentative="1">
      <w:start w:val="1"/>
      <w:numFmt w:val="bullet"/>
      <w:lvlText w:val="•"/>
      <w:lvlJc w:val="left"/>
      <w:pPr>
        <w:tabs>
          <w:tab w:val="num" w:pos="2160"/>
        </w:tabs>
        <w:ind w:left="2160" w:hanging="360"/>
      </w:pPr>
      <w:rPr>
        <w:rFonts w:ascii="Times New Roman" w:hAnsi="Times New Roman" w:hint="default"/>
      </w:rPr>
    </w:lvl>
    <w:lvl w:ilvl="3" w:tplc="EF52C5D4" w:tentative="1">
      <w:start w:val="1"/>
      <w:numFmt w:val="bullet"/>
      <w:lvlText w:val="•"/>
      <w:lvlJc w:val="left"/>
      <w:pPr>
        <w:tabs>
          <w:tab w:val="num" w:pos="2880"/>
        </w:tabs>
        <w:ind w:left="2880" w:hanging="360"/>
      </w:pPr>
      <w:rPr>
        <w:rFonts w:ascii="Times New Roman" w:hAnsi="Times New Roman" w:hint="default"/>
      </w:rPr>
    </w:lvl>
    <w:lvl w:ilvl="4" w:tplc="0DB8B9E4" w:tentative="1">
      <w:start w:val="1"/>
      <w:numFmt w:val="bullet"/>
      <w:lvlText w:val="•"/>
      <w:lvlJc w:val="left"/>
      <w:pPr>
        <w:tabs>
          <w:tab w:val="num" w:pos="3600"/>
        </w:tabs>
        <w:ind w:left="3600" w:hanging="360"/>
      </w:pPr>
      <w:rPr>
        <w:rFonts w:ascii="Times New Roman" w:hAnsi="Times New Roman" w:hint="default"/>
      </w:rPr>
    </w:lvl>
    <w:lvl w:ilvl="5" w:tplc="D4AE9802" w:tentative="1">
      <w:start w:val="1"/>
      <w:numFmt w:val="bullet"/>
      <w:lvlText w:val="•"/>
      <w:lvlJc w:val="left"/>
      <w:pPr>
        <w:tabs>
          <w:tab w:val="num" w:pos="4320"/>
        </w:tabs>
        <w:ind w:left="4320" w:hanging="360"/>
      </w:pPr>
      <w:rPr>
        <w:rFonts w:ascii="Times New Roman" w:hAnsi="Times New Roman" w:hint="default"/>
      </w:rPr>
    </w:lvl>
    <w:lvl w:ilvl="6" w:tplc="2CFE5010" w:tentative="1">
      <w:start w:val="1"/>
      <w:numFmt w:val="bullet"/>
      <w:lvlText w:val="•"/>
      <w:lvlJc w:val="left"/>
      <w:pPr>
        <w:tabs>
          <w:tab w:val="num" w:pos="5040"/>
        </w:tabs>
        <w:ind w:left="5040" w:hanging="360"/>
      </w:pPr>
      <w:rPr>
        <w:rFonts w:ascii="Times New Roman" w:hAnsi="Times New Roman" w:hint="default"/>
      </w:rPr>
    </w:lvl>
    <w:lvl w:ilvl="7" w:tplc="EBFE0D22" w:tentative="1">
      <w:start w:val="1"/>
      <w:numFmt w:val="bullet"/>
      <w:lvlText w:val="•"/>
      <w:lvlJc w:val="left"/>
      <w:pPr>
        <w:tabs>
          <w:tab w:val="num" w:pos="5760"/>
        </w:tabs>
        <w:ind w:left="5760" w:hanging="360"/>
      </w:pPr>
      <w:rPr>
        <w:rFonts w:ascii="Times New Roman" w:hAnsi="Times New Roman" w:hint="default"/>
      </w:rPr>
    </w:lvl>
    <w:lvl w:ilvl="8" w:tplc="4DA8A624"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65D6839"/>
    <w:multiLevelType w:val="hybridMultilevel"/>
    <w:tmpl w:val="FEE67982"/>
    <w:lvl w:ilvl="0" w:tplc="04090001">
      <w:start w:val="1"/>
      <w:numFmt w:val="bullet"/>
      <w:lvlText w:val=""/>
      <w:lvlJc w:val="left"/>
      <w:pPr>
        <w:tabs>
          <w:tab w:val="num" w:pos="720"/>
        </w:tabs>
        <w:ind w:left="720" w:hanging="360"/>
      </w:pPr>
      <w:rPr>
        <w:rFonts w:ascii="Symbol" w:hAnsi="Symbol" w:hint="default"/>
      </w:rPr>
    </w:lvl>
    <w:lvl w:ilvl="1" w:tplc="AC3C0214" w:tentative="1">
      <w:start w:val="1"/>
      <w:numFmt w:val="bullet"/>
      <w:lvlText w:val=""/>
      <w:lvlJc w:val="left"/>
      <w:pPr>
        <w:tabs>
          <w:tab w:val="num" w:pos="1440"/>
        </w:tabs>
        <w:ind w:left="1440" w:hanging="360"/>
      </w:pPr>
      <w:rPr>
        <w:rFonts w:ascii="Wingdings" w:hAnsi="Wingdings" w:hint="default"/>
      </w:rPr>
    </w:lvl>
    <w:lvl w:ilvl="2" w:tplc="2340C3B6" w:tentative="1">
      <w:start w:val="1"/>
      <w:numFmt w:val="bullet"/>
      <w:lvlText w:val=""/>
      <w:lvlJc w:val="left"/>
      <w:pPr>
        <w:tabs>
          <w:tab w:val="num" w:pos="2160"/>
        </w:tabs>
        <w:ind w:left="2160" w:hanging="360"/>
      </w:pPr>
      <w:rPr>
        <w:rFonts w:ascii="Wingdings" w:hAnsi="Wingdings" w:hint="default"/>
      </w:rPr>
    </w:lvl>
    <w:lvl w:ilvl="3" w:tplc="A7CEFDEA" w:tentative="1">
      <w:start w:val="1"/>
      <w:numFmt w:val="bullet"/>
      <w:lvlText w:val=""/>
      <w:lvlJc w:val="left"/>
      <w:pPr>
        <w:tabs>
          <w:tab w:val="num" w:pos="2880"/>
        </w:tabs>
        <w:ind w:left="2880" w:hanging="360"/>
      </w:pPr>
      <w:rPr>
        <w:rFonts w:ascii="Wingdings" w:hAnsi="Wingdings" w:hint="default"/>
      </w:rPr>
    </w:lvl>
    <w:lvl w:ilvl="4" w:tplc="8AA0BC26" w:tentative="1">
      <w:start w:val="1"/>
      <w:numFmt w:val="bullet"/>
      <w:lvlText w:val=""/>
      <w:lvlJc w:val="left"/>
      <w:pPr>
        <w:tabs>
          <w:tab w:val="num" w:pos="3600"/>
        </w:tabs>
        <w:ind w:left="3600" w:hanging="360"/>
      </w:pPr>
      <w:rPr>
        <w:rFonts w:ascii="Wingdings" w:hAnsi="Wingdings" w:hint="default"/>
      </w:rPr>
    </w:lvl>
    <w:lvl w:ilvl="5" w:tplc="882EEFF0" w:tentative="1">
      <w:start w:val="1"/>
      <w:numFmt w:val="bullet"/>
      <w:lvlText w:val=""/>
      <w:lvlJc w:val="left"/>
      <w:pPr>
        <w:tabs>
          <w:tab w:val="num" w:pos="4320"/>
        </w:tabs>
        <w:ind w:left="4320" w:hanging="360"/>
      </w:pPr>
      <w:rPr>
        <w:rFonts w:ascii="Wingdings" w:hAnsi="Wingdings" w:hint="default"/>
      </w:rPr>
    </w:lvl>
    <w:lvl w:ilvl="6" w:tplc="5DFE7348" w:tentative="1">
      <w:start w:val="1"/>
      <w:numFmt w:val="bullet"/>
      <w:lvlText w:val=""/>
      <w:lvlJc w:val="left"/>
      <w:pPr>
        <w:tabs>
          <w:tab w:val="num" w:pos="5040"/>
        </w:tabs>
        <w:ind w:left="5040" w:hanging="360"/>
      </w:pPr>
      <w:rPr>
        <w:rFonts w:ascii="Wingdings" w:hAnsi="Wingdings" w:hint="default"/>
      </w:rPr>
    </w:lvl>
    <w:lvl w:ilvl="7" w:tplc="0C8A8EF4" w:tentative="1">
      <w:start w:val="1"/>
      <w:numFmt w:val="bullet"/>
      <w:lvlText w:val=""/>
      <w:lvlJc w:val="left"/>
      <w:pPr>
        <w:tabs>
          <w:tab w:val="num" w:pos="5760"/>
        </w:tabs>
        <w:ind w:left="5760" w:hanging="360"/>
      </w:pPr>
      <w:rPr>
        <w:rFonts w:ascii="Wingdings" w:hAnsi="Wingdings" w:hint="default"/>
      </w:rPr>
    </w:lvl>
    <w:lvl w:ilvl="8" w:tplc="C394817E" w:tentative="1">
      <w:start w:val="1"/>
      <w:numFmt w:val="bullet"/>
      <w:lvlText w:val=""/>
      <w:lvlJc w:val="left"/>
      <w:pPr>
        <w:tabs>
          <w:tab w:val="num" w:pos="6480"/>
        </w:tabs>
        <w:ind w:left="6480" w:hanging="360"/>
      </w:pPr>
      <w:rPr>
        <w:rFonts w:ascii="Wingdings" w:hAnsi="Wingdings" w:hint="default"/>
      </w:rPr>
    </w:lvl>
  </w:abstractNum>
  <w:abstractNum w:abstractNumId="24">
    <w:nsid w:val="58B02E13"/>
    <w:multiLevelType w:val="hybridMultilevel"/>
    <w:tmpl w:val="B5E6A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6D1A24"/>
    <w:multiLevelType w:val="hybridMultilevel"/>
    <w:tmpl w:val="F7C8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AE52172"/>
    <w:multiLevelType w:val="hybridMultilevel"/>
    <w:tmpl w:val="B810AC4C"/>
    <w:lvl w:ilvl="0" w:tplc="04090001">
      <w:start w:val="1"/>
      <w:numFmt w:val="bullet"/>
      <w:lvlText w:val=""/>
      <w:lvlJc w:val="left"/>
      <w:pPr>
        <w:tabs>
          <w:tab w:val="num" w:pos="720"/>
        </w:tabs>
        <w:ind w:left="720" w:hanging="360"/>
      </w:pPr>
      <w:rPr>
        <w:rFonts w:ascii="Symbol" w:hAnsi="Symbol" w:hint="default"/>
      </w:rPr>
    </w:lvl>
    <w:lvl w:ilvl="1" w:tplc="3E244FF6" w:tentative="1">
      <w:start w:val="1"/>
      <w:numFmt w:val="bullet"/>
      <w:lvlText w:val=""/>
      <w:lvlJc w:val="left"/>
      <w:pPr>
        <w:tabs>
          <w:tab w:val="num" w:pos="1440"/>
        </w:tabs>
        <w:ind w:left="1440" w:hanging="360"/>
      </w:pPr>
      <w:rPr>
        <w:rFonts w:ascii="Wingdings" w:hAnsi="Wingdings" w:hint="default"/>
      </w:rPr>
    </w:lvl>
    <w:lvl w:ilvl="2" w:tplc="28D4D5CA" w:tentative="1">
      <w:start w:val="1"/>
      <w:numFmt w:val="bullet"/>
      <w:lvlText w:val=""/>
      <w:lvlJc w:val="left"/>
      <w:pPr>
        <w:tabs>
          <w:tab w:val="num" w:pos="2160"/>
        </w:tabs>
        <w:ind w:left="2160" w:hanging="360"/>
      </w:pPr>
      <w:rPr>
        <w:rFonts w:ascii="Wingdings" w:hAnsi="Wingdings" w:hint="default"/>
      </w:rPr>
    </w:lvl>
    <w:lvl w:ilvl="3" w:tplc="3F0653C2" w:tentative="1">
      <w:start w:val="1"/>
      <w:numFmt w:val="bullet"/>
      <w:lvlText w:val=""/>
      <w:lvlJc w:val="left"/>
      <w:pPr>
        <w:tabs>
          <w:tab w:val="num" w:pos="2880"/>
        </w:tabs>
        <w:ind w:left="2880" w:hanging="360"/>
      </w:pPr>
      <w:rPr>
        <w:rFonts w:ascii="Wingdings" w:hAnsi="Wingdings" w:hint="default"/>
      </w:rPr>
    </w:lvl>
    <w:lvl w:ilvl="4" w:tplc="ACAE02C2" w:tentative="1">
      <w:start w:val="1"/>
      <w:numFmt w:val="bullet"/>
      <w:lvlText w:val=""/>
      <w:lvlJc w:val="left"/>
      <w:pPr>
        <w:tabs>
          <w:tab w:val="num" w:pos="3600"/>
        </w:tabs>
        <w:ind w:left="3600" w:hanging="360"/>
      </w:pPr>
      <w:rPr>
        <w:rFonts w:ascii="Wingdings" w:hAnsi="Wingdings" w:hint="default"/>
      </w:rPr>
    </w:lvl>
    <w:lvl w:ilvl="5" w:tplc="3050F9E8" w:tentative="1">
      <w:start w:val="1"/>
      <w:numFmt w:val="bullet"/>
      <w:lvlText w:val=""/>
      <w:lvlJc w:val="left"/>
      <w:pPr>
        <w:tabs>
          <w:tab w:val="num" w:pos="4320"/>
        </w:tabs>
        <w:ind w:left="4320" w:hanging="360"/>
      </w:pPr>
      <w:rPr>
        <w:rFonts w:ascii="Wingdings" w:hAnsi="Wingdings" w:hint="default"/>
      </w:rPr>
    </w:lvl>
    <w:lvl w:ilvl="6" w:tplc="FA3A0A5E" w:tentative="1">
      <w:start w:val="1"/>
      <w:numFmt w:val="bullet"/>
      <w:lvlText w:val=""/>
      <w:lvlJc w:val="left"/>
      <w:pPr>
        <w:tabs>
          <w:tab w:val="num" w:pos="5040"/>
        </w:tabs>
        <w:ind w:left="5040" w:hanging="360"/>
      </w:pPr>
      <w:rPr>
        <w:rFonts w:ascii="Wingdings" w:hAnsi="Wingdings" w:hint="default"/>
      </w:rPr>
    </w:lvl>
    <w:lvl w:ilvl="7" w:tplc="1B24AA26" w:tentative="1">
      <w:start w:val="1"/>
      <w:numFmt w:val="bullet"/>
      <w:lvlText w:val=""/>
      <w:lvlJc w:val="left"/>
      <w:pPr>
        <w:tabs>
          <w:tab w:val="num" w:pos="5760"/>
        </w:tabs>
        <w:ind w:left="5760" w:hanging="360"/>
      </w:pPr>
      <w:rPr>
        <w:rFonts w:ascii="Wingdings" w:hAnsi="Wingdings" w:hint="default"/>
      </w:rPr>
    </w:lvl>
    <w:lvl w:ilvl="8" w:tplc="250241FE" w:tentative="1">
      <w:start w:val="1"/>
      <w:numFmt w:val="bullet"/>
      <w:lvlText w:val=""/>
      <w:lvlJc w:val="left"/>
      <w:pPr>
        <w:tabs>
          <w:tab w:val="num" w:pos="6480"/>
        </w:tabs>
        <w:ind w:left="6480" w:hanging="360"/>
      </w:pPr>
      <w:rPr>
        <w:rFonts w:ascii="Wingdings" w:hAnsi="Wingdings" w:hint="default"/>
      </w:rPr>
    </w:lvl>
  </w:abstractNum>
  <w:abstractNum w:abstractNumId="27">
    <w:nsid w:val="6B39260F"/>
    <w:multiLevelType w:val="hybridMultilevel"/>
    <w:tmpl w:val="7C509908"/>
    <w:lvl w:ilvl="0" w:tplc="04090001">
      <w:start w:val="1"/>
      <w:numFmt w:val="bullet"/>
      <w:lvlText w:val=""/>
      <w:lvlJc w:val="left"/>
      <w:pPr>
        <w:tabs>
          <w:tab w:val="num" w:pos="720"/>
        </w:tabs>
        <w:ind w:left="720" w:hanging="360"/>
      </w:pPr>
      <w:rPr>
        <w:rFonts w:ascii="Symbol" w:hAnsi="Symbol" w:hint="default"/>
      </w:rPr>
    </w:lvl>
    <w:lvl w:ilvl="1" w:tplc="82D83C68" w:tentative="1">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348EAB1A" w:tentative="1">
      <w:start w:val="1"/>
      <w:numFmt w:val="bullet"/>
      <w:lvlText w:val=""/>
      <w:lvlJc w:val="left"/>
      <w:pPr>
        <w:tabs>
          <w:tab w:val="num" w:pos="2880"/>
        </w:tabs>
        <w:ind w:left="2880" w:hanging="360"/>
      </w:pPr>
      <w:rPr>
        <w:rFonts w:ascii="Wingdings" w:hAnsi="Wingdings" w:hint="default"/>
      </w:rPr>
    </w:lvl>
    <w:lvl w:ilvl="4" w:tplc="83AA8D0E" w:tentative="1">
      <w:start w:val="1"/>
      <w:numFmt w:val="bullet"/>
      <w:lvlText w:val=""/>
      <w:lvlJc w:val="left"/>
      <w:pPr>
        <w:tabs>
          <w:tab w:val="num" w:pos="3600"/>
        </w:tabs>
        <w:ind w:left="3600" w:hanging="360"/>
      </w:pPr>
      <w:rPr>
        <w:rFonts w:ascii="Wingdings" w:hAnsi="Wingdings" w:hint="default"/>
      </w:rPr>
    </w:lvl>
    <w:lvl w:ilvl="5" w:tplc="BD643942" w:tentative="1">
      <w:start w:val="1"/>
      <w:numFmt w:val="bullet"/>
      <w:lvlText w:val=""/>
      <w:lvlJc w:val="left"/>
      <w:pPr>
        <w:tabs>
          <w:tab w:val="num" w:pos="4320"/>
        </w:tabs>
        <w:ind w:left="4320" w:hanging="360"/>
      </w:pPr>
      <w:rPr>
        <w:rFonts w:ascii="Wingdings" w:hAnsi="Wingdings" w:hint="default"/>
      </w:rPr>
    </w:lvl>
    <w:lvl w:ilvl="6" w:tplc="F370A314" w:tentative="1">
      <w:start w:val="1"/>
      <w:numFmt w:val="bullet"/>
      <w:lvlText w:val=""/>
      <w:lvlJc w:val="left"/>
      <w:pPr>
        <w:tabs>
          <w:tab w:val="num" w:pos="5040"/>
        </w:tabs>
        <w:ind w:left="5040" w:hanging="360"/>
      </w:pPr>
      <w:rPr>
        <w:rFonts w:ascii="Wingdings" w:hAnsi="Wingdings" w:hint="default"/>
      </w:rPr>
    </w:lvl>
    <w:lvl w:ilvl="7" w:tplc="DE0E5A78" w:tentative="1">
      <w:start w:val="1"/>
      <w:numFmt w:val="bullet"/>
      <w:lvlText w:val=""/>
      <w:lvlJc w:val="left"/>
      <w:pPr>
        <w:tabs>
          <w:tab w:val="num" w:pos="5760"/>
        </w:tabs>
        <w:ind w:left="5760" w:hanging="360"/>
      </w:pPr>
      <w:rPr>
        <w:rFonts w:ascii="Wingdings" w:hAnsi="Wingdings" w:hint="default"/>
      </w:rPr>
    </w:lvl>
    <w:lvl w:ilvl="8" w:tplc="3BF6CB4E" w:tentative="1">
      <w:start w:val="1"/>
      <w:numFmt w:val="bullet"/>
      <w:lvlText w:val=""/>
      <w:lvlJc w:val="left"/>
      <w:pPr>
        <w:tabs>
          <w:tab w:val="num" w:pos="6480"/>
        </w:tabs>
        <w:ind w:left="6480" w:hanging="360"/>
      </w:pPr>
      <w:rPr>
        <w:rFonts w:ascii="Wingdings" w:hAnsi="Wingdings" w:hint="default"/>
      </w:rPr>
    </w:lvl>
  </w:abstractNum>
  <w:abstractNum w:abstractNumId="28">
    <w:nsid w:val="73803E2B"/>
    <w:multiLevelType w:val="hybridMultilevel"/>
    <w:tmpl w:val="946EA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9">
    <w:nsid w:val="76904214"/>
    <w:multiLevelType w:val="hybridMultilevel"/>
    <w:tmpl w:val="5A3C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B0725D"/>
    <w:multiLevelType w:val="hybridMultilevel"/>
    <w:tmpl w:val="E36EB9EE"/>
    <w:lvl w:ilvl="0" w:tplc="04090001">
      <w:start w:val="1"/>
      <w:numFmt w:val="bullet"/>
      <w:lvlText w:val=""/>
      <w:lvlJc w:val="left"/>
      <w:pPr>
        <w:tabs>
          <w:tab w:val="num" w:pos="720"/>
        </w:tabs>
        <w:ind w:left="720" w:hanging="360"/>
      </w:pPr>
      <w:rPr>
        <w:rFonts w:ascii="Symbol" w:hAnsi="Symbol" w:hint="default"/>
      </w:rPr>
    </w:lvl>
    <w:lvl w:ilvl="1" w:tplc="B15C9FB6" w:tentative="1">
      <w:start w:val="1"/>
      <w:numFmt w:val="bullet"/>
      <w:lvlText w:val="•"/>
      <w:lvlJc w:val="left"/>
      <w:pPr>
        <w:tabs>
          <w:tab w:val="num" w:pos="1440"/>
        </w:tabs>
        <w:ind w:left="1440" w:hanging="360"/>
      </w:pPr>
      <w:rPr>
        <w:rFonts w:ascii="Arial" w:hAnsi="Arial" w:hint="default"/>
      </w:rPr>
    </w:lvl>
    <w:lvl w:ilvl="2" w:tplc="737E452E" w:tentative="1">
      <w:start w:val="1"/>
      <w:numFmt w:val="bullet"/>
      <w:lvlText w:val="•"/>
      <w:lvlJc w:val="left"/>
      <w:pPr>
        <w:tabs>
          <w:tab w:val="num" w:pos="2160"/>
        </w:tabs>
        <w:ind w:left="2160" w:hanging="360"/>
      </w:pPr>
      <w:rPr>
        <w:rFonts w:ascii="Arial" w:hAnsi="Arial" w:hint="default"/>
      </w:rPr>
    </w:lvl>
    <w:lvl w:ilvl="3" w:tplc="4C8E33F8" w:tentative="1">
      <w:start w:val="1"/>
      <w:numFmt w:val="bullet"/>
      <w:lvlText w:val="•"/>
      <w:lvlJc w:val="left"/>
      <w:pPr>
        <w:tabs>
          <w:tab w:val="num" w:pos="2880"/>
        </w:tabs>
        <w:ind w:left="2880" w:hanging="360"/>
      </w:pPr>
      <w:rPr>
        <w:rFonts w:ascii="Arial" w:hAnsi="Arial" w:hint="default"/>
      </w:rPr>
    </w:lvl>
    <w:lvl w:ilvl="4" w:tplc="2A56A676" w:tentative="1">
      <w:start w:val="1"/>
      <w:numFmt w:val="bullet"/>
      <w:lvlText w:val="•"/>
      <w:lvlJc w:val="left"/>
      <w:pPr>
        <w:tabs>
          <w:tab w:val="num" w:pos="3600"/>
        </w:tabs>
        <w:ind w:left="3600" w:hanging="360"/>
      </w:pPr>
      <w:rPr>
        <w:rFonts w:ascii="Arial" w:hAnsi="Arial" w:hint="default"/>
      </w:rPr>
    </w:lvl>
    <w:lvl w:ilvl="5" w:tplc="7D525202" w:tentative="1">
      <w:start w:val="1"/>
      <w:numFmt w:val="bullet"/>
      <w:lvlText w:val="•"/>
      <w:lvlJc w:val="left"/>
      <w:pPr>
        <w:tabs>
          <w:tab w:val="num" w:pos="4320"/>
        </w:tabs>
        <w:ind w:left="4320" w:hanging="360"/>
      </w:pPr>
      <w:rPr>
        <w:rFonts w:ascii="Arial" w:hAnsi="Arial" w:hint="default"/>
      </w:rPr>
    </w:lvl>
    <w:lvl w:ilvl="6" w:tplc="95C2CFA0" w:tentative="1">
      <w:start w:val="1"/>
      <w:numFmt w:val="bullet"/>
      <w:lvlText w:val="•"/>
      <w:lvlJc w:val="left"/>
      <w:pPr>
        <w:tabs>
          <w:tab w:val="num" w:pos="5040"/>
        </w:tabs>
        <w:ind w:left="5040" w:hanging="360"/>
      </w:pPr>
      <w:rPr>
        <w:rFonts w:ascii="Arial" w:hAnsi="Arial" w:hint="default"/>
      </w:rPr>
    </w:lvl>
    <w:lvl w:ilvl="7" w:tplc="A856930E" w:tentative="1">
      <w:start w:val="1"/>
      <w:numFmt w:val="bullet"/>
      <w:lvlText w:val="•"/>
      <w:lvlJc w:val="left"/>
      <w:pPr>
        <w:tabs>
          <w:tab w:val="num" w:pos="5760"/>
        </w:tabs>
        <w:ind w:left="5760" w:hanging="360"/>
      </w:pPr>
      <w:rPr>
        <w:rFonts w:ascii="Arial" w:hAnsi="Arial" w:hint="default"/>
      </w:rPr>
    </w:lvl>
    <w:lvl w:ilvl="8" w:tplc="219CB704"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8"/>
  </w:num>
  <w:num w:numId="3">
    <w:abstractNumId w:val="25"/>
  </w:num>
  <w:num w:numId="4">
    <w:abstractNumId w:val="4"/>
  </w:num>
  <w:num w:numId="5">
    <w:abstractNumId w:val="28"/>
  </w:num>
  <w:num w:numId="6">
    <w:abstractNumId w:val="24"/>
  </w:num>
  <w:num w:numId="7">
    <w:abstractNumId w:val="13"/>
  </w:num>
  <w:num w:numId="8">
    <w:abstractNumId w:val="29"/>
  </w:num>
  <w:num w:numId="9">
    <w:abstractNumId w:val="9"/>
  </w:num>
  <w:num w:numId="10">
    <w:abstractNumId w:val="20"/>
  </w:num>
  <w:num w:numId="11">
    <w:abstractNumId w:val="18"/>
  </w:num>
  <w:num w:numId="12">
    <w:abstractNumId w:val="14"/>
  </w:num>
  <w:num w:numId="13">
    <w:abstractNumId w:val="7"/>
  </w:num>
  <w:num w:numId="14">
    <w:abstractNumId w:val="30"/>
  </w:num>
  <w:num w:numId="15">
    <w:abstractNumId w:val="11"/>
  </w:num>
  <w:num w:numId="16">
    <w:abstractNumId w:val="27"/>
  </w:num>
  <w:num w:numId="17">
    <w:abstractNumId w:val="16"/>
  </w:num>
  <w:num w:numId="18">
    <w:abstractNumId w:val="21"/>
  </w:num>
  <w:num w:numId="19">
    <w:abstractNumId w:val="6"/>
  </w:num>
  <w:num w:numId="20">
    <w:abstractNumId w:val="1"/>
  </w:num>
  <w:num w:numId="21">
    <w:abstractNumId w:val="26"/>
  </w:num>
  <w:num w:numId="22">
    <w:abstractNumId w:val="23"/>
  </w:num>
  <w:num w:numId="23">
    <w:abstractNumId w:val="10"/>
  </w:num>
  <w:num w:numId="24">
    <w:abstractNumId w:val="15"/>
  </w:num>
  <w:num w:numId="25">
    <w:abstractNumId w:val="5"/>
  </w:num>
  <w:num w:numId="26">
    <w:abstractNumId w:val="12"/>
  </w:num>
  <w:num w:numId="27">
    <w:abstractNumId w:val="22"/>
  </w:num>
  <w:num w:numId="28">
    <w:abstractNumId w:val="0"/>
  </w:num>
  <w:num w:numId="29">
    <w:abstractNumId w:val="3"/>
  </w:num>
  <w:num w:numId="30">
    <w:abstractNumId w:val="19"/>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footnotePr>
    <w:footnote w:id="0"/>
    <w:footnote w:id="1"/>
  </w:footnotePr>
  <w:endnotePr>
    <w:endnote w:id="0"/>
    <w:endnote w:id="1"/>
  </w:endnotePr>
  <w:compat/>
  <w:rsids>
    <w:rsidRoot w:val="007531C8"/>
    <w:rsid w:val="000125ED"/>
    <w:rsid w:val="00027476"/>
    <w:rsid w:val="0003158B"/>
    <w:rsid w:val="000405BE"/>
    <w:rsid w:val="00060B5F"/>
    <w:rsid w:val="001A3921"/>
    <w:rsid w:val="001D082B"/>
    <w:rsid w:val="001D12F1"/>
    <w:rsid w:val="001E2910"/>
    <w:rsid w:val="00261C6E"/>
    <w:rsid w:val="002A1E64"/>
    <w:rsid w:val="002E0C05"/>
    <w:rsid w:val="002E34D0"/>
    <w:rsid w:val="00317DC4"/>
    <w:rsid w:val="003301B1"/>
    <w:rsid w:val="003472F8"/>
    <w:rsid w:val="00384692"/>
    <w:rsid w:val="004048D6"/>
    <w:rsid w:val="00441337"/>
    <w:rsid w:val="00442749"/>
    <w:rsid w:val="004A7748"/>
    <w:rsid w:val="004C1E2C"/>
    <w:rsid w:val="005571D7"/>
    <w:rsid w:val="005E5682"/>
    <w:rsid w:val="007531C8"/>
    <w:rsid w:val="00760A7F"/>
    <w:rsid w:val="007C2AB6"/>
    <w:rsid w:val="00875FBD"/>
    <w:rsid w:val="0092052F"/>
    <w:rsid w:val="00951473"/>
    <w:rsid w:val="00994AC1"/>
    <w:rsid w:val="009D021D"/>
    <w:rsid w:val="009F051D"/>
    <w:rsid w:val="009F2E3C"/>
    <w:rsid w:val="00A948FB"/>
    <w:rsid w:val="00AA27B4"/>
    <w:rsid w:val="00BB2E5A"/>
    <w:rsid w:val="00C177FB"/>
    <w:rsid w:val="00D32896"/>
    <w:rsid w:val="00D415D7"/>
    <w:rsid w:val="00D55452"/>
    <w:rsid w:val="00D66AD4"/>
    <w:rsid w:val="00D724D8"/>
    <w:rsid w:val="00DD1A9E"/>
    <w:rsid w:val="00E471A5"/>
    <w:rsid w:val="00E51AD0"/>
    <w:rsid w:val="00E56A56"/>
    <w:rsid w:val="00EA0B07"/>
    <w:rsid w:val="00EF71DD"/>
    <w:rsid w:val="00F55210"/>
    <w:rsid w:val="00F8697E"/>
    <w:rsid w:val="00FB3E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BalloonText">
    <w:name w:val="Balloon Text"/>
    <w:basedOn w:val="Normal"/>
    <w:link w:val="BalloonTextChar"/>
    <w:uiPriority w:val="99"/>
    <w:semiHidden/>
    <w:unhideWhenUsed/>
    <w:rsid w:val="00E56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A56"/>
    <w:rPr>
      <w:rFonts w:ascii="Tahoma" w:hAnsi="Tahoma" w:cs="Tahoma"/>
      <w:sz w:val="16"/>
      <w:szCs w:val="16"/>
    </w:rPr>
  </w:style>
  <w:style w:type="paragraph" w:styleId="Header">
    <w:name w:val="header"/>
    <w:basedOn w:val="Normal"/>
    <w:link w:val="HeaderChar"/>
    <w:uiPriority w:val="99"/>
    <w:semiHidden/>
    <w:unhideWhenUsed/>
    <w:rsid w:val="00FB3E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3E9C"/>
  </w:style>
  <w:style w:type="paragraph" w:styleId="Footer">
    <w:name w:val="footer"/>
    <w:basedOn w:val="Normal"/>
    <w:link w:val="FooterChar"/>
    <w:uiPriority w:val="99"/>
    <w:semiHidden/>
    <w:unhideWhenUsed/>
    <w:rsid w:val="00FB3E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3E9C"/>
  </w:style>
</w:styles>
</file>

<file path=word/webSettings.xml><?xml version="1.0" encoding="utf-8"?>
<w:webSettings xmlns:r="http://schemas.openxmlformats.org/officeDocument/2006/relationships" xmlns:w="http://schemas.openxmlformats.org/wordprocessingml/2006/main">
  <w:divs>
    <w:div w:id="9375417">
      <w:bodyDiv w:val="1"/>
      <w:marLeft w:val="0"/>
      <w:marRight w:val="0"/>
      <w:marTop w:val="0"/>
      <w:marBottom w:val="0"/>
      <w:divBdr>
        <w:top w:val="none" w:sz="0" w:space="0" w:color="auto"/>
        <w:left w:val="none" w:sz="0" w:space="0" w:color="auto"/>
        <w:bottom w:val="none" w:sz="0" w:space="0" w:color="auto"/>
        <w:right w:val="none" w:sz="0" w:space="0" w:color="auto"/>
      </w:divBdr>
      <w:divsChild>
        <w:div w:id="446628807">
          <w:marLeft w:val="0"/>
          <w:marRight w:val="0"/>
          <w:marTop w:val="86"/>
          <w:marBottom w:val="0"/>
          <w:divBdr>
            <w:top w:val="none" w:sz="0" w:space="0" w:color="auto"/>
            <w:left w:val="none" w:sz="0" w:space="0" w:color="auto"/>
            <w:bottom w:val="none" w:sz="0" w:space="0" w:color="auto"/>
            <w:right w:val="none" w:sz="0" w:space="0" w:color="auto"/>
          </w:divBdr>
        </w:div>
      </w:divsChild>
    </w:div>
    <w:div w:id="36509352">
      <w:bodyDiv w:val="1"/>
      <w:marLeft w:val="0"/>
      <w:marRight w:val="0"/>
      <w:marTop w:val="0"/>
      <w:marBottom w:val="0"/>
      <w:divBdr>
        <w:top w:val="none" w:sz="0" w:space="0" w:color="auto"/>
        <w:left w:val="none" w:sz="0" w:space="0" w:color="auto"/>
        <w:bottom w:val="none" w:sz="0" w:space="0" w:color="auto"/>
        <w:right w:val="none" w:sz="0" w:space="0" w:color="auto"/>
      </w:divBdr>
      <w:divsChild>
        <w:div w:id="494423314">
          <w:marLeft w:val="864"/>
          <w:marRight w:val="0"/>
          <w:marTop w:val="160"/>
          <w:marBottom w:val="0"/>
          <w:divBdr>
            <w:top w:val="none" w:sz="0" w:space="0" w:color="auto"/>
            <w:left w:val="none" w:sz="0" w:space="0" w:color="auto"/>
            <w:bottom w:val="none" w:sz="0" w:space="0" w:color="auto"/>
            <w:right w:val="none" w:sz="0" w:space="0" w:color="auto"/>
          </w:divBdr>
        </w:div>
        <w:div w:id="1260917847">
          <w:marLeft w:val="864"/>
          <w:marRight w:val="0"/>
          <w:marTop w:val="160"/>
          <w:marBottom w:val="0"/>
          <w:divBdr>
            <w:top w:val="none" w:sz="0" w:space="0" w:color="auto"/>
            <w:left w:val="none" w:sz="0" w:space="0" w:color="auto"/>
            <w:bottom w:val="none" w:sz="0" w:space="0" w:color="auto"/>
            <w:right w:val="none" w:sz="0" w:space="0" w:color="auto"/>
          </w:divBdr>
        </w:div>
        <w:div w:id="1505321757">
          <w:marLeft w:val="864"/>
          <w:marRight w:val="0"/>
          <w:marTop w:val="160"/>
          <w:marBottom w:val="0"/>
          <w:divBdr>
            <w:top w:val="none" w:sz="0" w:space="0" w:color="auto"/>
            <w:left w:val="none" w:sz="0" w:space="0" w:color="auto"/>
            <w:bottom w:val="none" w:sz="0" w:space="0" w:color="auto"/>
            <w:right w:val="none" w:sz="0" w:space="0" w:color="auto"/>
          </w:divBdr>
        </w:div>
      </w:divsChild>
    </w:div>
    <w:div w:id="56713599">
      <w:bodyDiv w:val="1"/>
      <w:marLeft w:val="0"/>
      <w:marRight w:val="0"/>
      <w:marTop w:val="0"/>
      <w:marBottom w:val="0"/>
      <w:divBdr>
        <w:top w:val="none" w:sz="0" w:space="0" w:color="auto"/>
        <w:left w:val="none" w:sz="0" w:space="0" w:color="auto"/>
        <w:bottom w:val="none" w:sz="0" w:space="0" w:color="auto"/>
        <w:right w:val="none" w:sz="0" w:space="0" w:color="auto"/>
      </w:divBdr>
      <w:divsChild>
        <w:div w:id="1438721320">
          <w:marLeft w:val="0"/>
          <w:marRight w:val="0"/>
          <w:marTop w:val="86"/>
          <w:marBottom w:val="0"/>
          <w:divBdr>
            <w:top w:val="none" w:sz="0" w:space="0" w:color="auto"/>
            <w:left w:val="none" w:sz="0" w:space="0" w:color="auto"/>
            <w:bottom w:val="none" w:sz="0" w:space="0" w:color="auto"/>
            <w:right w:val="none" w:sz="0" w:space="0" w:color="auto"/>
          </w:divBdr>
        </w:div>
      </w:divsChild>
    </w:div>
    <w:div w:id="105852710">
      <w:bodyDiv w:val="1"/>
      <w:marLeft w:val="0"/>
      <w:marRight w:val="0"/>
      <w:marTop w:val="0"/>
      <w:marBottom w:val="0"/>
      <w:divBdr>
        <w:top w:val="none" w:sz="0" w:space="0" w:color="auto"/>
        <w:left w:val="none" w:sz="0" w:space="0" w:color="auto"/>
        <w:bottom w:val="none" w:sz="0" w:space="0" w:color="auto"/>
        <w:right w:val="none" w:sz="0" w:space="0" w:color="auto"/>
      </w:divBdr>
      <w:divsChild>
        <w:div w:id="1326010847">
          <w:marLeft w:val="0"/>
          <w:marRight w:val="0"/>
          <w:marTop w:val="86"/>
          <w:marBottom w:val="0"/>
          <w:divBdr>
            <w:top w:val="none" w:sz="0" w:space="0" w:color="auto"/>
            <w:left w:val="none" w:sz="0" w:space="0" w:color="auto"/>
            <w:bottom w:val="none" w:sz="0" w:space="0" w:color="auto"/>
            <w:right w:val="none" w:sz="0" w:space="0" w:color="auto"/>
          </w:divBdr>
        </w:div>
        <w:div w:id="175314758">
          <w:marLeft w:val="0"/>
          <w:marRight w:val="0"/>
          <w:marTop w:val="86"/>
          <w:marBottom w:val="0"/>
          <w:divBdr>
            <w:top w:val="none" w:sz="0" w:space="0" w:color="auto"/>
            <w:left w:val="none" w:sz="0" w:space="0" w:color="auto"/>
            <w:bottom w:val="none" w:sz="0" w:space="0" w:color="auto"/>
            <w:right w:val="none" w:sz="0" w:space="0" w:color="auto"/>
          </w:divBdr>
        </w:div>
        <w:div w:id="1830637414">
          <w:marLeft w:val="0"/>
          <w:marRight w:val="0"/>
          <w:marTop w:val="86"/>
          <w:marBottom w:val="0"/>
          <w:divBdr>
            <w:top w:val="none" w:sz="0" w:space="0" w:color="auto"/>
            <w:left w:val="none" w:sz="0" w:space="0" w:color="auto"/>
            <w:bottom w:val="none" w:sz="0" w:space="0" w:color="auto"/>
            <w:right w:val="none" w:sz="0" w:space="0" w:color="auto"/>
          </w:divBdr>
        </w:div>
        <w:div w:id="293871849">
          <w:marLeft w:val="0"/>
          <w:marRight w:val="0"/>
          <w:marTop w:val="86"/>
          <w:marBottom w:val="0"/>
          <w:divBdr>
            <w:top w:val="none" w:sz="0" w:space="0" w:color="auto"/>
            <w:left w:val="none" w:sz="0" w:space="0" w:color="auto"/>
            <w:bottom w:val="none" w:sz="0" w:space="0" w:color="auto"/>
            <w:right w:val="none" w:sz="0" w:space="0" w:color="auto"/>
          </w:divBdr>
        </w:div>
        <w:div w:id="794256778">
          <w:marLeft w:val="0"/>
          <w:marRight w:val="0"/>
          <w:marTop w:val="86"/>
          <w:marBottom w:val="0"/>
          <w:divBdr>
            <w:top w:val="none" w:sz="0" w:space="0" w:color="auto"/>
            <w:left w:val="none" w:sz="0" w:space="0" w:color="auto"/>
            <w:bottom w:val="none" w:sz="0" w:space="0" w:color="auto"/>
            <w:right w:val="none" w:sz="0" w:space="0" w:color="auto"/>
          </w:divBdr>
        </w:div>
      </w:divsChild>
    </w:div>
    <w:div w:id="124080292">
      <w:bodyDiv w:val="1"/>
      <w:marLeft w:val="0"/>
      <w:marRight w:val="0"/>
      <w:marTop w:val="0"/>
      <w:marBottom w:val="0"/>
      <w:divBdr>
        <w:top w:val="none" w:sz="0" w:space="0" w:color="auto"/>
        <w:left w:val="none" w:sz="0" w:space="0" w:color="auto"/>
        <w:bottom w:val="none" w:sz="0" w:space="0" w:color="auto"/>
        <w:right w:val="none" w:sz="0" w:space="0" w:color="auto"/>
      </w:divBdr>
      <w:divsChild>
        <w:div w:id="1079978948">
          <w:marLeft w:val="0"/>
          <w:marRight w:val="0"/>
          <w:marTop w:val="86"/>
          <w:marBottom w:val="0"/>
          <w:divBdr>
            <w:top w:val="none" w:sz="0" w:space="0" w:color="auto"/>
            <w:left w:val="none" w:sz="0" w:space="0" w:color="auto"/>
            <w:bottom w:val="none" w:sz="0" w:space="0" w:color="auto"/>
            <w:right w:val="none" w:sz="0" w:space="0" w:color="auto"/>
          </w:divBdr>
        </w:div>
        <w:div w:id="264583102">
          <w:marLeft w:val="0"/>
          <w:marRight w:val="0"/>
          <w:marTop w:val="86"/>
          <w:marBottom w:val="0"/>
          <w:divBdr>
            <w:top w:val="none" w:sz="0" w:space="0" w:color="auto"/>
            <w:left w:val="none" w:sz="0" w:space="0" w:color="auto"/>
            <w:bottom w:val="none" w:sz="0" w:space="0" w:color="auto"/>
            <w:right w:val="none" w:sz="0" w:space="0" w:color="auto"/>
          </w:divBdr>
        </w:div>
        <w:div w:id="303856765">
          <w:marLeft w:val="0"/>
          <w:marRight w:val="0"/>
          <w:marTop w:val="86"/>
          <w:marBottom w:val="0"/>
          <w:divBdr>
            <w:top w:val="none" w:sz="0" w:space="0" w:color="auto"/>
            <w:left w:val="none" w:sz="0" w:space="0" w:color="auto"/>
            <w:bottom w:val="none" w:sz="0" w:space="0" w:color="auto"/>
            <w:right w:val="none" w:sz="0" w:space="0" w:color="auto"/>
          </w:divBdr>
        </w:div>
      </w:divsChild>
    </w:div>
    <w:div w:id="158160703">
      <w:bodyDiv w:val="1"/>
      <w:marLeft w:val="0"/>
      <w:marRight w:val="0"/>
      <w:marTop w:val="0"/>
      <w:marBottom w:val="0"/>
      <w:divBdr>
        <w:top w:val="none" w:sz="0" w:space="0" w:color="auto"/>
        <w:left w:val="none" w:sz="0" w:space="0" w:color="auto"/>
        <w:bottom w:val="none" w:sz="0" w:space="0" w:color="auto"/>
        <w:right w:val="none" w:sz="0" w:space="0" w:color="auto"/>
      </w:divBdr>
      <w:divsChild>
        <w:div w:id="843204545">
          <w:marLeft w:val="0"/>
          <w:marRight w:val="0"/>
          <w:marTop w:val="86"/>
          <w:marBottom w:val="0"/>
          <w:divBdr>
            <w:top w:val="none" w:sz="0" w:space="0" w:color="auto"/>
            <w:left w:val="none" w:sz="0" w:space="0" w:color="auto"/>
            <w:bottom w:val="none" w:sz="0" w:space="0" w:color="auto"/>
            <w:right w:val="none" w:sz="0" w:space="0" w:color="auto"/>
          </w:divBdr>
        </w:div>
        <w:div w:id="1713771960">
          <w:marLeft w:val="0"/>
          <w:marRight w:val="0"/>
          <w:marTop w:val="86"/>
          <w:marBottom w:val="0"/>
          <w:divBdr>
            <w:top w:val="none" w:sz="0" w:space="0" w:color="auto"/>
            <w:left w:val="none" w:sz="0" w:space="0" w:color="auto"/>
            <w:bottom w:val="none" w:sz="0" w:space="0" w:color="auto"/>
            <w:right w:val="none" w:sz="0" w:space="0" w:color="auto"/>
          </w:divBdr>
        </w:div>
        <w:div w:id="1257636200">
          <w:marLeft w:val="0"/>
          <w:marRight w:val="0"/>
          <w:marTop w:val="86"/>
          <w:marBottom w:val="0"/>
          <w:divBdr>
            <w:top w:val="none" w:sz="0" w:space="0" w:color="auto"/>
            <w:left w:val="none" w:sz="0" w:space="0" w:color="auto"/>
            <w:bottom w:val="none" w:sz="0" w:space="0" w:color="auto"/>
            <w:right w:val="none" w:sz="0" w:space="0" w:color="auto"/>
          </w:divBdr>
        </w:div>
        <w:div w:id="110443287">
          <w:marLeft w:val="0"/>
          <w:marRight w:val="0"/>
          <w:marTop w:val="86"/>
          <w:marBottom w:val="0"/>
          <w:divBdr>
            <w:top w:val="none" w:sz="0" w:space="0" w:color="auto"/>
            <w:left w:val="none" w:sz="0" w:space="0" w:color="auto"/>
            <w:bottom w:val="none" w:sz="0" w:space="0" w:color="auto"/>
            <w:right w:val="none" w:sz="0" w:space="0" w:color="auto"/>
          </w:divBdr>
        </w:div>
      </w:divsChild>
    </w:div>
    <w:div w:id="202790494">
      <w:bodyDiv w:val="1"/>
      <w:marLeft w:val="0"/>
      <w:marRight w:val="0"/>
      <w:marTop w:val="0"/>
      <w:marBottom w:val="0"/>
      <w:divBdr>
        <w:top w:val="none" w:sz="0" w:space="0" w:color="auto"/>
        <w:left w:val="none" w:sz="0" w:space="0" w:color="auto"/>
        <w:bottom w:val="none" w:sz="0" w:space="0" w:color="auto"/>
        <w:right w:val="none" w:sz="0" w:space="0" w:color="auto"/>
      </w:divBdr>
      <w:divsChild>
        <w:div w:id="2042827691">
          <w:marLeft w:val="0"/>
          <w:marRight w:val="0"/>
          <w:marTop w:val="86"/>
          <w:marBottom w:val="0"/>
          <w:divBdr>
            <w:top w:val="none" w:sz="0" w:space="0" w:color="auto"/>
            <w:left w:val="none" w:sz="0" w:space="0" w:color="auto"/>
            <w:bottom w:val="none" w:sz="0" w:space="0" w:color="auto"/>
            <w:right w:val="none" w:sz="0" w:space="0" w:color="auto"/>
          </w:divBdr>
        </w:div>
      </w:divsChild>
    </w:div>
    <w:div w:id="257641427">
      <w:bodyDiv w:val="1"/>
      <w:marLeft w:val="0"/>
      <w:marRight w:val="0"/>
      <w:marTop w:val="0"/>
      <w:marBottom w:val="0"/>
      <w:divBdr>
        <w:top w:val="none" w:sz="0" w:space="0" w:color="auto"/>
        <w:left w:val="none" w:sz="0" w:space="0" w:color="auto"/>
        <w:bottom w:val="none" w:sz="0" w:space="0" w:color="auto"/>
        <w:right w:val="none" w:sz="0" w:space="0" w:color="auto"/>
      </w:divBdr>
      <w:divsChild>
        <w:div w:id="804785126">
          <w:marLeft w:val="432"/>
          <w:marRight w:val="0"/>
          <w:marTop w:val="320"/>
          <w:marBottom w:val="0"/>
          <w:divBdr>
            <w:top w:val="none" w:sz="0" w:space="0" w:color="auto"/>
            <w:left w:val="none" w:sz="0" w:space="0" w:color="auto"/>
            <w:bottom w:val="none" w:sz="0" w:space="0" w:color="auto"/>
            <w:right w:val="none" w:sz="0" w:space="0" w:color="auto"/>
          </w:divBdr>
        </w:div>
        <w:div w:id="1677154071">
          <w:marLeft w:val="432"/>
          <w:marRight w:val="0"/>
          <w:marTop w:val="320"/>
          <w:marBottom w:val="0"/>
          <w:divBdr>
            <w:top w:val="none" w:sz="0" w:space="0" w:color="auto"/>
            <w:left w:val="none" w:sz="0" w:space="0" w:color="auto"/>
            <w:bottom w:val="none" w:sz="0" w:space="0" w:color="auto"/>
            <w:right w:val="none" w:sz="0" w:space="0" w:color="auto"/>
          </w:divBdr>
        </w:div>
        <w:div w:id="614674209">
          <w:marLeft w:val="432"/>
          <w:marRight w:val="0"/>
          <w:marTop w:val="320"/>
          <w:marBottom w:val="0"/>
          <w:divBdr>
            <w:top w:val="none" w:sz="0" w:space="0" w:color="auto"/>
            <w:left w:val="none" w:sz="0" w:space="0" w:color="auto"/>
            <w:bottom w:val="none" w:sz="0" w:space="0" w:color="auto"/>
            <w:right w:val="none" w:sz="0" w:space="0" w:color="auto"/>
          </w:divBdr>
        </w:div>
        <w:div w:id="601649085">
          <w:marLeft w:val="432"/>
          <w:marRight w:val="0"/>
          <w:marTop w:val="320"/>
          <w:marBottom w:val="0"/>
          <w:divBdr>
            <w:top w:val="none" w:sz="0" w:space="0" w:color="auto"/>
            <w:left w:val="none" w:sz="0" w:space="0" w:color="auto"/>
            <w:bottom w:val="none" w:sz="0" w:space="0" w:color="auto"/>
            <w:right w:val="none" w:sz="0" w:space="0" w:color="auto"/>
          </w:divBdr>
        </w:div>
        <w:div w:id="1336806670">
          <w:marLeft w:val="432"/>
          <w:marRight w:val="0"/>
          <w:marTop w:val="320"/>
          <w:marBottom w:val="0"/>
          <w:divBdr>
            <w:top w:val="none" w:sz="0" w:space="0" w:color="auto"/>
            <w:left w:val="none" w:sz="0" w:space="0" w:color="auto"/>
            <w:bottom w:val="none" w:sz="0" w:space="0" w:color="auto"/>
            <w:right w:val="none" w:sz="0" w:space="0" w:color="auto"/>
          </w:divBdr>
        </w:div>
        <w:div w:id="1752969032">
          <w:marLeft w:val="432"/>
          <w:marRight w:val="0"/>
          <w:marTop w:val="320"/>
          <w:marBottom w:val="0"/>
          <w:divBdr>
            <w:top w:val="none" w:sz="0" w:space="0" w:color="auto"/>
            <w:left w:val="none" w:sz="0" w:space="0" w:color="auto"/>
            <w:bottom w:val="none" w:sz="0" w:space="0" w:color="auto"/>
            <w:right w:val="none" w:sz="0" w:space="0" w:color="auto"/>
          </w:divBdr>
        </w:div>
        <w:div w:id="2123186985">
          <w:marLeft w:val="432"/>
          <w:marRight w:val="0"/>
          <w:marTop w:val="320"/>
          <w:marBottom w:val="0"/>
          <w:divBdr>
            <w:top w:val="none" w:sz="0" w:space="0" w:color="auto"/>
            <w:left w:val="none" w:sz="0" w:space="0" w:color="auto"/>
            <w:bottom w:val="none" w:sz="0" w:space="0" w:color="auto"/>
            <w:right w:val="none" w:sz="0" w:space="0" w:color="auto"/>
          </w:divBdr>
        </w:div>
      </w:divsChild>
    </w:div>
    <w:div w:id="268896352">
      <w:bodyDiv w:val="1"/>
      <w:marLeft w:val="0"/>
      <w:marRight w:val="0"/>
      <w:marTop w:val="0"/>
      <w:marBottom w:val="0"/>
      <w:divBdr>
        <w:top w:val="none" w:sz="0" w:space="0" w:color="auto"/>
        <w:left w:val="none" w:sz="0" w:space="0" w:color="auto"/>
        <w:bottom w:val="none" w:sz="0" w:space="0" w:color="auto"/>
        <w:right w:val="none" w:sz="0" w:space="0" w:color="auto"/>
      </w:divBdr>
    </w:div>
    <w:div w:id="269819547">
      <w:bodyDiv w:val="1"/>
      <w:marLeft w:val="0"/>
      <w:marRight w:val="0"/>
      <w:marTop w:val="0"/>
      <w:marBottom w:val="0"/>
      <w:divBdr>
        <w:top w:val="none" w:sz="0" w:space="0" w:color="auto"/>
        <w:left w:val="none" w:sz="0" w:space="0" w:color="auto"/>
        <w:bottom w:val="none" w:sz="0" w:space="0" w:color="auto"/>
        <w:right w:val="none" w:sz="0" w:space="0" w:color="auto"/>
      </w:divBdr>
      <w:divsChild>
        <w:div w:id="654339162">
          <w:marLeft w:val="864"/>
          <w:marRight w:val="0"/>
          <w:marTop w:val="160"/>
          <w:marBottom w:val="0"/>
          <w:divBdr>
            <w:top w:val="none" w:sz="0" w:space="0" w:color="auto"/>
            <w:left w:val="none" w:sz="0" w:space="0" w:color="auto"/>
            <w:bottom w:val="none" w:sz="0" w:space="0" w:color="auto"/>
            <w:right w:val="none" w:sz="0" w:space="0" w:color="auto"/>
          </w:divBdr>
        </w:div>
        <w:div w:id="1755587396">
          <w:marLeft w:val="864"/>
          <w:marRight w:val="0"/>
          <w:marTop w:val="160"/>
          <w:marBottom w:val="0"/>
          <w:divBdr>
            <w:top w:val="none" w:sz="0" w:space="0" w:color="auto"/>
            <w:left w:val="none" w:sz="0" w:space="0" w:color="auto"/>
            <w:bottom w:val="none" w:sz="0" w:space="0" w:color="auto"/>
            <w:right w:val="none" w:sz="0" w:space="0" w:color="auto"/>
          </w:divBdr>
        </w:div>
        <w:div w:id="210924496">
          <w:marLeft w:val="864"/>
          <w:marRight w:val="0"/>
          <w:marTop w:val="160"/>
          <w:marBottom w:val="0"/>
          <w:divBdr>
            <w:top w:val="none" w:sz="0" w:space="0" w:color="auto"/>
            <w:left w:val="none" w:sz="0" w:space="0" w:color="auto"/>
            <w:bottom w:val="none" w:sz="0" w:space="0" w:color="auto"/>
            <w:right w:val="none" w:sz="0" w:space="0" w:color="auto"/>
          </w:divBdr>
        </w:div>
      </w:divsChild>
    </w:div>
    <w:div w:id="339161227">
      <w:bodyDiv w:val="1"/>
      <w:marLeft w:val="0"/>
      <w:marRight w:val="0"/>
      <w:marTop w:val="0"/>
      <w:marBottom w:val="0"/>
      <w:divBdr>
        <w:top w:val="none" w:sz="0" w:space="0" w:color="auto"/>
        <w:left w:val="none" w:sz="0" w:space="0" w:color="auto"/>
        <w:bottom w:val="none" w:sz="0" w:space="0" w:color="auto"/>
        <w:right w:val="none" w:sz="0" w:space="0" w:color="auto"/>
      </w:divBdr>
      <w:divsChild>
        <w:div w:id="357127353">
          <w:marLeft w:val="346"/>
          <w:marRight w:val="0"/>
          <w:marTop w:val="360"/>
          <w:marBottom w:val="0"/>
          <w:divBdr>
            <w:top w:val="none" w:sz="0" w:space="0" w:color="auto"/>
            <w:left w:val="none" w:sz="0" w:space="0" w:color="auto"/>
            <w:bottom w:val="none" w:sz="0" w:space="0" w:color="auto"/>
            <w:right w:val="none" w:sz="0" w:space="0" w:color="auto"/>
          </w:divBdr>
        </w:div>
        <w:div w:id="1825316896">
          <w:marLeft w:val="792"/>
          <w:marRight w:val="0"/>
          <w:marTop w:val="160"/>
          <w:marBottom w:val="0"/>
          <w:divBdr>
            <w:top w:val="none" w:sz="0" w:space="0" w:color="auto"/>
            <w:left w:val="none" w:sz="0" w:space="0" w:color="auto"/>
            <w:bottom w:val="none" w:sz="0" w:space="0" w:color="auto"/>
            <w:right w:val="none" w:sz="0" w:space="0" w:color="auto"/>
          </w:divBdr>
        </w:div>
        <w:div w:id="2086684458">
          <w:marLeft w:val="792"/>
          <w:marRight w:val="0"/>
          <w:marTop w:val="160"/>
          <w:marBottom w:val="0"/>
          <w:divBdr>
            <w:top w:val="none" w:sz="0" w:space="0" w:color="auto"/>
            <w:left w:val="none" w:sz="0" w:space="0" w:color="auto"/>
            <w:bottom w:val="none" w:sz="0" w:space="0" w:color="auto"/>
            <w:right w:val="none" w:sz="0" w:space="0" w:color="auto"/>
          </w:divBdr>
        </w:div>
        <w:div w:id="703287312">
          <w:marLeft w:val="792"/>
          <w:marRight w:val="0"/>
          <w:marTop w:val="160"/>
          <w:marBottom w:val="0"/>
          <w:divBdr>
            <w:top w:val="none" w:sz="0" w:space="0" w:color="auto"/>
            <w:left w:val="none" w:sz="0" w:space="0" w:color="auto"/>
            <w:bottom w:val="none" w:sz="0" w:space="0" w:color="auto"/>
            <w:right w:val="none" w:sz="0" w:space="0" w:color="auto"/>
          </w:divBdr>
        </w:div>
      </w:divsChild>
    </w:div>
    <w:div w:id="394550099">
      <w:bodyDiv w:val="1"/>
      <w:marLeft w:val="0"/>
      <w:marRight w:val="0"/>
      <w:marTop w:val="0"/>
      <w:marBottom w:val="0"/>
      <w:divBdr>
        <w:top w:val="none" w:sz="0" w:space="0" w:color="auto"/>
        <w:left w:val="none" w:sz="0" w:space="0" w:color="auto"/>
        <w:bottom w:val="none" w:sz="0" w:space="0" w:color="auto"/>
        <w:right w:val="none" w:sz="0" w:space="0" w:color="auto"/>
      </w:divBdr>
      <w:divsChild>
        <w:div w:id="506018386">
          <w:marLeft w:val="864"/>
          <w:marRight w:val="0"/>
          <w:marTop w:val="160"/>
          <w:marBottom w:val="0"/>
          <w:divBdr>
            <w:top w:val="none" w:sz="0" w:space="0" w:color="auto"/>
            <w:left w:val="none" w:sz="0" w:space="0" w:color="auto"/>
            <w:bottom w:val="none" w:sz="0" w:space="0" w:color="auto"/>
            <w:right w:val="none" w:sz="0" w:space="0" w:color="auto"/>
          </w:divBdr>
        </w:div>
        <w:div w:id="1894341283">
          <w:marLeft w:val="864"/>
          <w:marRight w:val="0"/>
          <w:marTop w:val="160"/>
          <w:marBottom w:val="0"/>
          <w:divBdr>
            <w:top w:val="none" w:sz="0" w:space="0" w:color="auto"/>
            <w:left w:val="none" w:sz="0" w:space="0" w:color="auto"/>
            <w:bottom w:val="none" w:sz="0" w:space="0" w:color="auto"/>
            <w:right w:val="none" w:sz="0" w:space="0" w:color="auto"/>
          </w:divBdr>
        </w:div>
        <w:div w:id="985082871">
          <w:marLeft w:val="864"/>
          <w:marRight w:val="0"/>
          <w:marTop w:val="160"/>
          <w:marBottom w:val="0"/>
          <w:divBdr>
            <w:top w:val="none" w:sz="0" w:space="0" w:color="auto"/>
            <w:left w:val="none" w:sz="0" w:space="0" w:color="auto"/>
            <w:bottom w:val="none" w:sz="0" w:space="0" w:color="auto"/>
            <w:right w:val="none" w:sz="0" w:space="0" w:color="auto"/>
          </w:divBdr>
        </w:div>
        <w:div w:id="903954127">
          <w:marLeft w:val="864"/>
          <w:marRight w:val="0"/>
          <w:marTop w:val="160"/>
          <w:marBottom w:val="0"/>
          <w:divBdr>
            <w:top w:val="none" w:sz="0" w:space="0" w:color="auto"/>
            <w:left w:val="none" w:sz="0" w:space="0" w:color="auto"/>
            <w:bottom w:val="none" w:sz="0" w:space="0" w:color="auto"/>
            <w:right w:val="none" w:sz="0" w:space="0" w:color="auto"/>
          </w:divBdr>
        </w:div>
      </w:divsChild>
    </w:div>
    <w:div w:id="397092283">
      <w:bodyDiv w:val="1"/>
      <w:marLeft w:val="0"/>
      <w:marRight w:val="0"/>
      <w:marTop w:val="0"/>
      <w:marBottom w:val="0"/>
      <w:divBdr>
        <w:top w:val="none" w:sz="0" w:space="0" w:color="auto"/>
        <w:left w:val="none" w:sz="0" w:space="0" w:color="auto"/>
        <w:bottom w:val="none" w:sz="0" w:space="0" w:color="auto"/>
        <w:right w:val="none" w:sz="0" w:space="0" w:color="auto"/>
      </w:divBdr>
      <w:divsChild>
        <w:div w:id="763846313">
          <w:marLeft w:val="0"/>
          <w:marRight w:val="0"/>
          <w:marTop w:val="86"/>
          <w:marBottom w:val="0"/>
          <w:divBdr>
            <w:top w:val="none" w:sz="0" w:space="0" w:color="auto"/>
            <w:left w:val="none" w:sz="0" w:space="0" w:color="auto"/>
            <w:bottom w:val="none" w:sz="0" w:space="0" w:color="auto"/>
            <w:right w:val="none" w:sz="0" w:space="0" w:color="auto"/>
          </w:divBdr>
        </w:div>
        <w:div w:id="418597473">
          <w:marLeft w:val="0"/>
          <w:marRight w:val="0"/>
          <w:marTop w:val="86"/>
          <w:marBottom w:val="0"/>
          <w:divBdr>
            <w:top w:val="none" w:sz="0" w:space="0" w:color="auto"/>
            <w:left w:val="none" w:sz="0" w:space="0" w:color="auto"/>
            <w:bottom w:val="none" w:sz="0" w:space="0" w:color="auto"/>
            <w:right w:val="none" w:sz="0" w:space="0" w:color="auto"/>
          </w:divBdr>
        </w:div>
      </w:divsChild>
    </w:div>
    <w:div w:id="416445460">
      <w:bodyDiv w:val="1"/>
      <w:marLeft w:val="0"/>
      <w:marRight w:val="0"/>
      <w:marTop w:val="0"/>
      <w:marBottom w:val="0"/>
      <w:divBdr>
        <w:top w:val="none" w:sz="0" w:space="0" w:color="auto"/>
        <w:left w:val="none" w:sz="0" w:space="0" w:color="auto"/>
        <w:bottom w:val="none" w:sz="0" w:space="0" w:color="auto"/>
        <w:right w:val="none" w:sz="0" w:space="0" w:color="auto"/>
      </w:divBdr>
      <w:divsChild>
        <w:div w:id="320935427">
          <w:marLeft w:val="432"/>
          <w:marRight w:val="0"/>
          <w:marTop w:val="320"/>
          <w:marBottom w:val="0"/>
          <w:divBdr>
            <w:top w:val="none" w:sz="0" w:space="0" w:color="auto"/>
            <w:left w:val="none" w:sz="0" w:space="0" w:color="auto"/>
            <w:bottom w:val="none" w:sz="0" w:space="0" w:color="auto"/>
            <w:right w:val="none" w:sz="0" w:space="0" w:color="auto"/>
          </w:divBdr>
        </w:div>
        <w:div w:id="137840655">
          <w:marLeft w:val="432"/>
          <w:marRight w:val="0"/>
          <w:marTop w:val="320"/>
          <w:marBottom w:val="0"/>
          <w:divBdr>
            <w:top w:val="none" w:sz="0" w:space="0" w:color="auto"/>
            <w:left w:val="none" w:sz="0" w:space="0" w:color="auto"/>
            <w:bottom w:val="none" w:sz="0" w:space="0" w:color="auto"/>
            <w:right w:val="none" w:sz="0" w:space="0" w:color="auto"/>
          </w:divBdr>
        </w:div>
        <w:div w:id="313459416">
          <w:marLeft w:val="1296"/>
          <w:marRight w:val="0"/>
          <w:marTop w:val="160"/>
          <w:marBottom w:val="0"/>
          <w:divBdr>
            <w:top w:val="none" w:sz="0" w:space="0" w:color="auto"/>
            <w:left w:val="none" w:sz="0" w:space="0" w:color="auto"/>
            <w:bottom w:val="none" w:sz="0" w:space="0" w:color="auto"/>
            <w:right w:val="none" w:sz="0" w:space="0" w:color="auto"/>
          </w:divBdr>
        </w:div>
        <w:div w:id="500587901">
          <w:marLeft w:val="1296"/>
          <w:marRight w:val="0"/>
          <w:marTop w:val="160"/>
          <w:marBottom w:val="0"/>
          <w:divBdr>
            <w:top w:val="none" w:sz="0" w:space="0" w:color="auto"/>
            <w:left w:val="none" w:sz="0" w:space="0" w:color="auto"/>
            <w:bottom w:val="none" w:sz="0" w:space="0" w:color="auto"/>
            <w:right w:val="none" w:sz="0" w:space="0" w:color="auto"/>
          </w:divBdr>
        </w:div>
      </w:divsChild>
    </w:div>
    <w:div w:id="435558557">
      <w:bodyDiv w:val="1"/>
      <w:marLeft w:val="0"/>
      <w:marRight w:val="0"/>
      <w:marTop w:val="0"/>
      <w:marBottom w:val="0"/>
      <w:divBdr>
        <w:top w:val="none" w:sz="0" w:space="0" w:color="auto"/>
        <w:left w:val="none" w:sz="0" w:space="0" w:color="auto"/>
        <w:bottom w:val="none" w:sz="0" w:space="0" w:color="auto"/>
        <w:right w:val="none" w:sz="0" w:space="0" w:color="auto"/>
      </w:divBdr>
      <w:divsChild>
        <w:div w:id="1068914703">
          <w:marLeft w:val="346"/>
          <w:marRight w:val="0"/>
          <w:marTop w:val="360"/>
          <w:marBottom w:val="0"/>
          <w:divBdr>
            <w:top w:val="none" w:sz="0" w:space="0" w:color="auto"/>
            <w:left w:val="none" w:sz="0" w:space="0" w:color="auto"/>
            <w:bottom w:val="none" w:sz="0" w:space="0" w:color="auto"/>
            <w:right w:val="none" w:sz="0" w:space="0" w:color="auto"/>
          </w:divBdr>
        </w:div>
        <w:div w:id="1522086001">
          <w:marLeft w:val="792"/>
          <w:marRight w:val="0"/>
          <w:marTop w:val="160"/>
          <w:marBottom w:val="0"/>
          <w:divBdr>
            <w:top w:val="none" w:sz="0" w:space="0" w:color="auto"/>
            <w:left w:val="none" w:sz="0" w:space="0" w:color="auto"/>
            <w:bottom w:val="none" w:sz="0" w:space="0" w:color="auto"/>
            <w:right w:val="none" w:sz="0" w:space="0" w:color="auto"/>
          </w:divBdr>
        </w:div>
        <w:div w:id="58599581">
          <w:marLeft w:val="346"/>
          <w:marRight w:val="0"/>
          <w:marTop w:val="360"/>
          <w:marBottom w:val="0"/>
          <w:divBdr>
            <w:top w:val="none" w:sz="0" w:space="0" w:color="auto"/>
            <w:left w:val="none" w:sz="0" w:space="0" w:color="auto"/>
            <w:bottom w:val="none" w:sz="0" w:space="0" w:color="auto"/>
            <w:right w:val="none" w:sz="0" w:space="0" w:color="auto"/>
          </w:divBdr>
        </w:div>
        <w:div w:id="631911282">
          <w:marLeft w:val="792"/>
          <w:marRight w:val="0"/>
          <w:marTop w:val="160"/>
          <w:marBottom w:val="0"/>
          <w:divBdr>
            <w:top w:val="none" w:sz="0" w:space="0" w:color="auto"/>
            <w:left w:val="none" w:sz="0" w:space="0" w:color="auto"/>
            <w:bottom w:val="none" w:sz="0" w:space="0" w:color="auto"/>
            <w:right w:val="none" w:sz="0" w:space="0" w:color="auto"/>
          </w:divBdr>
        </w:div>
        <w:div w:id="1488279153">
          <w:marLeft w:val="346"/>
          <w:marRight w:val="0"/>
          <w:marTop w:val="360"/>
          <w:marBottom w:val="0"/>
          <w:divBdr>
            <w:top w:val="none" w:sz="0" w:space="0" w:color="auto"/>
            <w:left w:val="none" w:sz="0" w:space="0" w:color="auto"/>
            <w:bottom w:val="none" w:sz="0" w:space="0" w:color="auto"/>
            <w:right w:val="none" w:sz="0" w:space="0" w:color="auto"/>
          </w:divBdr>
        </w:div>
        <w:div w:id="1274553129">
          <w:marLeft w:val="346"/>
          <w:marRight w:val="0"/>
          <w:marTop w:val="360"/>
          <w:marBottom w:val="0"/>
          <w:divBdr>
            <w:top w:val="none" w:sz="0" w:space="0" w:color="auto"/>
            <w:left w:val="none" w:sz="0" w:space="0" w:color="auto"/>
            <w:bottom w:val="none" w:sz="0" w:space="0" w:color="auto"/>
            <w:right w:val="none" w:sz="0" w:space="0" w:color="auto"/>
          </w:divBdr>
        </w:div>
        <w:div w:id="2144881142">
          <w:marLeft w:val="792"/>
          <w:marRight w:val="0"/>
          <w:marTop w:val="160"/>
          <w:marBottom w:val="0"/>
          <w:divBdr>
            <w:top w:val="none" w:sz="0" w:space="0" w:color="auto"/>
            <w:left w:val="none" w:sz="0" w:space="0" w:color="auto"/>
            <w:bottom w:val="none" w:sz="0" w:space="0" w:color="auto"/>
            <w:right w:val="none" w:sz="0" w:space="0" w:color="auto"/>
          </w:divBdr>
        </w:div>
        <w:div w:id="118231338">
          <w:marLeft w:val="792"/>
          <w:marRight w:val="0"/>
          <w:marTop w:val="160"/>
          <w:marBottom w:val="0"/>
          <w:divBdr>
            <w:top w:val="none" w:sz="0" w:space="0" w:color="auto"/>
            <w:left w:val="none" w:sz="0" w:space="0" w:color="auto"/>
            <w:bottom w:val="none" w:sz="0" w:space="0" w:color="auto"/>
            <w:right w:val="none" w:sz="0" w:space="0" w:color="auto"/>
          </w:divBdr>
        </w:div>
        <w:div w:id="99221531">
          <w:marLeft w:val="792"/>
          <w:marRight w:val="0"/>
          <w:marTop w:val="160"/>
          <w:marBottom w:val="0"/>
          <w:divBdr>
            <w:top w:val="none" w:sz="0" w:space="0" w:color="auto"/>
            <w:left w:val="none" w:sz="0" w:space="0" w:color="auto"/>
            <w:bottom w:val="none" w:sz="0" w:space="0" w:color="auto"/>
            <w:right w:val="none" w:sz="0" w:space="0" w:color="auto"/>
          </w:divBdr>
        </w:div>
      </w:divsChild>
    </w:div>
    <w:div w:id="457719126">
      <w:bodyDiv w:val="1"/>
      <w:marLeft w:val="0"/>
      <w:marRight w:val="0"/>
      <w:marTop w:val="0"/>
      <w:marBottom w:val="0"/>
      <w:divBdr>
        <w:top w:val="none" w:sz="0" w:space="0" w:color="auto"/>
        <w:left w:val="none" w:sz="0" w:space="0" w:color="auto"/>
        <w:bottom w:val="none" w:sz="0" w:space="0" w:color="auto"/>
        <w:right w:val="none" w:sz="0" w:space="0" w:color="auto"/>
      </w:divBdr>
      <w:divsChild>
        <w:div w:id="1969168275">
          <w:marLeft w:val="432"/>
          <w:marRight w:val="0"/>
          <w:marTop w:val="320"/>
          <w:marBottom w:val="0"/>
          <w:divBdr>
            <w:top w:val="none" w:sz="0" w:space="0" w:color="auto"/>
            <w:left w:val="none" w:sz="0" w:space="0" w:color="auto"/>
            <w:bottom w:val="none" w:sz="0" w:space="0" w:color="auto"/>
            <w:right w:val="none" w:sz="0" w:space="0" w:color="auto"/>
          </w:divBdr>
        </w:div>
        <w:div w:id="1769079581">
          <w:marLeft w:val="432"/>
          <w:marRight w:val="0"/>
          <w:marTop w:val="320"/>
          <w:marBottom w:val="0"/>
          <w:divBdr>
            <w:top w:val="none" w:sz="0" w:space="0" w:color="auto"/>
            <w:left w:val="none" w:sz="0" w:space="0" w:color="auto"/>
            <w:bottom w:val="none" w:sz="0" w:space="0" w:color="auto"/>
            <w:right w:val="none" w:sz="0" w:space="0" w:color="auto"/>
          </w:divBdr>
        </w:div>
        <w:div w:id="1740668565">
          <w:marLeft w:val="432"/>
          <w:marRight w:val="0"/>
          <w:marTop w:val="320"/>
          <w:marBottom w:val="0"/>
          <w:divBdr>
            <w:top w:val="none" w:sz="0" w:space="0" w:color="auto"/>
            <w:left w:val="none" w:sz="0" w:space="0" w:color="auto"/>
            <w:bottom w:val="none" w:sz="0" w:space="0" w:color="auto"/>
            <w:right w:val="none" w:sz="0" w:space="0" w:color="auto"/>
          </w:divBdr>
        </w:div>
        <w:div w:id="895044247">
          <w:marLeft w:val="432"/>
          <w:marRight w:val="0"/>
          <w:marTop w:val="320"/>
          <w:marBottom w:val="0"/>
          <w:divBdr>
            <w:top w:val="none" w:sz="0" w:space="0" w:color="auto"/>
            <w:left w:val="none" w:sz="0" w:space="0" w:color="auto"/>
            <w:bottom w:val="none" w:sz="0" w:space="0" w:color="auto"/>
            <w:right w:val="none" w:sz="0" w:space="0" w:color="auto"/>
          </w:divBdr>
        </w:div>
      </w:divsChild>
    </w:div>
    <w:div w:id="487478821">
      <w:bodyDiv w:val="1"/>
      <w:marLeft w:val="0"/>
      <w:marRight w:val="0"/>
      <w:marTop w:val="0"/>
      <w:marBottom w:val="0"/>
      <w:divBdr>
        <w:top w:val="none" w:sz="0" w:space="0" w:color="auto"/>
        <w:left w:val="none" w:sz="0" w:space="0" w:color="auto"/>
        <w:bottom w:val="none" w:sz="0" w:space="0" w:color="auto"/>
        <w:right w:val="none" w:sz="0" w:space="0" w:color="auto"/>
      </w:divBdr>
      <w:divsChild>
        <w:div w:id="1248732277">
          <w:marLeft w:val="432"/>
          <w:marRight w:val="0"/>
          <w:marTop w:val="320"/>
          <w:marBottom w:val="0"/>
          <w:divBdr>
            <w:top w:val="none" w:sz="0" w:space="0" w:color="auto"/>
            <w:left w:val="none" w:sz="0" w:space="0" w:color="auto"/>
            <w:bottom w:val="none" w:sz="0" w:space="0" w:color="auto"/>
            <w:right w:val="none" w:sz="0" w:space="0" w:color="auto"/>
          </w:divBdr>
        </w:div>
        <w:div w:id="1040469936">
          <w:marLeft w:val="432"/>
          <w:marRight w:val="0"/>
          <w:marTop w:val="320"/>
          <w:marBottom w:val="0"/>
          <w:divBdr>
            <w:top w:val="none" w:sz="0" w:space="0" w:color="auto"/>
            <w:left w:val="none" w:sz="0" w:space="0" w:color="auto"/>
            <w:bottom w:val="none" w:sz="0" w:space="0" w:color="auto"/>
            <w:right w:val="none" w:sz="0" w:space="0" w:color="auto"/>
          </w:divBdr>
        </w:div>
        <w:div w:id="925068513">
          <w:marLeft w:val="432"/>
          <w:marRight w:val="0"/>
          <w:marTop w:val="320"/>
          <w:marBottom w:val="0"/>
          <w:divBdr>
            <w:top w:val="none" w:sz="0" w:space="0" w:color="auto"/>
            <w:left w:val="none" w:sz="0" w:space="0" w:color="auto"/>
            <w:bottom w:val="none" w:sz="0" w:space="0" w:color="auto"/>
            <w:right w:val="none" w:sz="0" w:space="0" w:color="auto"/>
          </w:divBdr>
        </w:div>
      </w:divsChild>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19130336">
      <w:bodyDiv w:val="1"/>
      <w:marLeft w:val="0"/>
      <w:marRight w:val="0"/>
      <w:marTop w:val="0"/>
      <w:marBottom w:val="0"/>
      <w:divBdr>
        <w:top w:val="none" w:sz="0" w:space="0" w:color="auto"/>
        <w:left w:val="none" w:sz="0" w:space="0" w:color="auto"/>
        <w:bottom w:val="none" w:sz="0" w:space="0" w:color="auto"/>
        <w:right w:val="none" w:sz="0" w:space="0" w:color="auto"/>
      </w:divBdr>
      <w:divsChild>
        <w:div w:id="1966766773">
          <w:marLeft w:val="0"/>
          <w:marRight w:val="0"/>
          <w:marTop w:val="86"/>
          <w:marBottom w:val="0"/>
          <w:divBdr>
            <w:top w:val="none" w:sz="0" w:space="0" w:color="auto"/>
            <w:left w:val="none" w:sz="0" w:space="0" w:color="auto"/>
            <w:bottom w:val="none" w:sz="0" w:space="0" w:color="auto"/>
            <w:right w:val="none" w:sz="0" w:space="0" w:color="auto"/>
          </w:divBdr>
        </w:div>
        <w:div w:id="679116456">
          <w:marLeft w:val="0"/>
          <w:marRight w:val="0"/>
          <w:marTop w:val="86"/>
          <w:marBottom w:val="0"/>
          <w:divBdr>
            <w:top w:val="none" w:sz="0" w:space="0" w:color="auto"/>
            <w:left w:val="none" w:sz="0" w:space="0" w:color="auto"/>
            <w:bottom w:val="none" w:sz="0" w:space="0" w:color="auto"/>
            <w:right w:val="none" w:sz="0" w:space="0" w:color="auto"/>
          </w:divBdr>
        </w:div>
        <w:div w:id="747650725">
          <w:marLeft w:val="0"/>
          <w:marRight w:val="0"/>
          <w:marTop w:val="86"/>
          <w:marBottom w:val="0"/>
          <w:divBdr>
            <w:top w:val="none" w:sz="0" w:space="0" w:color="auto"/>
            <w:left w:val="none" w:sz="0" w:space="0" w:color="auto"/>
            <w:bottom w:val="none" w:sz="0" w:space="0" w:color="auto"/>
            <w:right w:val="none" w:sz="0" w:space="0" w:color="auto"/>
          </w:divBdr>
        </w:div>
        <w:div w:id="1481192047">
          <w:marLeft w:val="0"/>
          <w:marRight w:val="0"/>
          <w:marTop w:val="86"/>
          <w:marBottom w:val="0"/>
          <w:divBdr>
            <w:top w:val="none" w:sz="0" w:space="0" w:color="auto"/>
            <w:left w:val="none" w:sz="0" w:space="0" w:color="auto"/>
            <w:bottom w:val="none" w:sz="0" w:space="0" w:color="auto"/>
            <w:right w:val="none" w:sz="0" w:space="0" w:color="auto"/>
          </w:divBdr>
        </w:div>
        <w:div w:id="1891453648">
          <w:marLeft w:val="0"/>
          <w:marRight w:val="0"/>
          <w:marTop w:val="86"/>
          <w:marBottom w:val="0"/>
          <w:divBdr>
            <w:top w:val="none" w:sz="0" w:space="0" w:color="auto"/>
            <w:left w:val="none" w:sz="0" w:space="0" w:color="auto"/>
            <w:bottom w:val="none" w:sz="0" w:space="0" w:color="auto"/>
            <w:right w:val="none" w:sz="0" w:space="0" w:color="auto"/>
          </w:divBdr>
        </w:div>
      </w:divsChild>
    </w:div>
    <w:div w:id="536626520">
      <w:bodyDiv w:val="1"/>
      <w:marLeft w:val="0"/>
      <w:marRight w:val="0"/>
      <w:marTop w:val="0"/>
      <w:marBottom w:val="0"/>
      <w:divBdr>
        <w:top w:val="none" w:sz="0" w:space="0" w:color="auto"/>
        <w:left w:val="none" w:sz="0" w:space="0" w:color="auto"/>
        <w:bottom w:val="none" w:sz="0" w:space="0" w:color="auto"/>
        <w:right w:val="none" w:sz="0" w:space="0" w:color="auto"/>
      </w:divBdr>
      <w:divsChild>
        <w:div w:id="2083676164">
          <w:marLeft w:val="432"/>
          <w:marRight w:val="0"/>
          <w:marTop w:val="320"/>
          <w:marBottom w:val="0"/>
          <w:divBdr>
            <w:top w:val="none" w:sz="0" w:space="0" w:color="auto"/>
            <w:left w:val="none" w:sz="0" w:space="0" w:color="auto"/>
            <w:bottom w:val="none" w:sz="0" w:space="0" w:color="auto"/>
            <w:right w:val="none" w:sz="0" w:space="0" w:color="auto"/>
          </w:divBdr>
        </w:div>
        <w:div w:id="435447176">
          <w:marLeft w:val="864"/>
          <w:marRight w:val="0"/>
          <w:marTop w:val="160"/>
          <w:marBottom w:val="0"/>
          <w:divBdr>
            <w:top w:val="none" w:sz="0" w:space="0" w:color="auto"/>
            <w:left w:val="none" w:sz="0" w:space="0" w:color="auto"/>
            <w:bottom w:val="none" w:sz="0" w:space="0" w:color="auto"/>
            <w:right w:val="none" w:sz="0" w:space="0" w:color="auto"/>
          </w:divBdr>
        </w:div>
        <w:div w:id="1207908057">
          <w:marLeft w:val="864"/>
          <w:marRight w:val="0"/>
          <w:marTop w:val="160"/>
          <w:marBottom w:val="0"/>
          <w:divBdr>
            <w:top w:val="none" w:sz="0" w:space="0" w:color="auto"/>
            <w:left w:val="none" w:sz="0" w:space="0" w:color="auto"/>
            <w:bottom w:val="none" w:sz="0" w:space="0" w:color="auto"/>
            <w:right w:val="none" w:sz="0" w:space="0" w:color="auto"/>
          </w:divBdr>
        </w:div>
        <w:div w:id="1214346139">
          <w:marLeft w:val="432"/>
          <w:marRight w:val="0"/>
          <w:marTop w:val="320"/>
          <w:marBottom w:val="0"/>
          <w:divBdr>
            <w:top w:val="none" w:sz="0" w:space="0" w:color="auto"/>
            <w:left w:val="none" w:sz="0" w:space="0" w:color="auto"/>
            <w:bottom w:val="none" w:sz="0" w:space="0" w:color="auto"/>
            <w:right w:val="none" w:sz="0" w:space="0" w:color="auto"/>
          </w:divBdr>
        </w:div>
      </w:divsChild>
    </w:div>
    <w:div w:id="545677670">
      <w:bodyDiv w:val="1"/>
      <w:marLeft w:val="0"/>
      <w:marRight w:val="0"/>
      <w:marTop w:val="0"/>
      <w:marBottom w:val="0"/>
      <w:divBdr>
        <w:top w:val="none" w:sz="0" w:space="0" w:color="auto"/>
        <w:left w:val="none" w:sz="0" w:space="0" w:color="auto"/>
        <w:bottom w:val="none" w:sz="0" w:space="0" w:color="auto"/>
        <w:right w:val="none" w:sz="0" w:space="0" w:color="auto"/>
      </w:divBdr>
      <w:divsChild>
        <w:div w:id="424426318">
          <w:marLeft w:val="0"/>
          <w:marRight w:val="0"/>
          <w:marTop w:val="86"/>
          <w:marBottom w:val="0"/>
          <w:divBdr>
            <w:top w:val="none" w:sz="0" w:space="0" w:color="auto"/>
            <w:left w:val="none" w:sz="0" w:space="0" w:color="auto"/>
            <w:bottom w:val="none" w:sz="0" w:space="0" w:color="auto"/>
            <w:right w:val="none" w:sz="0" w:space="0" w:color="auto"/>
          </w:divBdr>
        </w:div>
        <w:div w:id="634530843">
          <w:marLeft w:val="0"/>
          <w:marRight w:val="0"/>
          <w:marTop w:val="86"/>
          <w:marBottom w:val="0"/>
          <w:divBdr>
            <w:top w:val="none" w:sz="0" w:space="0" w:color="auto"/>
            <w:left w:val="none" w:sz="0" w:space="0" w:color="auto"/>
            <w:bottom w:val="none" w:sz="0" w:space="0" w:color="auto"/>
            <w:right w:val="none" w:sz="0" w:space="0" w:color="auto"/>
          </w:divBdr>
        </w:div>
      </w:divsChild>
    </w:div>
    <w:div w:id="566839181">
      <w:bodyDiv w:val="1"/>
      <w:marLeft w:val="0"/>
      <w:marRight w:val="0"/>
      <w:marTop w:val="0"/>
      <w:marBottom w:val="0"/>
      <w:divBdr>
        <w:top w:val="none" w:sz="0" w:space="0" w:color="auto"/>
        <w:left w:val="none" w:sz="0" w:space="0" w:color="auto"/>
        <w:bottom w:val="none" w:sz="0" w:space="0" w:color="auto"/>
        <w:right w:val="none" w:sz="0" w:space="0" w:color="auto"/>
      </w:divBdr>
      <w:divsChild>
        <w:div w:id="170680638">
          <w:marLeft w:val="0"/>
          <w:marRight w:val="0"/>
          <w:marTop w:val="86"/>
          <w:marBottom w:val="0"/>
          <w:divBdr>
            <w:top w:val="none" w:sz="0" w:space="0" w:color="auto"/>
            <w:left w:val="none" w:sz="0" w:space="0" w:color="auto"/>
            <w:bottom w:val="none" w:sz="0" w:space="0" w:color="auto"/>
            <w:right w:val="none" w:sz="0" w:space="0" w:color="auto"/>
          </w:divBdr>
        </w:div>
        <w:div w:id="817303340">
          <w:marLeft w:val="0"/>
          <w:marRight w:val="0"/>
          <w:marTop w:val="86"/>
          <w:marBottom w:val="0"/>
          <w:divBdr>
            <w:top w:val="none" w:sz="0" w:space="0" w:color="auto"/>
            <w:left w:val="none" w:sz="0" w:space="0" w:color="auto"/>
            <w:bottom w:val="none" w:sz="0" w:space="0" w:color="auto"/>
            <w:right w:val="none" w:sz="0" w:space="0" w:color="auto"/>
          </w:divBdr>
        </w:div>
        <w:div w:id="603465373">
          <w:marLeft w:val="0"/>
          <w:marRight w:val="0"/>
          <w:marTop w:val="86"/>
          <w:marBottom w:val="0"/>
          <w:divBdr>
            <w:top w:val="none" w:sz="0" w:space="0" w:color="auto"/>
            <w:left w:val="none" w:sz="0" w:space="0" w:color="auto"/>
            <w:bottom w:val="none" w:sz="0" w:space="0" w:color="auto"/>
            <w:right w:val="none" w:sz="0" w:space="0" w:color="auto"/>
          </w:divBdr>
        </w:div>
        <w:div w:id="1882787273">
          <w:marLeft w:val="0"/>
          <w:marRight w:val="0"/>
          <w:marTop w:val="86"/>
          <w:marBottom w:val="0"/>
          <w:divBdr>
            <w:top w:val="none" w:sz="0" w:space="0" w:color="auto"/>
            <w:left w:val="none" w:sz="0" w:space="0" w:color="auto"/>
            <w:bottom w:val="none" w:sz="0" w:space="0" w:color="auto"/>
            <w:right w:val="none" w:sz="0" w:space="0" w:color="auto"/>
          </w:divBdr>
        </w:div>
        <w:div w:id="1726097208">
          <w:marLeft w:val="0"/>
          <w:marRight w:val="0"/>
          <w:marTop w:val="86"/>
          <w:marBottom w:val="0"/>
          <w:divBdr>
            <w:top w:val="none" w:sz="0" w:space="0" w:color="auto"/>
            <w:left w:val="none" w:sz="0" w:space="0" w:color="auto"/>
            <w:bottom w:val="none" w:sz="0" w:space="0" w:color="auto"/>
            <w:right w:val="none" w:sz="0" w:space="0" w:color="auto"/>
          </w:divBdr>
        </w:div>
      </w:divsChild>
    </w:div>
    <w:div w:id="581179510">
      <w:bodyDiv w:val="1"/>
      <w:marLeft w:val="0"/>
      <w:marRight w:val="0"/>
      <w:marTop w:val="0"/>
      <w:marBottom w:val="0"/>
      <w:divBdr>
        <w:top w:val="none" w:sz="0" w:space="0" w:color="auto"/>
        <w:left w:val="none" w:sz="0" w:space="0" w:color="auto"/>
        <w:bottom w:val="none" w:sz="0" w:space="0" w:color="auto"/>
        <w:right w:val="none" w:sz="0" w:space="0" w:color="auto"/>
      </w:divBdr>
      <w:divsChild>
        <w:div w:id="272058667">
          <w:marLeft w:val="346"/>
          <w:marRight w:val="0"/>
          <w:marTop w:val="360"/>
          <w:marBottom w:val="0"/>
          <w:divBdr>
            <w:top w:val="none" w:sz="0" w:space="0" w:color="auto"/>
            <w:left w:val="none" w:sz="0" w:space="0" w:color="auto"/>
            <w:bottom w:val="none" w:sz="0" w:space="0" w:color="auto"/>
            <w:right w:val="none" w:sz="0" w:space="0" w:color="auto"/>
          </w:divBdr>
        </w:div>
        <w:div w:id="39473979">
          <w:marLeft w:val="792"/>
          <w:marRight w:val="0"/>
          <w:marTop w:val="160"/>
          <w:marBottom w:val="0"/>
          <w:divBdr>
            <w:top w:val="none" w:sz="0" w:space="0" w:color="auto"/>
            <w:left w:val="none" w:sz="0" w:space="0" w:color="auto"/>
            <w:bottom w:val="none" w:sz="0" w:space="0" w:color="auto"/>
            <w:right w:val="none" w:sz="0" w:space="0" w:color="auto"/>
          </w:divBdr>
        </w:div>
        <w:div w:id="443428134">
          <w:marLeft w:val="346"/>
          <w:marRight w:val="0"/>
          <w:marTop w:val="360"/>
          <w:marBottom w:val="0"/>
          <w:divBdr>
            <w:top w:val="none" w:sz="0" w:space="0" w:color="auto"/>
            <w:left w:val="none" w:sz="0" w:space="0" w:color="auto"/>
            <w:bottom w:val="none" w:sz="0" w:space="0" w:color="auto"/>
            <w:right w:val="none" w:sz="0" w:space="0" w:color="auto"/>
          </w:divBdr>
        </w:div>
        <w:div w:id="803080678">
          <w:marLeft w:val="792"/>
          <w:marRight w:val="0"/>
          <w:marTop w:val="160"/>
          <w:marBottom w:val="0"/>
          <w:divBdr>
            <w:top w:val="none" w:sz="0" w:space="0" w:color="auto"/>
            <w:left w:val="none" w:sz="0" w:space="0" w:color="auto"/>
            <w:bottom w:val="none" w:sz="0" w:space="0" w:color="auto"/>
            <w:right w:val="none" w:sz="0" w:space="0" w:color="auto"/>
          </w:divBdr>
        </w:div>
        <w:div w:id="1207911218">
          <w:marLeft w:val="346"/>
          <w:marRight w:val="0"/>
          <w:marTop w:val="360"/>
          <w:marBottom w:val="0"/>
          <w:divBdr>
            <w:top w:val="none" w:sz="0" w:space="0" w:color="auto"/>
            <w:left w:val="none" w:sz="0" w:space="0" w:color="auto"/>
            <w:bottom w:val="none" w:sz="0" w:space="0" w:color="auto"/>
            <w:right w:val="none" w:sz="0" w:space="0" w:color="auto"/>
          </w:divBdr>
        </w:div>
        <w:div w:id="29688046">
          <w:marLeft w:val="346"/>
          <w:marRight w:val="0"/>
          <w:marTop w:val="360"/>
          <w:marBottom w:val="0"/>
          <w:divBdr>
            <w:top w:val="none" w:sz="0" w:space="0" w:color="auto"/>
            <w:left w:val="none" w:sz="0" w:space="0" w:color="auto"/>
            <w:bottom w:val="none" w:sz="0" w:space="0" w:color="auto"/>
            <w:right w:val="none" w:sz="0" w:space="0" w:color="auto"/>
          </w:divBdr>
        </w:div>
      </w:divsChild>
    </w:div>
    <w:div w:id="589044933">
      <w:bodyDiv w:val="1"/>
      <w:marLeft w:val="0"/>
      <w:marRight w:val="0"/>
      <w:marTop w:val="0"/>
      <w:marBottom w:val="0"/>
      <w:divBdr>
        <w:top w:val="none" w:sz="0" w:space="0" w:color="auto"/>
        <w:left w:val="none" w:sz="0" w:space="0" w:color="auto"/>
        <w:bottom w:val="none" w:sz="0" w:space="0" w:color="auto"/>
        <w:right w:val="none" w:sz="0" w:space="0" w:color="auto"/>
      </w:divBdr>
      <w:divsChild>
        <w:div w:id="546914788">
          <w:marLeft w:val="0"/>
          <w:marRight w:val="0"/>
          <w:marTop w:val="86"/>
          <w:marBottom w:val="0"/>
          <w:divBdr>
            <w:top w:val="none" w:sz="0" w:space="0" w:color="auto"/>
            <w:left w:val="none" w:sz="0" w:space="0" w:color="auto"/>
            <w:bottom w:val="none" w:sz="0" w:space="0" w:color="auto"/>
            <w:right w:val="none" w:sz="0" w:space="0" w:color="auto"/>
          </w:divBdr>
        </w:div>
        <w:div w:id="1798183761">
          <w:marLeft w:val="0"/>
          <w:marRight w:val="0"/>
          <w:marTop w:val="86"/>
          <w:marBottom w:val="0"/>
          <w:divBdr>
            <w:top w:val="none" w:sz="0" w:space="0" w:color="auto"/>
            <w:left w:val="none" w:sz="0" w:space="0" w:color="auto"/>
            <w:bottom w:val="none" w:sz="0" w:space="0" w:color="auto"/>
            <w:right w:val="none" w:sz="0" w:space="0" w:color="auto"/>
          </w:divBdr>
        </w:div>
        <w:div w:id="160705506">
          <w:marLeft w:val="0"/>
          <w:marRight w:val="0"/>
          <w:marTop w:val="86"/>
          <w:marBottom w:val="0"/>
          <w:divBdr>
            <w:top w:val="none" w:sz="0" w:space="0" w:color="auto"/>
            <w:left w:val="none" w:sz="0" w:space="0" w:color="auto"/>
            <w:bottom w:val="none" w:sz="0" w:space="0" w:color="auto"/>
            <w:right w:val="none" w:sz="0" w:space="0" w:color="auto"/>
          </w:divBdr>
        </w:div>
        <w:div w:id="600458893">
          <w:marLeft w:val="0"/>
          <w:marRight w:val="0"/>
          <w:marTop w:val="86"/>
          <w:marBottom w:val="0"/>
          <w:divBdr>
            <w:top w:val="none" w:sz="0" w:space="0" w:color="auto"/>
            <w:left w:val="none" w:sz="0" w:space="0" w:color="auto"/>
            <w:bottom w:val="none" w:sz="0" w:space="0" w:color="auto"/>
            <w:right w:val="none" w:sz="0" w:space="0" w:color="auto"/>
          </w:divBdr>
        </w:div>
        <w:div w:id="711149374">
          <w:marLeft w:val="0"/>
          <w:marRight w:val="0"/>
          <w:marTop w:val="86"/>
          <w:marBottom w:val="0"/>
          <w:divBdr>
            <w:top w:val="none" w:sz="0" w:space="0" w:color="auto"/>
            <w:left w:val="none" w:sz="0" w:space="0" w:color="auto"/>
            <w:bottom w:val="none" w:sz="0" w:space="0" w:color="auto"/>
            <w:right w:val="none" w:sz="0" w:space="0" w:color="auto"/>
          </w:divBdr>
        </w:div>
      </w:divsChild>
    </w:div>
    <w:div w:id="597711821">
      <w:bodyDiv w:val="1"/>
      <w:marLeft w:val="0"/>
      <w:marRight w:val="0"/>
      <w:marTop w:val="0"/>
      <w:marBottom w:val="0"/>
      <w:divBdr>
        <w:top w:val="none" w:sz="0" w:space="0" w:color="auto"/>
        <w:left w:val="none" w:sz="0" w:space="0" w:color="auto"/>
        <w:bottom w:val="none" w:sz="0" w:space="0" w:color="auto"/>
        <w:right w:val="none" w:sz="0" w:space="0" w:color="auto"/>
      </w:divBdr>
      <w:divsChild>
        <w:div w:id="1320309021">
          <w:marLeft w:val="346"/>
          <w:marRight w:val="0"/>
          <w:marTop w:val="360"/>
          <w:marBottom w:val="0"/>
          <w:divBdr>
            <w:top w:val="none" w:sz="0" w:space="0" w:color="auto"/>
            <w:left w:val="none" w:sz="0" w:space="0" w:color="auto"/>
            <w:bottom w:val="none" w:sz="0" w:space="0" w:color="auto"/>
            <w:right w:val="none" w:sz="0" w:space="0" w:color="auto"/>
          </w:divBdr>
        </w:div>
        <w:div w:id="1406226198">
          <w:marLeft w:val="792"/>
          <w:marRight w:val="0"/>
          <w:marTop w:val="160"/>
          <w:marBottom w:val="0"/>
          <w:divBdr>
            <w:top w:val="none" w:sz="0" w:space="0" w:color="auto"/>
            <w:left w:val="none" w:sz="0" w:space="0" w:color="auto"/>
            <w:bottom w:val="none" w:sz="0" w:space="0" w:color="auto"/>
            <w:right w:val="none" w:sz="0" w:space="0" w:color="auto"/>
          </w:divBdr>
        </w:div>
        <w:div w:id="344986599">
          <w:marLeft w:val="346"/>
          <w:marRight w:val="0"/>
          <w:marTop w:val="360"/>
          <w:marBottom w:val="0"/>
          <w:divBdr>
            <w:top w:val="none" w:sz="0" w:space="0" w:color="auto"/>
            <w:left w:val="none" w:sz="0" w:space="0" w:color="auto"/>
            <w:bottom w:val="none" w:sz="0" w:space="0" w:color="auto"/>
            <w:right w:val="none" w:sz="0" w:space="0" w:color="auto"/>
          </w:divBdr>
        </w:div>
      </w:divsChild>
    </w:div>
    <w:div w:id="726417126">
      <w:bodyDiv w:val="1"/>
      <w:marLeft w:val="0"/>
      <w:marRight w:val="0"/>
      <w:marTop w:val="0"/>
      <w:marBottom w:val="0"/>
      <w:divBdr>
        <w:top w:val="none" w:sz="0" w:space="0" w:color="auto"/>
        <w:left w:val="none" w:sz="0" w:space="0" w:color="auto"/>
        <w:bottom w:val="none" w:sz="0" w:space="0" w:color="auto"/>
        <w:right w:val="none" w:sz="0" w:space="0" w:color="auto"/>
      </w:divBdr>
      <w:divsChild>
        <w:div w:id="1074552725">
          <w:marLeft w:val="0"/>
          <w:marRight w:val="0"/>
          <w:marTop w:val="86"/>
          <w:marBottom w:val="0"/>
          <w:divBdr>
            <w:top w:val="none" w:sz="0" w:space="0" w:color="auto"/>
            <w:left w:val="none" w:sz="0" w:space="0" w:color="auto"/>
            <w:bottom w:val="none" w:sz="0" w:space="0" w:color="auto"/>
            <w:right w:val="none" w:sz="0" w:space="0" w:color="auto"/>
          </w:divBdr>
        </w:div>
        <w:div w:id="147669393">
          <w:marLeft w:val="0"/>
          <w:marRight w:val="0"/>
          <w:marTop w:val="86"/>
          <w:marBottom w:val="0"/>
          <w:divBdr>
            <w:top w:val="none" w:sz="0" w:space="0" w:color="auto"/>
            <w:left w:val="none" w:sz="0" w:space="0" w:color="auto"/>
            <w:bottom w:val="none" w:sz="0" w:space="0" w:color="auto"/>
            <w:right w:val="none" w:sz="0" w:space="0" w:color="auto"/>
          </w:divBdr>
        </w:div>
        <w:div w:id="1668707113">
          <w:marLeft w:val="0"/>
          <w:marRight w:val="0"/>
          <w:marTop w:val="86"/>
          <w:marBottom w:val="0"/>
          <w:divBdr>
            <w:top w:val="none" w:sz="0" w:space="0" w:color="auto"/>
            <w:left w:val="none" w:sz="0" w:space="0" w:color="auto"/>
            <w:bottom w:val="none" w:sz="0" w:space="0" w:color="auto"/>
            <w:right w:val="none" w:sz="0" w:space="0" w:color="auto"/>
          </w:divBdr>
        </w:div>
        <w:div w:id="626274490">
          <w:marLeft w:val="0"/>
          <w:marRight w:val="0"/>
          <w:marTop w:val="86"/>
          <w:marBottom w:val="0"/>
          <w:divBdr>
            <w:top w:val="none" w:sz="0" w:space="0" w:color="auto"/>
            <w:left w:val="none" w:sz="0" w:space="0" w:color="auto"/>
            <w:bottom w:val="none" w:sz="0" w:space="0" w:color="auto"/>
            <w:right w:val="none" w:sz="0" w:space="0" w:color="auto"/>
          </w:divBdr>
        </w:div>
        <w:div w:id="1907522927">
          <w:marLeft w:val="0"/>
          <w:marRight w:val="0"/>
          <w:marTop w:val="86"/>
          <w:marBottom w:val="0"/>
          <w:divBdr>
            <w:top w:val="none" w:sz="0" w:space="0" w:color="auto"/>
            <w:left w:val="none" w:sz="0" w:space="0" w:color="auto"/>
            <w:bottom w:val="none" w:sz="0" w:space="0" w:color="auto"/>
            <w:right w:val="none" w:sz="0" w:space="0" w:color="auto"/>
          </w:divBdr>
        </w:div>
      </w:divsChild>
    </w:div>
    <w:div w:id="732658346">
      <w:bodyDiv w:val="1"/>
      <w:marLeft w:val="0"/>
      <w:marRight w:val="0"/>
      <w:marTop w:val="0"/>
      <w:marBottom w:val="0"/>
      <w:divBdr>
        <w:top w:val="none" w:sz="0" w:space="0" w:color="auto"/>
        <w:left w:val="none" w:sz="0" w:space="0" w:color="auto"/>
        <w:bottom w:val="none" w:sz="0" w:space="0" w:color="auto"/>
        <w:right w:val="none" w:sz="0" w:space="0" w:color="auto"/>
      </w:divBdr>
      <w:divsChild>
        <w:div w:id="767971067">
          <w:marLeft w:val="0"/>
          <w:marRight w:val="0"/>
          <w:marTop w:val="86"/>
          <w:marBottom w:val="0"/>
          <w:divBdr>
            <w:top w:val="none" w:sz="0" w:space="0" w:color="auto"/>
            <w:left w:val="none" w:sz="0" w:space="0" w:color="auto"/>
            <w:bottom w:val="none" w:sz="0" w:space="0" w:color="auto"/>
            <w:right w:val="none" w:sz="0" w:space="0" w:color="auto"/>
          </w:divBdr>
        </w:div>
        <w:div w:id="100732516">
          <w:marLeft w:val="0"/>
          <w:marRight w:val="0"/>
          <w:marTop w:val="86"/>
          <w:marBottom w:val="0"/>
          <w:divBdr>
            <w:top w:val="none" w:sz="0" w:space="0" w:color="auto"/>
            <w:left w:val="none" w:sz="0" w:space="0" w:color="auto"/>
            <w:bottom w:val="none" w:sz="0" w:space="0" w:color="auto"/>
            <w:right w:val="none" w:sz="0" w:space="0" w:color="auto"/>
          </w:divBdr>
        </w:div>
        <w:div w:id="450057257">
          <w:marLeft w:val="0"/>
          <w:marRight w:val="0"/>
          <w:marTop w:val="86"/>
          <w:marBottom w:val="0"/>
          <w:divBdr>
            <w:top w:val="none" w:sz="0" w:space="0" w:color="auto"/>
            <w:left w:val="none" w:sz="0" w:space="0" w:color="auto"/>
            <w:bottom w:val="none" w:sz="0" w:space="0" w:color="auto"/>
            <w:right w:val="none" w:sz="0" w:space="0" w:color="auto"/>
          </w:divBdr>
        </w:div>
        <w:div w:id="1555266376">
          <w:marLeft w:val="0"/>
          <w:marRight w:val="0"/>
          <w:marTop w:val="86"/>
          <w:marBottom w:val="0"/>
          <w:divBdr>
            <w:top w:val="none" w:sz="0" w:space="0" w:color="auto"/>
            <w:left w:val="none" w:sz="0" w:space="0" w:color="auto"/>
            <w:bottom w:val="none" w:sz="0" w:space="0" w:color="auto"/>
            <w:right w:val="none" w:sz="0" w:space="0" w:color="auto"/>
          </w:divBdr>
        </w:div>
      </w:divsChild>
    </w:div>
    <w:div w:id="761606741">
      <w:bodyDiv w:val="1"/>
      <w:marLeft w:val="0"/>
      <w:marRight w:val="0"/>
      <w:marTop w:val="0"/>
      <w:marBottom w:val="0"/>
      <w:divBdr>
        <w:top w:val="none" w:sz="0" w:space="0" w:color="auto"/>
        <w:left w:val="none" w:sz="0" w:space="0" w:color="auto"/>
        <w:bottom w:val="none" w:sz="0" w:space="0" w:color="auto"/>
        <w:right w:val="none" w:sz="0" w:space="0" w:color="auto"/>
      </w:divBdr>
      <w:divsChild>
        <w:div w:id="1584559039">
          <w:marLeft w:val="0"/>
          <w:marRight w:val="0"/>
          <w:marTop w:val="86"/>
          <w:marBottom w:val="0"/>
          <w:divBdr>
            <w:top w:val="none" w:sz="0" w:space="0" w:color="auto"/>
            <w:left w:val="none" w:sz="0" w:space="0" w:color="auto"/>
            <w:bottom w:val="none" w:sz="0" w:space="0" w:color="auto"/>
            <w:right w:val="none" w:sz="0" w:space="0" w:color="auto"/>
          </w:divBdr>
        </w:div>
        <w:div w:id="552614964">
          <w:marLeft w:val="0"/>
          <w:marRight w:val="0"/>
          <w:marTop w:val="86"/>
          <w:marBottom w:val="0"/>
          <w:divBdr>
            <w:top w:val="none" w:sz="0" w:space="0" w:color="auto"/>
            <w:left w:val="none" w:sz="0" w:space="0" w:color="auto"/>
            <w:bottom w:val="none" w:sz="0" w:space="0" w:color="auto"/>
            <w:right w:val="none" w:sz="0" w:space="0" w:color="auto"/>
          </w:divBdr>
        </w:div>
        <w:div w:id="830491405">
          <w:marLeft w:val="0"/>
          <w:marRight w:val="0"/>
          <w:marTop w:val="86"/>
          <w:marBottom w:val="0"/>
          <w:divBdr>
            <w:top w:val="none" w:sz="0" w:space="0" w:color="auto"/>
            <w:left w:val="none" w:sz="0" w:space="0" w:color="auto"/>
            <w:bottom w:val="none" w:sz="0" w:space="0" w:color="auto"/>
            <w:right w:val="none" w:sz="0" w:space="0" w:color="auto"/>
          </w:divBdr>
        </w:div>
        <w:div w:id="1071317537">
          <w:marLeft w:val="0"/>
          <w:marRight w:val="0"/>
          <w:marTop w:val="86"/>
          <w:marBottom w:val="0"/>
          <w:divBdr>
            <w:top w:val="none" w:sz="0" w:space="0" w:color="auto"/>
            <w:left w:val="none" w:sz="0" w:space="0" w:color="auto"/>
            <w:bottom w:val="none" w:sz="0" w:space="0" w:color="auto"/>
            <w:right w:val="none" w:sz="0" w:space="0" w:color="auto"/>
          </w:divBdr>
        </w:div>
      </w:divsChild>
    </w:div>
    <w:div w:id="850952026">
      <w:bodyDiv w:val="1"/>
      <w:marLeft w:val="0"/>
      <w:marRight w:val="0"/>
      <w:marTop w:val="0"/>
      <w:marBottom w:val="0"/>
      <w:divBdr>
        <w:top w:val="none" w:sz="0" w:space="0" w:color="auto"/>
        <w:left w:val="none" w:sz="0" w:space="0" w:color="auto"/>
        <w:bottom w:val="none" w:sz="0" w:space="0" w:color="auto"/>
        <w:right w:val="none" w:sz="0" w:space="0" w:color="auto"/>
      </w:divBdr>
      <w:divsChild>
        <w:div w:id="1858080844">
          <w:marLeft w:val="864"/>
          <w:marRight w:val="0"/>
          <w:marTop w:val="160"/>
          <w:marBottom w:val="0"/>
          <w:divBdr>
            <w:top w:val="none" w:sz="0" w:space="0" w:color="auto"/>
            <w:left w:val="none" w:sz="0" w:space="0" w:color="auto"/>
            <w:bottom w:val="none" w:sz="0" w:space="0" w:color="auto"/>
            <w:right w:val="none" w:sz="0" w:space="0" w:color="auto"/>
          </w:divBdr>
        </w:div>
        <w:div w:id="1257516668">
          <w:marLeft w:val="864"/>
          <w:marRight w:val="0"/>
          <w:marTop w:val="160"/>
          <w:marBottom w:val="0"/>
          <w:divBdr>
            <w:top w:val="none" w:sz="0" w:space="0" w:color="auto"/>
            <w:left w:val="none" w:sz="0" w:space="0" w:color="auto"/>
            <w:bottom w:val="none" w:sz="0" w:space="0" w:color="auto"/>
            <w:right w:val="none" w:sz="0" w:space="0" w:color="auto"/>
          </w:divBdr>
        </w:div>
        <w:div w:id="1460024965">
          <w:marLeft w:val="864"/>
          <w:marRight w:val="0"/>
          <w:marTop w:val="160"/>
          <w:marBottom w:val="0"/>
          <w:divBdr>
            <w:top w:val="none" w:sz="0" w:space="0" w:color="auto"/>
            <w:left w:val="none" w:sz="0" w:space="0" w:color="auto"/>
            <w:bottom w:val="none" w:sz="0" w:space="0" w:color="auto"/>
            <w:right w:val="none" w:sz="0" w:space="0" w:color="auto"/>
          </w:divBdr>
        </w:div>
      </w:divsChild>
    </w:div>
    <w:div w:id="869298711">
      <w:bodyDiv w:val="1"/>
      <w:marLeft w:val="0"/>
      <w:marRight w:val="0"/>
      <w:marTop w:val="0"/>
      <w:marBottom w:val="0"/>
      <w:divBdr>
        <w:top w:val="none" w:sz="0" w:space="0" w:color="auto"/>
        <w:left w:val="none" w:sz="0" w:space="0" w:color="auto"/>
        <w:bottom w:val="none" w:sz="0" w:space="0" w:color="auto"/>
        <w:right w:val="none" w:sz="0" w:space="0" w:color="auto"/>
      </w:divBdr>
      <w:divsChild>
        <w:div w:id="551235290">
          <w:marLeft w:val="0"/>
          <w:marRight w:val="0"/>
          <w:marTop w:val="86"/>
          <w:marBottom w:val="0"/>
          <w:divBdr>
            <w:top w:val="none" w:sz="0" w:space="0" w:color="auto"/>
            <w:left w:val="none" w:sz="0" w:space="0" w:color="auto"/>
            <w:bottom w:val="none" w:sz="0" w:space="0" w:color="auto"/>
            <w:right w:val="none" w:sz="0" w:space="0" w:color="auto"/>
          </w:divBdr>
        </w:div>
        <w:div w:id="1983652926">
          <w:marLeft w:val="0"/>
          <w:marRight w:val="0"/>
          <w:marTop w:val="86"/>
          <w:marBottom w:val="0"/>
          <w:divBdr>
            <w:top w:val="none" w:sz="0" w:space="0" w:color="auto"/>
            <w:left w:val="none" w:sz="0" w:space="0" w:color="auto"/>
            <w:bottom w:val="none" w:sz="0" w:space="0" w:color="auto"/>
            <w:right w:val="none" w:sz="0" w:space="0" w:color="auto"/>
          </w:divBdr>
        </w:div>
        <w:div w:id="1638948652">
          <w:marLeft w:val="0"/>
          <w:marRight w:val="0"/>
          <w:marTop w:val="86"/>
          <w:marBottom w:val="0"/>
          <w:divBdr>
            <w:top w:val="none" w:sz="0" w:space="0" w:color="auto"/>
            <w:left w:val="none" w:sz="0" w:space="0" w:color="auto"/>
            <w:bottom w:val="none" w:sz="0" w:space="0" w:color="auto"/>
            <w:right w:val="none" w:sz="0" w:space="0" w:color="auto"/>
          </w:divBdr>
        </w:div>
        <w:div w:id="1106851876">
          <w:marLeft w:val="0"/>
          <w:marRight w:val="0"/>
          <w:marTop w:val="86"/>
          <w:marBottom w:val="0"/>
          <w:divBdr>
            <w:top w:val="none" w:sz="0" w:space="0" w:color="auto"/>
            <w:left w:val="none" w:sz="0" w:space="0" w:color="auto"/>
            <w:bottom w:val="none" w:sz="0" w:space="0" w:color="auto"/>
            <w:right w:val="none" w:sz="0" w:space="0" w:color="auto"/>
          </w:divBdr>
        </w:div>
        <w:div w:id="1207061914">
          <w:marLeft w:val="0"/>
          <w:marRight w:val="0"/>
          <w:marTop w:val="86"/>
          <w:marBottom w:val="0"/>
          <w:divBdr>
            <w:top w:val="none" w:sz="0" w:space="0" w:color="auto"/>
            <w:left w:val="none" w:sz="0" w:space="0" w:color="auto"/>
            <w:bottom w:val="none" w:sz="0" w:space="0" w:color="auto"/>
            <w:right w:val="none" w:sz="0" w:space="0" w:color="auto"/>
          </w:divBdr>
        </w:div>
      </w:divsChild>
    </w:div>
    <w:div w:id="888109036">
      <w:bodyDiv w:val="1"/>
      <w:marLeft w:val="0"/>
      <w:marRight w:val="0"/>
      <w:marTop w:val="0"/>
      <w:marBottom w:val="0"/>
      <w:divBdr>
        <w:top w:val="none" w:sz="0" w:space="0" w:color="auto"/>
        <w:left w:val="none" w:sz="0" w:space="0" w:color="auto"/>
        <w:bottom w:val="none" w:sz="0" w:space="0" w:color="auto"/>
        <w:right w:val="none" w:sz="0" w:space="0" w:color="auto"/>
      </w:divBdr>
      <w:divsChild>
        <w:div w:id="759134508">
          <w:marLeft w:val="0"/>
          <w:marRight w:val="0"/>
          <w:marTop w:val="86"/>
          <w:marBottom w:val="0"/>
          <w:divBdr>
            <w:top w:val="none" w:sz="0" w:space="0" w:color="auto"/>
            <w:left w:val="none" w:sz="0" w:space="0" w:color="auto"/>
            <w:bottom w:val="none" w:sz="0" w:space="0" w:color="auto"/>
            <w:right w:val="none" w:sz="0" w:space="0" w:color="auto"/>
          </w:divBdr>
        </w:div>
        <w:div w:id="1034232774">
          <w:marLeft w:val="0"/>
          <w:marRight w:val="0"/>
          <w:marTop w:val="86"/>
          <w:marBottom w:val="0"/>
          <w:divBdr>
            <w:top w:val="none" w:sz="0" w:space="0" w:color="auto"/>
            <w:left w:val="none" w:sz="0" w:space="0" w:color="auto"/>
            <w:bottom w:val="none" w:sz="0" w:space="0" w:color="auto"/>
            <w:right w:val="none" w:sz="0" w:space="0" w:color="auto"/>
          </w:divBdr>
        </w:div>
        <w:div w:id="1684015384">
          <w:marLeft w:val="0"/>
          <w:marRight w:val="0"/>
          <w:marTop w:val="86"/>
          <w:marBottom w:val="0"/>
          <w:divBdr>
            <w:top w:val="none" w:sz="0" w:space="0" w:color="auto"/>
            <w:left w:val="none" w:sz="0" w:space="0" w:color="auto"/>
            <w:bottom w:val="none" w:sz="0" w:space="0" w:color="auto"/>
            <w:right w:val="none" w:sz="0" w:space="0" w:color="auto"/>
          </w:divBdr>
        </w:div>
        <w:div w:id="1482425921">
          <w:marLeft w:val="0"/>
          <w:marRight w:val="0"/>
          <w:marTop w:val="86"/>
          <w:marBottom w:val="0"/>
          <w:divBdr>
            <w:top w:val="none" w:sz="0" w:space="0" w:color="auto"/>
            <w:left w:val="none" w:sz="0" w:space="0" w:color="auto"/>
            <w:bottom w:val="none" w:sz="0" w:space="0" w:color="auto"/>
            <w:right w:val="none" w:sz="0" w:space="0" w:color="auto"/>
          </w:divBdr>
        </w:div>
        <w:div w:id="1738749667">
          <w:marLeft w:val="0"/>
          <w:marRight w:val="0"/>
          <w:marTop w:val="86"/>
          <w:marBottom w:val="0"/>
          <w:divBdr>
            <w:top w:val="none" w:sz="0" w:space="0" w:color="auto"/>
            <w:left w:val="none" w:sz="0" w:space="0" w:color="auto"/>
            <w:bottom w:val="none" w:sz="0" w:space="0" w:color="auto"/>
            <w:right w:val="none" w:sz="0" w:space="0" w:color="auto"/>
          </w:divBdr>
        </w:div>
      </w:divsChild>
    </w:div>
    <w:div w:id="895161089">
      <w:bodyDiv w:val="1"/>
      <w:marLeft w:val="0"/>
      <w:marRight w:val="0"/>
      <w:marTop w:val="0"/>
      <w:marBottom w:val="0"/>
      <w:divBdr>
        <w:top w:val="none" w:sz="0" w:space="0" w:color="auto"/>
        <w:left w:val="none" w:sz="0" w:space="0" w:color="auto"/>
        <w:bottom w:val="none" w:sz="0" w:space="0" w:color="auto"/>
        <w:right w:val="none" w:sz="0" w:space="0" w:color="auto"/>
      </w:divBdr>
    </w:div>
    <w:div w:id="903294096">
      <w:bodyDiv w:val="1"/>
      <w:marLeft w:val="0"/>
      <w:marRight w:val="0"/>
      <w:marTop w:val="0"/>
      <w:marBottom w:val="0"/>
      <w:divBdr>
        <w:top w:val="none" w:sz="0" w:space="0" w:color="auto"/>
        <w:left w:val="none" w:sz="0" w:space="0" w:color="auto"/>
        <w:bottom w:val="none" w:sz="0" w:space="0" w:color="auto"/>
        <w:right w:val="none" w:sz="0" w:space="0" w:color="auto"/>
      </w:divBdr>
      <w:divsChild>
        <w:div w:id="1922255575">
          <w:marLeft w:val="0"/>
          <w:marRight w:val="0"/>
          <w:marTop w:val="86"/>
          <w:marBottom w:val="0"/>
          <w:divBdr>
            <w:top w:val="none" w:sz="0" w:space="0" w:color="auto"/>
            <w:left w:val="none" w:sz="0" w:space="0" w:color="auto"/>
            <w:bottom w:val="none" w:sz="0" w:space="0" w:color="auto"/>
            <w:right w:val="none" w:sz="0" w:space="0" w:color="auto"/>
          </w:divBdr>
        </w:div>
        <w:div w:id="1178036122">
          <w:marLeft w:val="0"/>
          <w:marRight w:val="0"/>
          <w:marTop w:val="86"/>
          <w:marBottom w:val="0"/>
          <w:divBdr>
            <w:top w:val="none" w:sz="0" w:space="0" w:color="auto"/>
            <w:left w:val="none" w:sz="0" w:space="0" w:color="auto"/>
            <w:bottom w:val="none" w:sz="0" w:space="0" w:color="auto"/>
            <w:right w:val="none" w:sz="0" w:space="0" w:color="auto"/>
          </w:divBdr>
        </w:div>
      </w:divsChild>
    </w:div>
    <w:div w:id="924191011">
      <w:bodyDiv w:val="1"/>
      <w:marLeft w:val="0"/>
      <w:marRight w:val="0"/>
      <w:marTop w:val="0"/>
      <w:marBottom w:val="0"/>
      <w:divBdr>
        <w:top w:val="none" w:sz="0" w:space="0" w:color="auto"/>
        <w:left w:val="none" w:sz="0" w:space="0" w:color="auto"/>
        <w:bottom w:val="none" w:sz="0" w:space="0" w:color="auto"/>
        <w:right w:val="none" w:sz="0" w:space="0" w:color="auto"/>
      </w:divBdr>
      <w:divsChild>
        <w:div w:id="1934821469">
          <w:marLeft w:val="432"/>
          <w:marRight w:val="0"/>
          <w:marTop w:val="320"/>
          <w:marBottom w:val="0"/>
          <w:divBdr>
            <w:top w:val="none" w:sz="0" w:space="0" w:color="auto"/>
            <w:left w:val="none" w:sz="0" w:space="0" w:color="auto"/>
            <w:bottom w:val="none" w:sz="0" w:space="0" w:color="auto"/>
            <w:right w:val="none" w:sz="0" w:space="0" w:color="auto"/>
          </w:divBdr>
        </w:div>
        <w:div w:id="1933314030">
          <w:marLeft w:val="432"/>
          <w:marRight w:val="0"/>
          <w:marTop w:val="320"/>
          <w:marBottom w:val="0"/>
          <w:divBdr>
            <w:top w:val="none" w:sz="0" w:space="0" w:color="auto"/>
            <w:left w:val="none" w:sz="0" w:space="0" w:color="auto"/>
            <w:bottom w:val="none" w:sz="0" w:space="0" w:color="auto"/>
            <w:right w:val="none" w:sz="0" w:space="0" w:color="auto"/>
          </w:divBdr>
        </w:div>
        <w:div w:id="873269264">
          <w:marLeft w:val="432"/>
          <w:marRight w:val="0"/>
          <w:marTop w:val="320"/>
          <w:marBottom w:val="0"/>
          <w:divBdr>
            <w:top w:val="none" w:sz="0" w:space="0" w:color="auto"/>
            <w:left w:val="none" w:sz="0" w:space="0" w:color="auto"/>
            <w:bottom w:val="none" w:sz="0" w:space="0" w:color="auto"/>
            <w:right w:val="none" w:sz="0" w:space="0" w:color="auto"/>
          </w:divBdr>
        </w:div>
        <w:div w:id="1252158693">
          <w:marLeft w:val="432"/>
          <w:marRight w:val="0"/>
          <w:marTop w:val="120"/>
          <w:marBottom w:val="0"/>
          <w:divBdr>
            <w:top w:val="none" w:sz="0" w:space="0" w:color="auto"/>
            <w:left w:val="none" w:sz="0" w:space="0" w:color="auto"/>
            <w:bottom w:val="none" w:sz="0" w:space="0" w:color="auto"/>
            <w:right w:val="none" w:sz="0" w:space="0" w:color="auto"/>
          </w:divBdr>
        </w:div>
        <w:div w:id="672798673">
          <w:marLeft w:val="432"/>
          <w:marRight w:val="0"/>
          <w:marTop w:val="120"/>
          <w:marBottom w:val="0"/>
          <w:divBdr>
            <w:top w:val="none" w:sz="0" w:space="0" w:color="auto"/>
            <w:left w:val="none" w:sz="0" w:space="0" w:color="auto"/>
            <w:bottom w:val="none" w:sz="0" w:space="0" w:color="auto"/>
            <w:right w:val="none" w:sz="0" w:space="0" w:color="auto"/>
          </w:divBdr>
        </w:div>
      </w:divsChild>
    </w:div>
    <w:div w:id="974289191">
      <w:bodyDiv w:val="1"/>
      <w:marLeft w:val="0"/>
      <w:marRight w:val="0"/>
      <w:marTop w:val="0"/>
      <w:marBottom w:val="0"/>
      <w:divBdr>
        <w:top w:val="none" w:sz="0" w:space="0" w:color="auto"/>
        <w:left w:val="none" w:sz="0" w:space="0" w:color="auto"/>
        <w:bottom w:val="none" w:sz="0" w:space="0" w:color="auto"/>
        <w:right w:val="none" w:sz="0" w:space="0" w:color="auto"/>
      </w:divBdr>
      <w:divsChild>
        <w:div w:id="67310072">
          <w:marLeft w:val="0"/>
          <w:marRight w:val="0"/>
          <w:marTop w:val="86"/>
          <w:marBottom w:val="0"/>
          <w:divBdr>
            <w:top w:val="none" w:sz="0" w:space="0" w:color="auto"/>
            <w:left w:val="none" w:sz="0" w:space="0" w:color="auto"/>
            <w:bottom w:val="none" w:sz="0" w:space="0" w:color="auto"/>
            <w:right w:val="none" w:sz="0" w:space="0" w:color="auto"/>
          </w:divBdr>
        </w:div>
        <w:div w:id="1642542015">
          <w:marLeft w:val="0"/>
          <w:marRight w:val="0"/>
          <w:marTop w:val="86"/>
          <w:marBottom w:val="0"/>
          <w:divBdr>
            <w:top w:val="none" w:sz="0" w:space="0" w:color="auto"/>
            <w:left w:val="none" w:sz="0" w:space="0" w:color="auto"/>
            <w:bottom w:val="none" w:sz="0" w:space="0" w:color="auto"/>
            <w:right w:val="none" w:sz="0" w:space="0" w:color="auto"/>
          </w:divBdr>
        </w:div>
        <w:div w:id="1192382944">
          <w:marLeft w:val="0"/>
          <w:marRight w:val="0"/>
          <w:marTop w:val="86"/>
          <w:marBottom w:val="0"/>
          <w:divBdr>
            <w:top w:val="none" w:sz="0" w:space="0" w:color="auto"/>
            <w:left w:val="none" w:sz="0" w:space="0" w:color="auto"/>
            <w:bottom w:val="none" w:sz="0" w:space="0" w:color="auto"/>
            <w:right w:val="none" w:sz="0" w:space="0" w:color="auto"/>
          </w:divBdr>
        </w:div>
        <w:div w:id="764612112">
          <w:marLeft w:val="0"/>
          <w:marRight w:val="0"/>
          <w:marTop w:val="86"/>
          <w:marBottom w:val="0"/>
          <w:divBdr>
            <w:top w:val="none" w:sz="0" w:space="0" w:color="auto"/>
            <w:left w:val="none" w:sz="0" w:space="0" w:color="auto"/>
            <w:bottom w:val="none" w:sz="0" w:space="0" w:color="auto"/>
            <w:right w:val="none" w:sz="0" w:space="0" w:color="auto"/>
          </w:divBdr>
        </w:div>
        <w:div w:id="2026979664">
          <w:marLeft w:val="0"/>
          <w:marRight w:val="0"/>
          <w:marTop w:val="86"/>
          <w:marBottom w:val="0"/>
          <w:divBdr>
            <w:top w:val="none" w:sz="0" w:space="0" w:color="auto"/>
            <w:left w:val="none" w:sz="0" w:space="0" w:color="auto"/>
            <w:bottom w:val="none" w:sz="0" w:space="0" w:color="auto"/>
            <w:right w:val="none" w:sz="0" w:space="0" w:color="auto"/>
          </w:divBdr>
        </w:div>
      </w:divsChild>
    </w:div>
    <w:div w:id="1064334504">
      <w:bodyDiv w:val="1"/>
      <w:marLeft w:val="0"/>
      <w:marRight w:val="0"/>
      <w:marTop w:val="0"/>
      <w:marBottom w:val="0"/>
      <w:divBdr>
        <w:top w:val="none" w:sz="0" w:space="0" w:color="auto"/>
        <w:left w:val="none" w:sz="0" w:space="0" w:color="auto"/>
        <w:bottom w:val="none" w:sz="0" w:space="0" w:color="auto"/>
        <w:right w:val="none" w:sz="0" w:space="0" w:color="auto"/>
      </w:divBdr>
      <w:divsChild>
        <w:div w:id="236328974">
          <w:marLeft w:val="0"/>
          <w:marRight w:val="0"/>
          <w:marTop w:val="86"/>
          <w:marBottom w:val="0"/>
          <w:divBdr>
            <w:top w:val="none" w:sz="0" w:space="0" w:color="auto"/>
            <w:left w:val="none" w:sz="0" w:space="0" w:color="auto"/>
            <w:bottom w:val="none" w:sz="0" w:space="0" w:color="auto"/>
            <w:right w:val="none" w:sz="0" w:space="0" w:color="auto"/>
          </w:divBdr>
        </w:div>
        <w:div w:id="1927836066">
          <w:marLeft w:val="0"/>
          <w:marRight w:val="0"/>
          <w:marTop w:val="86"/>
          <w:marBottom w:val="0"/>
          <w:divBdr>
            <w:top w:val="none" w:sz="0" w:space="0" w:color="auto"/>
            <w:left w:val="none" w:sz="0" w:space="0" w:color="auto"/>
            <w:bottom w:val="none" w:sz="0" w:space="0" w:color="auto"/>
            <w:right w:val="none" w:sz="0" w:space="0" w:color="auto"/>
          </w:divBdr>
        </w:div>
        <w:div w:id="2037390748">
          <w:marLeft w:val="0"/>
          <w:marRight w:val="0"/>
          <w:marTop w:val="86"/>
          <w:marBottom w:val="0"/>
          <w:divBdr>
            <w:top w:val="none" w:sz="0" w:space="0" w:color="auto"/>
            <w:left w:val="none" w:sz="0" w:space="0" w:color="auto"/>
            <w:bottom w:val="none" w:sz="0" w:space="0" w:color="auto"/>
            <w:right w:val="none" w:sz="0" w:space="0" w:color="auto"/>
          </w:divBdr>
        </w:div>
        <w:div w:id="2069111851">
          <w:marLeft w:val="0"/>
          <w:marRight w:val="0"/>
          <w:marTop w:val="86"/>
          <w:marBottom w:val="0"/>
          <w:divBdr>
            <w:top w:val="none" w:sz="0" w:space="0" w:color="auto"/>
            <w:left w:val="none" w:sz="0" w:space="0" w:color="auto"/>
            <w:bottom w:val="none" w:sz="0" w:space="0" w:color="auto"/>
            <w:right w:val="none" w:sz="0" w:space="0" w:color="auto"/>
          </w:divBdr>
        </w:div>
        <w:div w:id="445273499">
          <w:marLeft w:val="0"/>
          <w:marRight w:val="0"/>
          <w:marTop w:val="86"/>
          <w:marBottom w:val="0"/>
          <w:divBdr>
            <w:top w:val="none" w:sz="0" w:space="0" w:color="auto"/>
            <w:left w:val="none" w:sz="0" w:space="0" w:color="auto"/>
            <w:bottom w:val="none" w:sz="0" w:space="0" w:color="auto"/>
            <w:right w:val="none" w:sz="0" w:space="0" w:color="auto"/>
          </w:divBdr>
        </w:div>
      </w:divsChild>
    </w:div>
    <w:div w:id="1091700964">
      <w:bodyDiv w:val="1"/>
      <w:marLeft w:val="0"/>
      <w:marRight w:val="0"/>
      <w:marTop w:val="0"/>
      <w:marBottom w:val="0"/>
      <w:divBdr>
        <w:top w:val="none" w:sz="0" w:space="0" w:color="auto"/>
        <w:left w:val="none" w:sz="0" w:space="0" w:color="auto"/>
        <w:bottom w:val="none" w:sz="0" w:space="0" w:color="auto"/>
        <w:right w:val="none" w:sz="0" w:space="0" w:color="auto"/>
      </w:divBdr>
      <w:divsChild>
        <w:div w:id="489951523">
          <w:marLeft w:val="432"/>
          <w:marRight w:val="0"/>
          <w:marTop w:val="320"/>
          <w:marBottom w:val="0"/>
          <w:divBdr>
            <w:top w:val="none" w:sz="0" w:space="0" w:color="auto"/>
            <w:left w:val="none" w:sz="0" w:space="0" w:color="auto"/>
            <w:bottom w:val="none" w:sz="0" w:space="0" w:color="auto"/>
            <w:right w:val="none" w:sz="0" w:space="0" w:color="auto"/>
          </w:divBdr>
        </w:div>
        <w:div w:id="1869488298">
          <w:marLeft w:val="432"/>
          <w:marRight w:val="0"/>
          <w:marTop w:val="320"/>
          <w:marBottom w:val="0"/>
          <w:divBdr>
            <w:top w:val="none" w:sz="0" w:space="0" w:color="auto"/>
            <w:left w:val="none" w:sz="0" w:space="0" w:color="auto"/>
            <w:bottom w:val="none" w:sz="0" w:space="0" w:color="auto"/>
            <w:right w:val="none" w:sz="0" w:space="0" w:color="auto"/>
          </w:divBdr>
        </w:div>
        <w:div w:id="564223229">
          <w:marLeft w:val="432"/>
          <w:marRight w:val="0"/>
          <w:marTop w:val="320"/>
          <w:marBottom w:val="0"/>
          <w:divBdr>
            <w:top w:val="none" w:sz="0" w:space="0" w:color="auto"/>
            <w:left w:val="none" w:sz="0" w:space="0" w:color="auto"/>
            <w:bottom w:val="none" w:sz="0" w:space="0" w:color="auto"/>
            <w:right w:val="none" w:sz="0" w:space="0" w:color="auto"/>
          </w:divBdr>
        </w:div>
        <w:div w:id="140200324">
          <w:marLeft w:val="1296"/>
          <w:marRight w:val="0"/>
          <w:marTop w:val="160"/>
          <w:marBottom w:val="0"/>
          <w:divBdr>
            <w:top w:val="none" w:sz="0" w:space="0" w:color="auto"/>
            <w:left w:val="none" w:sz="0" w:space="0" w:color="auto"/>
            <w:bottom w:val="none" w:sz="0" w:space="0" w:color="auto"/>
            <w:right w:val="none" w:sz="0" w:space="0" w:color="auto"/>
          </w:divBdr>
        </w:div>
        <w:div w:id="1605840527">
          <w:marLeft w:val="432"/>
          <w:marRight w:val="0"/>
          <w:marTop w:val="320"/>
          <w:marBottom w:val="0"/>
          <w:divBdr>
            <w:top w:val="none" w:sz="0" w:space="0" w:color="auto"/>
            <w:left w:val="none" w:sz="0" w:space="0" w:color="auto"/>
            <w:bottom w:val="none" w:sz="0" w:space="0" w:color="auto"/>
            <w:right w:val="none" w:sz="0" w:space="0" w:color="auto"/>
          </w:divBdr>
        </w:div>
      </w:divsChild>
    </w:div>
    <w:div w:id="1107889185">
      <w:bodyDiv w:val="1"/>
      <w:marLeft w:val="0"/>
      <w:marRight w:val="0"/>
      <w:marTop w:val="0"/>
      <w:marBottom w:val="0"/>
      <w:divBdr>
        <w:top w:val="none" w:sz="0" w:space="0" w:color="auto"/>
        <w:left w:val="none" w:sz="0" w:space="0" w:color="auto"/>
        <w:bottom w:val="none" w:sz="0" w:space="0" w:color="auto"/>
        <w:right w:val="none" w:sz="0" w:space="0" w:color="auto"/>
      </w:divBdr>
      <w:divsChild>
        <w:div w:id="2065789175">
          <w:marLeft w:val="0"/>
          <w:marRight w:val="0"/>
          <w:marTop w:val="86"/>
          <w:marBottom w:val="0"/>
          <w:divBdr>
            <w:top w:val="none" w:sz="0" w:space="0" w:color="auto"/>
            <w:left w:val="none" w:sz="0" w:space="0" w:color="auto"/>
            <w:bottom w:val="none" w:sz="0" w:space="0" w:color="auto"/>
            <w:right w:val="none" w:sz="0" w:space="0" w:color="auto"/>
          </w:divBdr>
        </w:div>
        <w:div w:id="1324236990">
          <w:marLeft w:val="0"/>
          <w:marRight w:val="0"/>
          <w:marTop w:val="86"/>
          <w:marBottom w:val="0"/>
          <w:divBdr>
            <w:top w:val="none" w:sz="0" w:space="0" w:color="auto"/>
            <w:left w:val="none" w:sz="0" w:space="0" w:color="auto"/>
            <w:bottom w:val="none" w:sz="0" w:space="0" w:color="auto"/>
            <w:right w:val="none" w:sz="0" w:space="0" w:color="auto"/>
          </w:divBdr>
        </w:div>
        <w:div w:id="1635941233">
          <w:marLeft w:val="0"/>
          <w:marRight w:val="0"/>
          <w:marTop w:val="86"/>
          <w:marBottom w:val="0"/>
          <w:divBdr>
            <w:top w:val="none" w:sz="0" w:space="0" w:color="auto"/>
            <w:left w:val="none" w:sz="0" w:space="0" w:color="auto"/>
            <w:bottom w:val="none" w:sz="0" w:space="0" w:color="auto"/>
            <w:right w:val="none" w:sz="0" w:space="0" w:color="auto"/>
          </w:divBdr>
        </w:div>
      </w:divsChild>
    </w:div>
    <w:div w:id="1118640358">
      <w:bodyDiv w:val="1"/>
      <w:marLeft w:val="0"/>
      <w:marRight w:val="0"/>
      <w:marTop w:val="0"/>
      <w:marBottom w:val="0"/>
      <w:divBdr>
        <w:top w:val="none" w:sz="0" w:space="0" w:color="auto"/>
        <w:left w:val="none" w:sz="0" w:space="0" w:color="auto"/>
        <w:bottom w:val="none" w:sz="0" w:space="0" w:color="auto"/>
        <w:right w:val="none" w:sz="0" w:space="0" w:color="auto"/>
      </w:divBdr>
      <w:divsChild>
        <w:div w:id="465972765">
          <w:marLeft w:val="864"/>
          <w:marRight w:val="0"/>
          <w:marTop w:val="160"/>
          <w:marBottom w:val="0"/>
          <w:divBdr>
            <w:top w:val="none" w:sz="0" w:space="0" w:color="auto"/>
            <w:left w:val="none" w:sz="0" w:space="0" w:color="auto"/>
            <w:bottom w:val="none" w:sz="0" w:space="0" w:color="auto"/>
            <w:right w:val="none" w:sz="0" w:space="0" w:color="auto"/>
          </w:divBdr>
        </w:div>
        <w:div w:id="1823086267">
          <w:marLeft w:val="864"/>
          <w:marRight w:val="0"/>
          <w:marTop w:val="160"/>
          <w:marBottom w:val="0"/>
          <w:divBdr>
            <w:top w:val="none" w:sz="0" w:space="0" w:color="auto"/>
            <w:left w:val="none" w:sz="0" w:space="0" w:color="auto"/>
            <w:bottom w:val="none" w:sz="0" w:space="0" w:color="auto"/>
            <w:right w:val="none" w:sz="0" w:space="0" w:color="auto"/>
          </w:divBdr>
        </w:div>
        <w:div w:id="1670133942">
          <w:marLeft w:val="864"/>
          <w:marRight w:val="0"/>
          <w:marTop w:val="160"/>
          <w:marBottom w:val="0"/>
          <w:divBdr>
            <w:top w:val="none" w:sz="0" w:space="0" w:color="auto"/>
            <w:left w:val="none" w:sz="0" w:space="0" w:color="auto"/>
            <w:bottom w:val="none" w:sz="0" w:space="0" w:color="auto"/>
            <w:right w:val="none" w:sz="0" w:space="0" w:color="auto"/>
          </w:divBdr>
        </w:div>
      </w:divsChild>
    </w:div>
    <w:div w:id="1158880752">
      <w:bodyDiv w:val="1"/>
      <w:marLeft w:val="0"/>
      <w:marRight w:val="0"/>
      <w:marTop w:val="0"/>
      <w:marBottom w:val="0"/>
      <w:divBdr>
        <w:top w:val="none" w:sz="0" w:space="0" w:color="auto"/>
        <w:left w:val="none" w:sz="0" w:space="0" w:color="auto"/>
        <w:bottom w:val="none" w:sz="0" w:space="0" w:color="auto"/>
        <w:right w:val="none" w:sz="0" w:space="0" w:color="auto"/>
      </w:divBdr>
      <w:divsChild>
        <w:div w:id="1589465423">
          <w:marLeft w:val="547"/>
          <w:marRight w:val="0"/>
          <w:marTop w:val="154"/>
          <w:marBottom w:val="0"/>
          <w:divBdr>
            <w:top w:val="none" w:sz="0" w:space="0" w:color="auto"/>
            <w:left w:val="none" w:sz="0" w:space="0" w:color="auto"/>
            <w:bottom w:val="none" w:sz="0" w:space="0" w:color="auto"/>
            <w:right w:val="none" w:sz="0" w:space="0" w:color="auto"/>
          </w:divBdr>
        </w:div>
        <w:div w:id="1740597274">
          <w:marLeft w:val="547"/>
          <w:marRight w:val="0"/>
          <w:marTop w:val="154"/>
          <w:marBottom w:val="0"/>
          <w:divBdr>
            <w:top w:val="none" w:sz="0" w:space="0" w:color="auto"/>
            <w:left w:val="none" w:sz="0" w:space="0" w:color="auto"/>
            <w:bottom w:val="none" w:sz="0" w:space="0" w:color="auto"/>
            <w:right w:val="none" w:sz="0" w:space="0" w:color="auto"/>
          </w:divBdr>
        </w:div>
        <w:div w:id="1229999278">
          <w:marLeft w:val="547"/>
          <w:marRight w:val="0"/>
          <w:marTop w:val="154"/>
          <w:marBottom w:val="0"/>
          <w:divBdr>
            <w:top w:val="none" w:sz="0" w:space="0" w:color="auto"/>
            <w:left w:val="none" w:sz="0" w:space="0" w:color="auto"/>
            <w:bottom w:val="none" w:sz="0" w:space="0" w:color="auto"/>
            <w:right w:val="none" w:sz="0" w:space="0" w:color="auto"/>
          </w:divBdr>
        </w:div>
      </w:divsChild>
    </w:div>
    <w:div w:id="1189025471">
      <w:bodyDiv w:val="1"/>
      <w:marLeft w:val="0"/>
      <w:marRight w:val="0"/>
      <w:marTop w:val="0"/>
      <w:marBottom w:val="0"/>
      <w:divBdr>
        <w:top w:val="none" w:sz="0" w:space="0" w:color="auto"/>
        <w:left w:val="none" w:sz="0" w:space="0" w:color="auto"/>
        <w:bottom w:val="none" w:sz="0" w:space="0" w:color="auto"/>
        <w:right w:val="none" w:sz="0" w:space="0" w:color="auto"/>
      </w:divBdr>
      <w:divsChild>
        <w:div w:id="733773205">
          <w:marLeft w:val="0"/>
          <w:marRight w:val="0"/>
          <w:marTop w:val="86"/>
          <w:marBottom w:val="0"/>
          <w:divBdr>
            <w:top w:val="none" w:sz="0" w:space="0" w:color="auto"/>
            <w:left w:val="none" w:sz="0" w:space="0" w:color="auto"/>
            <w:bottom w:val="none" w:sz="0" w:space="0" w:color="auto"/>
            <w:right w:val="none" w:sz="0" w:space="0" w:color="auto"/>
          </w:divBdr>
        </w:div>
        <w:div w:id="1643385355">
          <w:marLeft w:val="0"/>
          <w:marRight w:val="0"/>
          <w:marTop w:val="86"/>
          <w:marBottom w:val="0"/>
          <w:divBdr>
            <w:top w:val="none" w:sz="0" w:space="0" w:color="auto"/>
            <w:left w:val="none" w:sz="0" w:space="0" w:color="auto"/>
            <w:bottom w:val="none" w:sz="0" w:space="0" w:color="auto"/>
            <w:right w:val="none" w:sz="0" w:space="0" w:color="auto"/>
          </w:divBdr>
        </w:div>
        <w:div w:id="977490804">
          <w:marLeft w:val="0"/>
          <w:marRight w:val="0"/>
          <w:marTop w:val="86"/>
          <w:marBottom w:val="0"/>
          <w:divBdr>
            <w:top w:val="none" w:sz="0" w:space="0" w:color="auto"/>
            <w:left w:val="none" w:sz="0" w:space="0" w:color="auto"/>
            <w:bottom w:val="none" w:sz="0" w:space="0" w:color="auto"/>
            <w:right w:val="none" w:sz="0" w:space="0" w:color="auto"/>
          </w:divBdr>
        </w:div>
        <w:div w:id="817693695">
          <w:marLeft w:val="0"/>
          <w:marRight w:val="0"/>
          <w:marTop w:val="86"/>
          <w:marBottom w:val="0"/>
          <w:divBdr>
            <w:top w:val="none" w:sz="0" w:space="0" w:color="auto"/>
            <w:left w:val="none" w:sz="0" w:space="0" w:color="auto"/>
            <w:bottom w:val="none" w:sz="0" w:space="0" w:color="auto"/>
            <w:right w:val="none" w:sz="0" w:space="0" w:color="auto"/>
          </w:divBdr>
        </w:div>
      </w:divsChild>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sChild>
        <w:div w:id="52393260">
          <w:marLeft w:val="432"/>
          <w:marRight w:val="0"/>
          <w:marTop w:val="320"/>
          <w:marBottom w:val="0"/>
          <w:divBdr>
            <w:top w:val="none" w:sz="0" w:space="0" w:color="auto"/>
            <w:left w:val="none" w:sz="0" w:space="0" w:color="auto"/>
            <w:bottom w:val="none" w:sz="0" w:space="0" w:color="auto"/>
            <w:right w:val="none" w:sz="0" w:space="0" w:color="auto"/>
          </w:divBdr>
        </w:div>
        <w:div w:id="903762304">
          <w:marLeft w:val="432"/>
          <w:marRight w:val="0"/>
          <w:marTop w:val="320"/>
          <w:marBottom w:val="0"/>
          <w:divBdr>
            <w:top w:val="none" w:sz="0" w:space="0" w:color="auto"/>
            <w:left w:val="none" w:sz="0" w:space="0" w:color="auto"/>
            <w:bottom w:val="none" w:sz="0" w:space="0" w:color="auto"/>
            <w:right w:val="none" w:sz="0" w:space="0" w:color="auto"/>
          </w:divBdr>
        </w:div>
        <w:div w:id="844855569">
          <w:marLeft w:val="432"/>
          <w:marRight w:val="0"/>
          <w:marTop w:val="320"/>
          <w:marBottom w:val="0"/>
          <w:divBdr>
            <w:top w:val="none" w:sz="0" w:space="0" w:color="auto"/>
            <w:left w:val="none" w:sz="0" w:space="0" w:color="auto"/>
            <w:bottom w:val="none" w:sz="0" w:space="0" w:color="auto"/>
            <w:right w:val="none" w:sz="0" w:space="0" w:color="auto"/>
          </w:divBdr>
        </w:div>
        <w:div w:id="920067101">
          <w:marLeft w:val="432"/>
          <w:marRight w:val="0"/>
          <w:marTop w:val="320"/>
          <w:marBottom w:val="0"/>
          <w:divBdr>
            <w:top w:val="none" w:sz="0" w:space="0" w:color="auto"/>
            <w:left w:val="none" w:sz="0" w:space="0" w:color="auto"/>
            <w:bottom w:val="none" w:sz="0" w:space="0" w:color="auto"/>
            <w:right w:val="none" w:sz="0" w:space="0" w:color="auto"/>
          </w:divBdr>
        </w:div>
        <w:div w:id="1033075418">
          <w:marLeft w:val="432"/>
          <w:marRight w:val="0"/>
          <w:marTop w:val="320"/>
          <w:marBottom w:val="0"/>
          <w:divBdr>
            <w:top w:val="none" w:sz="0" w:space="0" w:color="auto"/>
            <w:left w:val="none" w:sz="0" w:space="0" w:color="auto"/>
            <w:bottom w:val="none" w:sz="0" w:space="0" w:color="auto"/>
            <w:right w:val="none" w:sz="0" w:space="0" w:color="auto"/>
          </w:divBdr>
        </w:div>
        <w:div w:id="423501728">
          <w:marLeft w:val="432"/>
          <w:marRight w:val="0"/>
          <w:marTop w:val="320"/>
          <w:marBottom w:val="0"/>
          <w:divBdr>
            <w:top w:val="none" w:sz="0" w:space="0" w:color="auto"/>
            <w:left w:val="none" w:sz="0" w:space="0" w:color="auto"/>
            <w:bottom w:val="none" w:sz="0" w:space="0" w:color="auto"/>
            <w:right w:val="none" w:sz="0" w:space="0" w:color="auto"/>
          </w:divBdr>
        </w:div>
      </w:divsChild>
    </w:div>
    <w:div w:id="1233733496">
      <w:bodyDiv w:val="1"/>
      <w:marLeft w:val="0"/>
      <w:marRight w:val="0"/>
      <w:marTop w:val="0"/>
      <w:marBottom w:val="0"/>
      <w:divBdr>
        <w:top w:val="none" w:sz="0" w:space="0" w:color="auto"/>
        <w:left w:val="none" w:sz="0" w:space="0" w:color="auto"/>
        <w:bottom w:val="none" w:sz="0" w:space="0" w:color="auto"/>
        <w:right w:val="none" w:sz="0" w:space="0" w:color="auto"/>
      </w:divBdr>
      <w:divsChild>
        <w:div w:id="1805194038">
          <w:marLeft w:val="346"/>
          <w:marRight w:val="0"/>
          <w:marTop w:val="360"/>
          <w:marBottom w:val="0"/>
          <w:divBdr>
            <w:top w:val="none" w:sz="0" w:space="0" w:color="auto"/>
            <w:left w:val="none" w:sz="0" w:space="0" w:color="auto"/>
            <w:bottom w:val="none" w:sz="0" w:space="0" w:color="auto"/>
            <w:right w:val="none" w:sz="0" w:space="0" w:color="auto"/>
          </w:divBdr>
        </w:div>
        <w:div w:id="158429496">
          <w:marLeft w:val="346"/>
          <w:marRight w:val="0"/>
          <w:marTop w:val="360"/>
          <w:marBottom w:val="0"/>
          <w:divBdr>
            <w:top w:val="none" w:sz="0" w:space="0" w:color="auto"/>
            <w:left w:val="none" w:sz="0" w:space="0" w:color="auto"/>
            <w:bottom w:val="none" w:sz="0" w:space="0" w:color="auto"/>
            <w:right w:val="none" w:sz="0" w:space="0" w:color="auto"/>
          </w:divBdr>
        </w:div>
        <w:div w:id="280304665">
          <w:marLeft w:val="346"/>
          <w:marRight w:val="0"/>
          <w:marTop w:val="360"/>
          <w:marBottom w:val="0"/>
          <w:divBdr>
            <w:top w:val="none" w:sz="0" w:space="0" w:color="auto"/>
            <w:left w:val="none" w:sz="0" w:space="0" w:color="auto"/>
            <w:bottom w:val="none" w:sz="0" w:space="0" w:color="auto"/>
            <w:right w:val="none" w:sz="0" w:space="0" w:color="auto"/>
          </w:divBdr>
        </w:div>
        <w:div w:id="1823231621">
          <w:marLeft w:val="346"/>
          <w:marRight w:val="0"/>
          <w:marTop w:val="360"/>
          <w:marBottom w:val="0"/>
          <w:divBdr>
            <w:top w:val="none" w:sz="0" w:space="0" w:color="auto"/>
            <w:left w:val="none" w:sz="0" w:space="0" w:color="auto"/>
            <w:bottom w:val="none" w:sz="0" w:space="0" w:color="auto"/>
            <w:right w:val="none" w:sz="0" w:space="0" w:color="auto"/>
          </w:divBdr>
        </w:div>
        <w:div w:id="1967664878">
          <w:marLeft w:val="346"/>
          <w:marRight w:val="0"/>
          <w:marTop w:val="240"/>
          <w:marBottom w:val="0"/>
          <w:divBdr>
            <w:top w:val="none" w:sz="0" w:space="0" w:color="auto"/>
            <w:left w:val="none" w:sz="0" w:space="0" w:color="auto"/>
            <w:bottom w:val="none" w:sz="0" w:space="0" w:color="auto"/>
            <w:right w:val="none" w:sz="0" w:space="0" w:color="auto"/>
          </w:divBdr>
        </w:div>
        <w:div w:id="90247097">
          <w:marLeft w:val="792"/>
          <w:marRight w:val="0"/>
          <w:marTop w:val="240"/>
          <w:marBottom w:val="0"/>
          <w:divBdr>
            <w:top w:val="none" w:sz="0" w:space="0" w:color="auto"/>
            <w:left w:val="none" w:sz="0" w:space="0" w:color="auto"/>
            <w:bottom w:val="none" w:sz="0" w:space="0" w:color="auto"/>
            <w:right w:val="none" w:sz="0" w:space="0" w:color="auto"/>
          </w:divBdr>
        </w:div>
      </w:divsChild>
    </w:div>
    <w:div w:id="1272325913">
      <w:bodyDiv w:val="1"/>
      <w:marLeft w:val="0"/>
      <w:marRight w:val="0"/>
      <w:marTop w:val="0"/>
      <w:marBottom w:val="0"/>
      <w:divBdr>
        <w:top w:val="none" w:sz="0" w:space="0" w:color="auto"/>
        <w:left w:val="none" w:sz="0" w:space="0" w:color="auto"/>
        <w:bottom w:val="none" w:sz="0" w:space="0" w:color="auto"/>
        <w:right w:val="none" w:sz="0" w:space="0" w:color="auto"/>
      </w:divBdr>
      <w:divsChild>
        <w:div w:id="1204253390">
          <w:marLeft w:val="864"/>
          <w:marRight w:val="0"/>
          <w:marTop w:val="160"/>
          <w:marBottom w:val="0"/>
          <w:divBdr>
            <w:top w:val="none" w:sz="0" w:space="0" w:color="auto"/>
            <w:left w:val="none" w:sz="0" w:space="0" w:color="auto"/>
            <w:bottom w:val="none" w:sz="0" w:space="0" w:color="auto"/>
            <w:right w:val="none" w:sz="0" w:space="0" w:color="auto"/>
          </w:divBdr>
        </w:div>
        <w:div w:id="1399400829">
          <w:marLeft w:val="1728"/>
          <w:marRight w:val="0"/>
          <w:marTop w:val="160"/>
          <w:marBottom w:val="0"/>
          <w:divBdr>
            <w:top w:val="none" w:sz="0" w:space="0" w:color="auto"/>
            <w:left w:val="none" w:sz="0" w:space="0" w:color="auto"/>
            <w:bottom w:val="none" w:sz="0" w:space="0" w:color="auto"/>
            <w:right w:val="none" w:sz="0" w:space="0" w:color="auto"/>
          </w:divBdr>
        </w:div>
        <w:div w:id="753816120">
          <w:marLeft w:val="1728"/>
          <w:marRight w:val="0"/>
          <w:marTop w:val="16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32828885">
      <w:bodyDiv w:val="1"/>
      <w:marLeft w:val="0"/>
      <w:marRight w:val="0"/>
      <w:marTop w:val="0"/>
      <w:marBottom w:val="0"/>
      <w:divBdr>
        <w:top w:val="none" w:sz="0" w:space="0" w:color="auto"/>
        <w:left w:val="none" w:sz="0" w:space="0" w:color="auto"/>
        <w:bottom w:val="none" w:sz="0" w:space="0" w:color="auto"/>
        <w:right w:val="none" w:sz="0" w:space="0" w:color="auto"/>
      </w:divBdr>
      <w:divsChild>
        <w:div w:id="852571946">
          <w:marLeft w:val="864"/>
          <w:marRight w:val="0"/>
          <w:marTop w:val="160"/>
          <w:marBottom w:val="0"/>
          <w:divBdr>
            <w:top w:val="none" w:sz="0" w:space="0" w:color="auto"/>
            <w:left w:val="none" w:sz="0" w:space="0" w:color="auto"/>
            <w:bottom w:val="none" w:sz="0" w:space="0" w:color="auto"/>
            <w:right w:val="none" w:sz="0" w:space="0" w:color="auto"/>
          </w:divBdr>
        </w:div>
        <w:div w:id="1607229266">
          <w:marLeft w:val="864"/>
          <w:marRight w:val="0"/>
          <w:marTop w:val="160"/>
          <w:marBottom w:val="0"/>
          <w:divBdr>
            <w:top w:val="none" w:sz="0" w:space="0" w:color="auto"/>
            <w:left w:val="none" w:sz="0" w:space="0" w:color="auto"/>
            <w:bottom w:val="none" w:sz="0" w:space="0" w:color="auto"/>
            <w:right w:val="none" w:sz="0" w:space="0" w:color="auto"/>
          </w:divBdr>
        </w:div>
        <w:div w:id="1630283898">
          <w:marLeft w:val="864"/>
          <w:marRight w:val="0"/>
          <w:marTop w:val="160"/>
          <w:marBottom w:val="0"/>
          <w:divBdr>
            <w:top w:val="none" w:sz="0" w:space="0" w:color="auto"/>
            <w:left w:val="none" w:sz="0" w:space="0" w:color="auto"/>
            <w:bottom w:val="none" w:sz="0" w:space="0" w:color="auto"/>
            <w:right w:val="none" w:sz="0" w:space="0" w:color="auto"/>
          </w:divBdr>
        </w:div>
        <w:div w:id="1461917189">
          <w:marLeft w:val="864"/>
          <w:marRight w:val="0"/>
          <w:marTop w:val="160"/>
          <w:marBottom w:val="0"/>
          <w:divBdr>
            <w:top w:val="none" w:sz="0" w:space="0" w:color="auto"/>
            <w:left w:val="none" w:sz="0" w:space="0" w:color="auto"/>
            <w:bottom w:val="none" w:sz="0" w:space="0" w:color="auto"/>
            <w:right w:val="none" w:sz="0" w:space="0" w:color="auto"/>
          </w:divBdr>
        </w:div>
        <w:div w:id="1264069016">
          <w:marLeft w:val="864"/>
          <w:marRight w:val="0"/>
          <w:marTop w:val="160"/>
          <w:marBottom w:val="0"/>
          <w:divBdr>
            <w:top w:val="none" w:sz="0" w:space="0" w:color="auto"/>
            <w:left w:val="none" w:sz="0" w:space="0" w:color="auto"/>
            <w:bottom w:val="none" w:sz="0" w:space="0" w:color="auto"/>
            <w:right w:val="none" w:sz="0" w:space="0" w:color="auto"/>
          </w:divBdr>
        </w:div>
      </w:divsChild>
    </w:div>
    <w:div w:id="1356999160">
      <w:bodyDiv w:val="1"/>
      <w:marLeft w:val="0"/>
      <w:marRight w:val="0"/>
      <w:marTop w:val="0"/>
      <w:marBottom w:val="0"/>
      <w:divBdr>
        <w:top w:val="none" w:sz="0" w:space="0" w:color="auto"/>
        <w:left w:val="none" w:sz="0" w:space="0" w:color="auto"/>
        <w:bottom w:val="none" w:sz="0" w:space="0" w:color="auto"/>
        <w:right w:val="none" w:sz="0" w:space="0" w:color="auto"/>
      </w:divBdr>
      <w:divsChild>
        <w:div w:id="1164707177">
          <w:marLeft w:val="432"/>
          <w:marRight w:val="0"/>
          <w:marTop w:val="320"/>
          <w:marBottom w:val="0"/>
          <w:divBdr>
            <w:top w:val="none" w:sz="0" w:space="0" w:color="auto"/>
            <w:left w:val="none" w:sz="0" w:space="0" w:color="auto"/>
            <w:bottom w:val="none" w:sz="0" w:space="0" w:color="auto"/>
            <w:right w:val="none" w:sz="0" w:space="0" w:color="auto"/>
          </w:divBdr>
        </w:div>
        <w:div w:id="70280669">
          <w:marLeft w:val="1728"/>
          <w:marRight w:val="0"/>
          <w:marTop w:val="160"/>
          <w:marBottom w:val="0"/>
          <w:divBdr>
            <w:top w:val="none" w:sz="0" w:space="0" w:color="auto"/>
            <w:left w:val="none" w:sz="0" w:space="0" w:color="auto"/>
            <w:bottom w:val="none" w:sz="0" w:space="0" w:color="auto"/>
            <w:right w:val="none" w:sz="0" w:space="0" w:color="auto"/>
          </w:divBdr>
        </w:div>
        <w:div w:id="1884443636">
          <w:marLeft w:val="432"/>
          <w:marRight w:val="0"/>
          <w:marTop w:val="320"/>
          <w:marBottom w:val="0"/>
          <w:divBdr>
            <w:top w:val="none" w:sz="0" w:space="0" w:color="auto"/>
            <w:left w:val="none" w:sz="0" w:space="0" w:color="auto"/>
            <w:bottom w:val="none" w:sz="0" w:space="0" w:color="auto"/>
            <w:right w:val="none" w:sz="0" w:space="0" w:color="auto"/>
          </w:divBdr>
        </w:div>
        <w:div w:id="1579367387">
          <w:marLeft w:val="1728"/>
          <w:marRight w:val="0"/>
          <w:marTop w:val="160"/>
          <w:marBottom w:val="0"/>
          <w:divBdr>
            <w:top w:val="none" w:sz="0" w:space="0" w:color="auto"/>
            <w:left w:val="none" w:sz="0" w:space="0" w:color="auto"/>
            <w:bottom w:val="none" w:sz="0" w:space="0" w:color="auto"/>
            <w:right w:val="none" w:sz="0" w:space="0" w:color="auto"/>
          </w:divBdr>
        </w:div>
        <w:div w:id="1693338784">
          <w:marLeft w:val="432"/>
          <w:marRight w:val="0"/>
          <w:marTop w:val="320"/>
          <w:marBottom w:val="0"/>
          <w:divBdr>
            <w:top w:val="none" w:sz="0" w:space="0" w:color="auto"/>
            <w:left w:val="none" w:sz="0" w:space="0" w:color="auto"/>
            <w:bottom w:val="none" w:sz="0" w:space="0" w:color="auto"/>
            <w:right w:val="none" w:sz="0" w:space="0" w:color="auto"/>
          </w:divBdr>
        </w:div>
        <w:div w:id="1042753887">
          <w:marLeft w:val="2160"/>
          <w:marRight w:val="0"/>
          <w:marTop w:val="160"/>
          <w:marBottom w:val="0"/>
          <w:divBdr>
            <w:top w:val="none" w:sz="0" w:space="0" w:color="auto"/>
            <w:left w:val="none" w:sz="0" w:space="0" w:color="auto"/>
            <w:bottom w:val="none" w:sz="0" w:space="0" w:color="auto"/>
            <w:right w:val="none" w:sz="0" w:space="0" w:color="auto"/>
          </w:divBdr>
        </w:div>
        <w:div w:id="816603641">
          <w:marLeft w:val="432"/>
          <w:marRight w:val="0"/>
          <w:marTop w:val="320"/>
          <w:marBottom w:val="0"/>
          <w:divBdr>
            <w:top w:val="none" w:sz="0" w:space="0" w:color="auto"/>
            <w:left w:val="none" w:sz="0" w:space="0" w:color="auto"/>
            <w:bottom w:val="none" w:sz="0" w:space="0" w:color="auto"/>
            <w:right w:val="none" w:sz="0" w:space="0" w:color="auto"/>
          </w:divBdr>
        </w:div>
        <w:div w:id="1035501309">
          <w:marLeft w:val="2160"/>
          <w:marRight w:val="0"/>
          <w:marTop w:val="160"/>
          <w:marBottom w:val="0"/>
          <w:divBdr>
            <w:top w:val="none" w:sz="0" w:space="0" w:color="auto"/>
            <w:left w:val="none" w:sz="0" w:space="0" w:color="auto"/>
            <w:bottom w:val="none" w:sz="0" w:space="0" w:color="auto"/>
            <w:right w:val="none" w:sz="0" w:space="0" w:color="auto"/>
          </w:divBdr>
        </w:div>
      </w:divsChild>
    </w:div>
    <w:div w:id="1357151758">
      <w:bodyDiv w:val="1"/>
      <w:marLeft w:val="0"/>
      <w:marRight w:val="0"/>
      <w:marTop w:val="0"/>
      <w:marBottom w:val="0"/>
      <w:divBdr>
        <w:top w:val="none" w:sz="0" w:space="0" w:color="auto"/>
        <w:left w:val="none" w:sz="0" w:space="0" w:color="auto"/>
        <w:bottom w:val="none" w:sz="0" w:space="0" w:color="auto"/>
        <w:right w:val="none" w:sz="0" w:space="0" w:color="auto"/>
      </w:divBdr>
    </w:div>
    <w:div w:id="1448162975">
      <w:bodyDiv w:val="1"/>
      <w:marLeft w:val="0"/>
      <w:marRight w:val="0"/>
      <w:marTop w:val="0"/>
      <w:marBottom w:val="0"/>
      <w:divBdr>
        <w:top w:val="none" w:sz="0" w:space="0" w:color="auto"/>
        <w:left w:val="none" w:sz="0" w:space="0" w:color="auto"/>
        <w:bottom w:val="none" w:sz="0" w:space="0" w:color="auto"/>
        <w:right w:val="none" w:sz="0" w:space="0" w:color="auto"/>
      </w:divBdr>
      <w:divsChild>
        <w:div w:id="420106385">
          <w:marLeft w:val="432"/>
          <w:marRight w:val="0"/>
          <w:marTop w:val="320"/>
          <w:marBottom w:val="0"/>
          <w:divBdr>
            <w:top w:val="none" w:sz="0" w:space="0" w:color="auto"/>
            <w:left w:val="none" w:sz="0" w:space="0" w:color="auto"/>
            <w:bottom w:val="none" w:sz="0" w:space="0" w:color="auto"/>
            <w:right w:val="none" w:sz="0" w:space="0" w:color="auto"/>
          </w:divBdr>
        </w:div>
        <w:div w:id="1840540126">
          <w:marLeft w:val="864"/>
          <w:marRight w:val="0"/>
          <w:marTop w:val="160"/>
          <w:marBottom w:val="0"/>
          <w:divBdr>
            <w:top w:val="none" w:sz="0" w:space="0" w:color="auto"/>
            <w:left w:val="none" w:sz="0" w:space="0" w:color="auto"/>
            <w:bottom w:val="none" w:sz="0" w:space="0" w:color="auto"/>
            <w:right w:val="none" w:sz="0" w:space="0" w:color="auto"/>
          </w:divBdr>
        </w:div>
        <w:div w:id="585185688">
          <w:marLeft w:val="864"/>
          <w:marRight w:val="0"/>
          <w:marTop w:val="160"/>
          <w:marBottom w:val="0"/>
          <w:divBdr>
            <w:top w:val="none" w:sz="0" w:space="0" w:color="auto"/>
            <w:left w:val="none" w:sz="0" w:space="0" w:color="auto"/>
            <w:bottom w:val="none" w:sz="0" w:space="0" w:color="auto"/>
            <w:right w:val="none" w:sz="0" w:space="0" w:color="auto"/>
          </w:divBdr>
        </w:div>
        <w:div w:id="388456123">
          <w:marLeft w:val="432"/>
          <w:marRight w:val="0"/>
          <w:marTop w:val="320"/>
          <w:marBottom w:val="0"/>
          <w:divBdr>
            <w:top w:val="none" w:sz="0" w:space="0" w:color="auto"/>
            <w:left w:val="none" w:sz="0" w:space="0" w:color="auto"/>
            <w:bottom w:val="none" w:sz="0" w:space="0" w:color="auto"/>
            <w:right w:val="none" w:sz="0" w:space="0" w:color="auto"/>
          </w:divBdr>
        </w:div>
      </w:divsChild>
    </w:div>
    <w:div w:id="1604413577">
      <w:bodyDiv w:val="1"/>
      <w:marLeft w:val="0"/>
      <w:marRight w:val="0"/>
      <w:marTop w:val="0"/>
      <w:marBottom w:val="0"/>
      <w:divBdr>
        <w:top w:val="none" w:sz="0" w:space="0" w:color="auto"/>
        <w:left w:val="none" w:sz="0" w:space="0" w:color="auto"/>
        <w:bottom w:val="none" w:sz="0" w:space="0" w:color="auto"/>
        <w:right w:val="none" w:sz="0" w:space="0" w:color="auto"/>
      </w:divBdr>
    </w:div>
    <w:div w:id="1607805057">
      <w:bodyDiv w:val="1"/>
      <w:marLeft w:val="0"/>
      <w:marRight w:val="0"/>
      <w:marTop w:val="0"/>
      <w:marBottom w:val="0"/>
      <w:divBdr>
        <w:top w:val="none" w:sz="0" w:space="0" w:color="auto"/>
        <w:left w:val="none" w:sz="0" w:space="0" w:color="auto"/>
        <w:bottom w:val="none" w:sz="0" w:space="0" w:color="auto"/>
        <w:right w:val="none" w:sz="0" w:space="0" w:color="auto"/>
      </w:divBdr>
      <w:divsChild>
        <w:div w:id="953246800">
          <w:marLeft w:val="0"/>
          <w:marRight w:val="0"/>
          <w:marTop w:val="86"/>
          <w:marBottom w:val="0"/>
          <w:divBdr>
            <w:top w:val="none" w:sz="0" w:space="0" w:color="auto"/>
            <w:left w:val="none" w:sz="0" w:space="0" w:color="auto"/>
            <w:bottom w:val="none" w:sz="0" w:space="0" w:color="auto"/>
            <w:right w:val="none" w:sz="0" w:space="0" w:color="auto"/>
          </w:divBdr>
        </w:div>
        <w:div w:id="2010207273">
          <w:marLeft w:val="0"/>
          <w:marRight w:val="0"/>
          <w:marTop w:val="86"/>
          <w:marBottom w:val="0"/>
          <w:divBdr>
            <w:top w:val="none" w:sz="0" w:space="0" w:color="auto"/>
            <w:left w:val="none" w:sz="0" w:space="0" w:color="auto"/>
            <w:bottom w:val="none" w:sz="0" w:space="0" w:color="auto"/>
            <w:right w:val="none" w:sz="0" w:space="0" w:color="auto"/>
          </w:divBdr>
        </w:div>
        <w:div w:id="1248003694">
          <w:marLeft w:val="0"/>
          <w:marRight w:val="0"/>
          <w:marTop w:val="86"/>
          <w:marBottom w:val="0"/>
          <w:divBdr>
            <w:top w:val="none" w:sz="0" w:space="0" w:color="auto"/>
            <w:left w:val="none" w:sz="0" w:space="0" w:color="auto"/>
            <w:bottom w:val="none" w:sz="0" w:space="0" w:color="auto"/>
            <w:right w:val="none" w:sz="0" w:space="0" w:color="auto"/>
          </w:divBdr>
        </w:div>
        <w:div w:id="761029605">
          <w:marLeft w:val="0"/>
          <w:marRight w:val="0"/>
          <w:marTop w:val="86"/>
          <w:marBottom w:val="0"/>
          <w:divBdr>
            <w:top w:val="none" w:sz="0" w:space="0" w:color="auto"/>
            <w:left w:val="none" w:sz="0" w:space="0" w:color="auto"/>
            <w:bottom w:val="none" w:sz="0" w:space="0" w:color="auto"/>
            <w:right w:val="none" w:sz="0" w:space="0" w:color="auto"/>
          </w:divBdr>
        </w:div>
        <w:div w:id="1527206430">
          <w:marLeft w:val="0"/>
          <w:marRight w:val="0"/>
          <w:marTop w:val="86"/>
          <w:marBottom w:val="0"/>
          <w:divBdr>
            <w:top w:val="none" w:sz="0" w:space="0" w:color="auto"/>
            <w:left w:val="none" w:sz="0" w:space="0" w:color="auto"/>
            <w:bottom w:val="none" w:sz="0" w:space="0" w:color="auto"/>
            <w:right w:val="none" w:sz="0" w:space="0" w:color="auto"/>
          </w:divBdr>
        </w:div>
      </w:divsChild>
    </w:div>
    <w:div w:id="1620574843">
      <w:bodyDiv w:val="1"/>
      <w:marLeft w:val="0"/>
      <w:marRight w:val="0"/>
      <w:marTop w:val="0"/>
      <w:marBottom w:val="0"/>
      <w:divBdr>
        <w:top w:val="none" w:sz="0" w:space="0" w:color="auto"/>
        <w:left w:val="none" w:sz="0" w:space="0" w:color="auto"/>
        <w:bottom w:val="none" w:sz="0" w:space="0" w:color="auto"/>
        <w:right w:val="none" w:sz="0" w:space="0" w:color="auto"/>
      </w:divBdr>
      <w:divsChild>
        <w:div w:id="1751388470">
          <w:marLeft w:val="864"/>
          <w:marRight w:val="0"/>
          <w:marTop w:val="16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4768449">
      <w:bodyDiv w:val="1"/>
      <w:marLeft w:val="0"/>
      <w:marRight w:val="0"/>
      <w:marTop w:val="0"/>
      <w:marBottom w:val="0"/>
      <w:divBdr>
        <w:top w:val="none" w:sz="0" w:space="0" w:color="auto"/>
        <w:left w:val="none" w:sz="0" w:space="0" w:color="auto"/>
        <w:bottom w:val="none" w:sz="0" w:space="0" w:color="auto"/>
        <w:right w:val="none" w:sz="0" w:space="0" w:color="auto"/>
      </w:divBdr>
      <w:divsChild>
        <w:div w:id="887957085">
          <w:marLeft w:val="0"/>
          <w:marRight w:val="0"/>
          <w:marTop w:val="86"/>
          <w:marBottom w:val="0"/>
          <w:divBdr>
            <w:top w:val="none" w:sz="0" w:space="0" w:color="auto"/>
            <w:left w:val="none" w:sz="0" w:space="0" w:color="auto"/>
            <w:bottom w:val="none" w:sz="0" w:space="0" w:color="auto"/>
            <w:right w:val="none" w:sz="0" w:space="0" w:color="auto"/>
          </w:divBdr>
        </w:div>
        <w:div w:id="1443920120">
          <w:marLeft w:val="0"/>
          <w:marRight w:val="0"/>
          <w:marTop w:val="86"/>
          <w:marBottom w:val="0"/>
          <w:divBdr>
            <w:top w:val="none" w:sz="0" w:space="0" w:color="auto"/>
            <w:left w:val="none" w:sz="0" w:space="0" w:color="auto"/>
            <w:bottom w:val="none" w:sz="0" w:space="0" w:color="auto"/>
            <w:right w:val="none" w:sz="0" w:space="0" w:color="auto"/>
          </w:divBdr>
        </w:div>
      </w:divsChild>
    </w:div>
    <w:div w:id="1782139080">
      <w:bodyDiv w:val="1"/>
      <w:marLeft w:val="0"/>
      <w:marRight w:val="0"/>
      <w:marTop w:val="0"/>
      <w:marBottom w:val="0"/>
      <w:divBdr>
        <w:top w:val="none" w:sz="0" w:space="0" w:color="auto"/>
        <w:left w:val="none" w:sz="0" w:space="0" w:color="auto"/>
        <w:bottom w:val="none" w:sz="0" w:space="0" w:color="auto"/>
        <w:right w:val="none" w:sz="0" w:space="0" w:color="auto"/>
      </w:divBdr>
      <w:divsChild>
        <w:div w:id="574626721">
          <w:marLeft w:val="864"/>
          <w:marRight w:val="0"/>
          <w:marTop w:val="160"/>
          <w:marBottom w:val="0"/>
          <w:divBdr>
            <w:top w:val="none" w:sz="0" w:space="0" w:color="auto"/>
            <w:left w:val="none" w:sz="0" w:space="0" w:color="auto"/>
            <w:bottom w:val="none" w:sz="0" w:space="0" w:color="auto"/>
            <w:right w:val="none" w:sz="0" w:space="0" w:color="auto"/>
          </w:divBdr>
        </w:div>
        <w:div w:id="45106364">
          <w:marLeft w:val="864"/>
          <w:marRight w:val="0"/>
          <w:marTop w:val="160"/>
          <w:marBottom w:val="0"/>
          <w:divBdr>
            <w:top w:val="none" w:sz="0" w:space="0" w:color="auto"/>
            <w:left w:val="none" w:sz="0" w:space="0" w:color="auto"/>
            <w:bottom w:val="none" w:sz="0" w:space="0" w:color="auto"/>
            <w:right w:val="none" w:sz="0" w:space="0" w:color="auto"/>
          </w:divBdr>
        </w:div>
        <w:div w:id="2088720483">
          <w:marLeft w:val="864"/>
          <w:marRight w:val="0"/>
          <w:marTop w:val="160"/>
          <w:marBottom w:val="0"/>
          <w:divBdr>
            <w:top w:val="none" w:sz="0" w:space="0" w:color="auto"/>
            <w:left w:val="none" w:sz="0" w:space="0" w:color="auto"/>
            <w:bottom w:val="none" w:sz="0" w:space="0" w:color="auto"/>
            <w:right w:val="none" w:sz="0" w:space="0" w:color="auto"/>
          </w:divBdr>
        </w:div>
      </w:divsChild>
    </w:div>
    <w:div w:id="1923876655">
      <w:bodyDiv w:val="1"/>
      <w:marLeft w:val="0"/>
      <w:marRight w:val="0"/>
      <w:marTop w:val="0"/>
      <w:marBottom w:val="0"/>
      <w:divBdr>
        <w:top w:val="none" w:sz="0" w:space="0" w:color="auto"/>
        <w:left w:val="none" w:sz="0" w:space="0" w:color="auto"/>
        <w:bottom w:val="none" w:sz="0" w:space="0" w:color="auto"/>
        <w:right w:val="none" w:sz="0" w:space="0" w:color="auto"/>
      </w:divBdr>
    </w:div>
    <w:div w:id="1929340981">
      <w:bodyDiv w:val="1"/>
      <w:marLeft w:val="0"/>
      <w:marRight w:val="0"/>
      <w:marTop w:val="0"/>
      <w:marBottom w:val="0"/>
      <w:divBdr>
        <w:top w:val="none" w:sz="0" w:space="0" w:color="auto"/>
        <w:left w:val="none" w:sz="0" w:space="0" w:color="auto"/>
        <w:bottom w:val="none" w:sz="0" w:space="0" w:color="auto"/>
        <w:right w:val="none" w:sz="0" w:space="0" w:color="auto"/>
      </w:divBdr>
      <w:divsChild>
        <w:div w:id="1593512124">
          <w:marLeft w:val="0"/>
          <w:marRight w:val="0"/>
          <w:marTop w:val="86"/>
          <w:marBottom w:val="0"/>
          <w:divBdr>
            <w:top w:val="none" w:sz="0" w:space="0" w:color="auto"/>
            <w:left w:val="none" w:sz="0" w:space="0" w:color="auto"/>
            <w:bottom w:val="none" w:sz="0" w:space="0" w:color="auto"/>
            <w:right w:val="none" w:sz="0" w:space="0" w:color="auto"/>
          </w:divBdr>
        </w:div>
        <w:div w:id="373627658">
          <w:marLeft w:val="0"/>
          <w:marRight w:val="0"/>
          <w:marTop w:val="86"/>
          <w:marBottom w:val="0"/>
          <w:divBdr>
            <w:top w:val="none" w:sz="0" w:space="0" w:color="auto"/>
            <w:left w:val="none" w:sz="0" w:space="0" w:color="auto"/>
            <w:bottom w:val="none" w:sz="0" w:space="0" w:color="auto"/>
            <w:right w:val="none" w:sz="0" w:space="0" w:color="auto"/>
          </w:divBdr>
        </w:div>
        <w:div w:id="1326712031">
          <w:marLeft w:val="0"/>
          <w:marRight w:val="0"/>
          <w:marTop w:val="86"/>
          <w:marBottom w:val="0"/>
          <w:divBdr>
            <w:top w:val="none" w:sz="0" w:space="0" w:color="auto"/>
            <w:left w:val="none" w:sz="0" w:space="0" w:color="auto"/>
            <w:bottom w:val="none" w:sz="0" w:space="0" w:color="auto"/>
            <w:right w:val="none" w:sz="0" w:space="0" w:color="auto"/>
          </w:divBdr>
        </w:div>
        <w:div w:id="1962568214">
          <w:marLeft w:val="0"/>
          <w:marRight w:val="0"/>
          <w:marTop w:val="86"/>
          <w:marBottom w:val="0"/>
          <w:divBdr>
            <w:top w:val="none" w:sz="0" w:space="0" w:color="auto"/>
            <w:left w:val="none" w:sz="0" w:space="0" w:color="auto"/>
            <w:bottom w:val="none" w:sz="0" w:space="0" w:color="auto"/>
            <w:right w:val="none" w:sz="0" w:space="0" w:color="auto"/>
          </w:divBdr>
        </w:div>
      </w:divsChild>
    </w:div>
    <w:div w:id="1970938972">
      <w:bodyDiv w:val="1"/>
      <w:marLeft w:val="0"/>
      <w:marRight w:val="0"/>
      <w:marTop w:val="0"/>
      <w:marBottom w:val="0"/>
      <w:divBdr>
        <w:top w:val="none" w:sz="0" w:space="0" w:color="auto"/>
        <w:left w:val="none" w:sz="0" w:space="0" w:color="auto"/>
        <w:bottom w:val="none" w:sz="0" w:space="0" w:color="auto"/>
        <w:right w:val="none" w:sz="0" w:space="0" w:color="auto"/>
      </w:divBdr>
      <w:divsChild>
        <w:div w:id="1013340020">
          <w:marLeft w:val="0"/>
          <w:marRight w:val="0"/>
          <w:marTop w:val="86"/>
          <w:marBottom w:val="0"/>
          <w:divBdr>
            <w:top w:val="none" w:sz="0" w:space="0" w:color="auto"/>
            <w:left w:val="none" w:sz="0" w:space="0" w:color="auto"/>
            <w:bottom w:val="none" w:sz="0" w:space="0" w:color="auto"/>
            <w:right w:val="none" w:sz="0" w:space="0" w:color="auto"/>
          </w:divBdr>
        </w:div>
        <w:div w:id="755903918">
          <w:marLeft w:val="0"/>
          <w:marRight w:val="0"/>
          <w:marTop w:val="86"/>
          <w:marBottom w:val="0"/>
          <w:divBdr>
            <w:top w:val="none" w:sz="0" w:space="0" w:color="auto"/>
            <w:left w:val="none" w:sz="0" w:space="0" w:color="auto"/>
            <w:bottom w:val="none" w:sz="0" w:space="0" w:color="auto"/>
            <w:right w:val="none" w:sz="0" w:space="0" w:color="auto"/>
          </w:divBdr>
        </w:div>
        <w:div w:id="30304455">
          <w:marLeft w:val="0"/>
          <w:marRight w:val="0"/>
          <w:marTop w:val="86"/>
          <w:marBottom w:val="0"/>
          <w:divBdr>
            <w:top w:val="none" w:sz="0" w:space="0" w:color="auto"/>
            <w:left w:val="none" w:sz="0" w:space="0" w:color="auto"/>
            <w:bottom w:val="none" w:sz="0" w:space="0" w:color="auto"/>
            <w:right w:val="none" w:sz="0" w:space="0" w:color="auto"/>
          </w:divBdr>
        </w:div>
        <w:div w:id="909969640">
          <w:marLeft w:val="0"/>
          <w:marRight w:val="0"/>
          <w:marTop w:val="86"/>
          <w:marBottom w:val="0"/>
          <w:divBdr>
            <w:top w:val="none" w:sz="0" w:space="0" w:color="auto"/>
            <w:left w:val="none" w:sz="0" w:space="0" w:color="auto"/>
            <w:bottom w:val="none" w:sz="0" w:space="0" w:color="auto"/>
            <w:right w:val="none" w:sz="0" w:space="0" w:color="auto"/>
          </w:divBdr>
        </w:div>
        <w:div w:id="703752309">
          <w:marLeft w:val="0"/>
          <w:marRight w:val="0"/>
          <w:marTop w:val="86"/>
          <w:marBottom w:val="0"/>
          <w:divBdr>
            <w:top w:val="none" w:sz="0" w:space="0" w:color="auto"/>
            <w:left w:val="none" w:sz="0" w:space="0" w:color="auto"/>
            <w:bottom w:val="none" w:sz="0" w:space="0" w:color="auto"/>
            <w:right w:val="none" w:sz="0" w:space="0" w:color="auto"/>
          </w:divBdr>
        </w:div>
      </w:divsChild>
    </w:div>
    <w:div w:id="1996295898">
      <w:bodyDiv w:val="1"/>
      <w:marLeft w:val="0"/>
      <w:marRight w:val="0"/>
      <w:marTop w:val="0"/>
      <w:marBottom w:val="0"/>
      <w:divBdr>
        <w:top w:val="none" w:sz="0" w:space="0" w:color="auto"/>
        <w:left w:val="none" w:sz="0" w:space="0" w:color="auto"/>
        <w:bottom w:val="none" w:sz="0" w:space="0" w:color="auto"/>
        <w:right w:val="none" w:sz="0" w:space="0" w:color="auto"/>
      </w:divBdr>
      <w:divsChild>
        <w:div w:id="465391714">
          <w:marLeft w:val="432"/>
          <w:marRight w:val="0"/>
          <w:marTop w:val="320"/>
          <w:marBottom w:val="0"/>
          <w:divBdr>
            <w:top w:val="none" w:sz="0" w:space="0" w:color="auto"/>
            <w:left w:val="none" w:sz="0" w:space="0" w:color="auto"/>
            <w:bottom w:val="none" w:sz="0" w:space="0" w:color="auto"/>
            <w:right w:val="none" w:sz="0" w:space="0" w:color="auto"/>
          </w:divBdr>
        </w:div>
        <w:div w:id="629172154">
          <w:marLeft w:val="432"/>
          <w:marRight w:val="0"/>
          <w:marTop w:val="320"/>
          <w:marBottom w:val="0"/>
          <w:divBdr>
            <w:top w:val="none" w:sz="0" w:space="0" w:color="auto"/>
            <w:left w:val="none" w:sz="0" w:space="0" w:color="auto"/>
            <w:bottom w:val="none" w:sz="0" w:space="0" w:color="auto"/>
            <w:right w:val="none" w:sz="0" w:space="0" w:color="auto"/>
          </w:divBdr>
        </w:div>
        <w:div w:id="1919167894">
          <w:marLeft w:val="432"/>
          <w:marRight w:val="0"/>
          <w:marTop w:val="320"/>
          <w:marBottom w:val="0"/>
          <w:divBdr>
            <w:top w:val="none" w:sz="0" w:space="0" w:color="auto"/>
            <w:left w:val="none" w:sz="0" w:space="0" w:color="auto"/>
            <w:bottom w:val="none" w:sz="0" w:space="0" w:color="auto"/>
            <w:right w:val="none" w:sz="0" w:space="0" w:color="auto"/>
          </w:divBdr>
        </w:div>
      </w:divsChild>
    </w:div>
    <w:div w:id="2003197724">
      <w:bodyDiv w:val="1"/>
      <w:marLeft w:val="0"/>
      <w:marRight w:val="0"/>
      <w:marTop w:val="0"/>
      <w:marBottom w:val="0"/>
      <w:divBdr>
        <w:top w:val="none" w:sz="0" w:space="0" w:color="auto"/>
        <w:left w:val="none" w:sz="0" w:space="0" w:color="auto"/>
        <w:bottom w:val="none" w:sz="0" w:space="0" w:color="auto"/>
        <w:right w:val="none" w:sz="0" w:space="0" w:color="auto"/>
      </w:divBdr>
      <w:divsChild>
        <w:div w:id="933972341">
          <w:marLeft w:val="864"/>
          <w:marRight w:val="0"/>
          <w:marTop w:val="160"/>
          <w:marBottom w:val="0"/>
          <w:divBdr>
            <w:top w:val="none" w:sz="0" w:space="0" w:color="auto"/>
            <w:left w:val="none" w:sz="0" w:space="0" w:color="auto"/>
            <w:bottom w:val="none" w:sz="0" w:space="0" w:color="auto"/>
            <w:right w:val="none" w:sz="0" w:space="0" w:color="auto"/>
          </w:divBdr>
        </w:div>
        <w:div w:id="679356021">
          <w:marLeft w:val="864"/>
          <w:marRight w:val="0"/>
          <w:marTop w:val="160"/>
          <w:marBottom w:val="0"/>
          <w:divBdr>
            <w:top w:val="none" w:sz="0" w:space="0" w:color="auto"/>
            <w:left w:val="none" w:sz="0" w:space="0" w:color="auto"/>
            <w:bottom w:val="none" w:sz="0" w:space="0" w:color="auto"/>
            <w:right w:val="none" w:sz="0" w:space="0" w:color="auto"/>
          </w:divBdr>
        </w:div>
        <w:div w:id="1802532175">
          <w:marLeft w:val="864"/>
          <w:marRight w:val="0"/>
          <w:marTop w:val="160"/>
          <w:marBottom w:val="0"/>
          <w:divBdr>
            <w:top w:val="none" w:sz="0" w:space="0" w:color="auto"/>
            <w:left w:val="none" w:sz="0" w:space="0" w:color="auto"/>
            <w:bottom w:val="none" w:sz="0" w:space="0" w:color="auto"/>
            <w:right w:val="none" w:sz="0" w:space="0" w:color="auto"/>
          </w:divBdr>
        </w:div>
      </w:divsChild>
    </w:div>
    <w:div w:id="2019579861">
      <w:bodyDiv w:val="1"/>
      <w:marLeft w:val="0"/>
      <w:marRight w:val="0"/>
      <w:marTop w:val="0"/>
      <w:marBottom w:val="0"/>
      <w:divBdr>
        <w:top w:val="none" w:sz="0" w:space="0" w:color="auto"/>
        <w:left w:val="none" w:sz="0" w:space="0" w:color="auto"/>
        <w:bottom w:val="none" w:sz="0" w:space="0" w:color="auto"/>
        <w:right w:val="none" w:sz="0" w:space="0" w:color="auto"/>
      </w:divBdr>
      <w:divsChild>
        <w:div w:id="176434445">
          <w:marLeft w:val="864"/>
          <w:marRight w:val="0"/>
          <w:marTop w:val="160"/>
          <w:marBottom w:val="0"/>
          <w:divBdr>
            <w:top w:val="none" w:sz="0" w:space="0" w:color="auto"/>
            <w:left w:val="none" w:sz="0" w:space="0" w:color="auto"/>
            <w:bottom w:val="none" w:sz="0" w:space="0" w:color="auto"/>
            <w:right w:val="none" w:sz="0" w:space="0" w:color="auto"/>
          </w:divBdr>
        </w:div>
        <w:div w:id="1608151138">
          <w:marLeft w:val="864"/>
          <w:marRight w:val="0"/>
          <w:marTop w:val="160"/>
          <w:marBottom w:val="0"/>
          <w:divBdr>
            <w:top w:val="none" w:sz="0" w:space="0" w:color="auto"/>
            <w:left w:val="none" w:sz="0" w:space="0" w:color="auto"/>
            <w:bottom w:val="none" w:sz="0" w:space="0" w:color="auto"/>
            <w:right w:val="none" w:sz="0" w:space="0" w:color="auto"/>
          </w:divBdr>
        </w:div>
      </w:divsChild>
    </w:div>
    <w:div w:id="2058241388">
      <w:bodyDiv w:val="1"/>
      <w:marLeft w:val="0"/>
      <w:marRight w:val="0"/>
      <w:marTop w:val="0"/>
      <w:marBottom w:val="0"/>
      <w:divBdr>
        <w:top w:val="none" w:sz="0" w:space="0" w:color="auto"/>
        <w:left w:val="none" w:sz="0" w:space="0" w:color="auto"/>
        <w:bottom w:val="none" w:sz="0" w:space="0" w:color="auto"/>
        <w:right w:val="none" w:sz="0" w:space="0" w:color="auto"/>
      </w:divBdr>
      <w:divsChild>
        <w:div w:id="2078477519">
          <w:marLeft w:val="0"/>
          <w:marRight w:val="0"/>
          <w:marTop w:val="86"/>
          <w:marBottom w:val="0"/>
          <w:divBdr>
            <w:top w:val="none" w:sz="0" w:space="0" w:color="auto"/>
            <w:left w:val="none" w:sz="0" w:space="0" w:color="auto"/>
            <w:bottom w:val="none" w:sz="0" w:space="0" w:color="auto"/>
            <w:right w:val="none" w:sz="0" w:space="0" w:color="auto"/>
          </w:divBdr>
        </w:div>
        <w:div w:id="1587150887">
          <w:marLeft w:val="0"/>
          <w:marRight w:val="0"/>
          <w:marTop w:val="86"/>
          <w:marBottom w:val="0"/>
          <w:divBdr>
            <w:top w:val="none" w:sz="0" w:space="0" w:color="auto"/>
            <w:left w:val="none" w:sz="0" w:space="0" w:color="auto"/>
            <w:bottom w:val="none" w:sz="0" w:space="0" w:color="auto"/>
            <w:right w:val="none" w:sz="0" w:space="0" w:color="auto"/>
          </w:divBdr>
        </w:div>
        <w:div w:id="1595624020">
          <w:marLeft w:val="0"/>
          <w:marRight w:val="0"/>
          <w:marTop w:val="86"/>
          <w:marBottom w:val="0"/>
          <w:divBdr>
            <w:top w:val="none" w:sz="0" w:space="0" w:color="auto"/>
            <w:left w:val="none" w:sz="0" w:space="0" w:color="auto"/>
            <w:bottom w:val="none" w:sz="0" w:space="0" w:color="auto"/>
            <w:right w:val="none" w:sz="0" w:space="0" w:color="auto"/>
          </w:divBdr>
        </w:div>
        <w:div w:id="683440705">
          <w:marLeft w:val="0"/>
          <w:marRight w:val="0"/>
          <w:marTop w:val="86"/>
          <w:marBottom w:val="0"/>
          <w:divBdr>
            <w:top w:val="none" w:sz="0" w:space="0" w:color="auto"/>
            <w:left w:val="none" w:sz="0" w:space="0" w:color="auto"/>
            <w:bottom w:val="none" w:sz="0" w:space="0" w:color="auto"/>
            <w:right w:val="none" w:sz="0" w:space="0" w:color="auto"/>
          </w:divBdr>
        </w:div>
        <w:div w:id="1046414499">
          <w:marLeft w:val="0"/>
          <w:marRight w:val="0"/>
          <w:marTop w:val="86"/>
          <w:marBottom w:val="0"/>
          <w:divBdr>
            <w:top w:val="none" w:sz="0" w:space="0" w:color="auto"/>
            <w:left w:val="none" w:sz="0" w:space="0" w:color="auto"/>
            <w:bottom w:val="none" w:sz="0" w:space="0" w:color="auto"/>
            <w:right w:val="none" w:sz="0" w:space="0" w:color="auto"/>
          </w:divBdr>
        </w:div>
      </w:divsChild>
    </w:div>
    <w:div w:id="2065172552">
      <w:bodyDiv w:val="1"/>
      <w:marLeft w:val="0"/>
      <w:marRight w:val="0"/>
      <w:marTop w:val="0"/>
      <w:marBottom w:val="0"/>
      <w:divBdr>
        <w:top w:val="none" w:sz="0" w:space="0" w:color="auto"/>
        <w:left w:val="none" w:sz="0" w:space="0" w:color="auto"/>
        <w:bottom w:val="none" w:sz="0" w:space="0" w:color="auto"/>
        <w:right w:val="none" w:sz="0" w:space="0" w:color="auto"/>
      </w:divBdr>
      <w:divsChild>
        <w:div w:id="1177383897">
          <w:marLeft w:val="432"/>
          <w:marRight w:val="0"/>
          <w:marTop w:val="320"/>
          <w:marBottom w:val="0"/>
          <w:divBdr>
            <w:top w:val="none" w:sz="0" w:space="0" w:color="auto"/>
            <w:left w:val="none" w:sz="0" w:space="0" w:color="auto"/>
            <w:bottom w:val="none" w:sz="0" w:space="0" w:color="auto"/>
            <w:right w:val="none" w:sz="0" w:space="0" w:color="auto"/>
          </w:divBdr>
        </w:div>
      </w:divsChild>
    </w:div>
    <w:div w:id="2072918536">
      <w:bodyDiv w:val="1"/>
      <w:marLeft w:val="0"/>
      <w:marRight w:val="0"/>
      <w:marTop w:val="0"/>
      <w:marBottom w:val="0"/>
      <w:divBdr>
        <w:top w:val="none" w:sz="0" w:space="0" w:color="auto"/>
        <w:left w:val="none" w:sz="0" w:space="0" w:color="auto"/>
        <w:bottom w:val="none" w:sz="0" w:space="0" w:color="auto"/>
        <w:right w:val="none" w:sz="0" w:space="0" w:color="auto"/>
      </w:divBdr>
      <w:divsChild>
        <w:div w:id="260333483">
          <w:marLeft w:val="864"/>
          <w:marRight w:val="0"/>
          <w:marTop w:val="160"/>
          <w:marBottom w:val="0"/>
          <w:divBdr>
            <w:top w:val="none" w:sz="0" w:space="0" w:color="auto"/>
            <w:left w:val="none" w:sz="0" w:space="0" w:color="auto"/>
            <w:bottom w:val="none" w:sz="0" w:space="0" w:color="auto"/>
            <w:right w:val="none" w:sz="0" w:space="0" w:color="auto"/>
          </w:divBdr>
        </w:div>
        <w:div w:id="1301955105">
          <w:marLeft w:val="864"/>
          <w:marRight w:val="0"/>
          <w:marTop w:val="160"/>
          <w:marBottom w:val="0"/>
          <w:divBdr>
            <w:top w:val="none" w:sz="0" w:space="0" w:color="auto"/>
            <w:left w:val="none" w:sz="0" w:space="0" w:color="auto"/>
            <w:bottom w:val="none" w:sz="0" w:space="0" w:color="auto"/>
            <w:right w:val="none" w:sz="0" w:space="0" w:color="auto"/>
          </w:divBdr>
        </w:div>
        <w:div w:id="1551461113">
          <w:marLeft w:val="1728"/>
          <w:marRight w:val="0"/>
          <w:marTop w:val="160"/>
          <w:marBottom w:val="0"/>
          <w:divBdr>
            <w:top w:val="none" w:sz="0" w:space="0" w:color="auto"/>
            <w:left w:val="none" w:sz="0" w:space="0" w:color="auto"/>
            <w:bottom w:val="none" w:sz="0" w:space="0" w:color="auto"/>
            <w:right w:val="none" w:sz="0" w:space="0" w:color="auto"/>
          </w:divBdr>
        </w:div>
        <w:div w:id="1899853043">
          <w:marLeft w:val="1728"/>
          <w:marRight w:val="0"/>
          <w:marTop w:val="160"/>
          <w:marBottom w:val="0"/>
          <w:divBdr>
            <w:top w:val="none" w:sz="0" w:space="0" w:color="auto"/>
            <w:left w:val="none" w:sz="0" w:space="0" w:color="auto"/>
            <w:bottom w:val="none" w:sz="0" w:space="0" w:color="auto"/>
            <w:right w:val="none" w:sz="0" w:space="0" w:color="auto"/>
          </w:divBdr>
        </w:div>
        <w:div w:id="1066611650">
          <w:marLeft w:val="1728"/>
          <w:marRight w:val="0"/>
          <w:marTop w:val="160"/>
          <w:marBottom w:val="0"/>
          <w:divBdr>
            <w:top w:val="none" w:sz="0" w:space="0" w:color="auto"/>
            <w:left w:val="none" w:sz="0" w:space="0" w:color="auto"/>
            <w:bottom w:val="none" w:sz="0" w:space="0" w:color="auto"/>
            <w:right w:val="none" w:sz="0" w:space="0" w:color="auto"/>
          </w:divBdr>
        </w:div>
        <w:div w:id="550845324">
          <w:marLeft w:val="1728"/>
          <w:marRight w:val="0"/>
          <w:marTop w:val="160"/>
          <w:marBottom w:val="0"/>
          <w:divBdr>
            <w:top w:val="none" w:sz="0" w:space="0" w:color="auto"/>
            <w:left w:val="none" w:sz="0" w:space="0" w:color="auto"/>
            <w:bottom w:val="none" w:sz="0" w:space="0" w:color="auto"/>
            <w:right w:val="none" w:sz="0" w:space="0" w:color="auto"/>
          </w:divBdr>
        </w:div>
      </w:divsChild>
    </w:div>
    <w:div w:id="2121947667">
      <w:bodyDiv w:val="1"/>
      <w:marLeft w:val="0"/>
      <w:marRight w:val="0"/>
      <w:marTop w:val="0"/>
      <w:marBottom w:val="0"/>
      <w:divBdr>
        <w:top w:val="none" w:sz="0" w:space="0" w:color="auto"/>
        <w:left w:val="none" w:sz="0" w:space="0" w:color="auto"/>
        <w:bottom w:val="none" w:sz="0" w:space="0" w:color="auto"/>
        <w:right w:val="none" w:sz="0" w:space="0" w:color="auto"/>
      </w:divBdr>
      <w:divsChild>
        <w:div w:id="1901743485">
          <w:marLeft w:val="432"/>
          <w:marRight w:val="0"/>
          <w:marTop w:val="320"/>
          <w:marBottom w:val="0"/>
          <w:divBdr>
            <w:top w:val="none" w:sz="0" w:space="0" w:color="auto"/>
            <w:left w:val="none" w:sz="0" w:space="0" w:color="auto"/>
            <w:bottom w:val="none" w:sz="0" w:space="0" w:color="auto"/>
            <w:right w:val="none" w:sz="0" w:space="0" w:color="auto"/>
          </w:divBdr>
        </w:div>
        <w:div w:id="1493791140">
          <w:marLeft w:val="432"/>
          <w:marRight w:val="0"/>
          <w:marTop w:val="320"/>
          <w:marBottom w:val="0"/>
          <w:divBdr>
            <w:top w:val="none" w:sz="0" w:space="0" w:color="auto"/>
            <w:left w:val="none" w:sz="0" w:space="0" w:color="auto"/>
            <w:bottom w:val="none" w:sz="0" w:space="0" w:color="auto"/>
            <w:right w:val="none" w:sz="0" w:space="0" w:color="auto"/>
          </w:divBdr>
        </w:div>
        <w:div w:id="1569419683">
          <w:marLeft w:val="1296"/>
          <w:marRight w:val="0"/>
          <w:marTop w:val="160"/>
          <w:marBottom w:val="0"/>
          <w:divBdr>
            <w:top w:val="none" w:sz="0" w:space="0" w:color="auto"/>
            <w:left w:val="none" w:sz="0" w:space="0" w:color="auto"/>
            <w:bottom w:val="none" w:sz="0" w:space="0" w:color="auto"/>
            <w:right w:val="none" w:sz="0" w:space="0" w:color="auto"/>
          </w:divBdr>
        </w:div>
        <w:div w:id="487596164">
          <w:marLeft w:val="432"/>
          <w:marRight w:val="0"/>
          <w:marTop w:val="320"/>
          <w:marBottom w:val="0"/>
          <w:divBdr>
            <w:top w:val="none" w:sz="0" w:space="0" w:color="auto"/>
            <w:left w:val="none" w:sz="0" w:space="0" w:color="auto"/>
            <w:bottom w:val="none" w:sz="0" w:space="0" w:color="auto"/>
            <w:right w:val="none" w:sz="0" w:space="0" w:color="auto"/>
          </w:divBdr>
        </w:div>
      </w:divsChild>
    </w:div>
    <w:div w:id="21226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11</Pages>
  <Words>4209</Words>
  <Characters>23994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41</cp:revision>
  <dcterms:created xsi:type="dcterms:W3CDTF">2013-05-27T06:46:00Z</dcterms:created>
  <dcterms:modified xsi:type="dcterms:W3CDTF">2013-05-27T12:35:00Z</dcterms:modified>
</cp:coreProperties>
</file>