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5C6" w:rsidRPr="00AE75C6" w:rsidRDefault="00AE75C6" w:rsidP="00AE75C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E75C6">
        <w:rPr>
          <w:rFonts w:ascii="Times New Roman" w:hAnsi="Times New Roman" w:cs="Times New Roman"/>
          <w:b/>
          <w:sz w:val="36"/>
          <w:szCs w:val="36"/>
        </w:rPr>
        <w:t>Abnormal Behavior</w:t>
      </w:r>
    </w:p>
    <w:p w:rsidR="00AE75C6" w:rsidRPr="00EF71DD" w:rsidRDefault="00AE75C6" w:rsidP="00AE75C6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Lecture no: 22</w:t>
      </w:r>
    </w:p>
    <w:p w:rsidR="00AE75C6" w:rsidRPr="00EF71DD" w:rsidRDefault="00AE75C6" w:rsidP="00AE75C6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1DD">
        <w:rPr>
          <w:rFonts w:ascii="Times New Roman" w:hAnsi="Times New Roman" w:cs="Times New Roman"/>
          <w:bCs/>
          <w:sz w:val="24"/>
          <w:szCs w:val="24"/>
        </w:rPr>
        <w:t xml:space="preserve">Clinical Psychologist </w:t>
      </w:r>
      <w:proofErr w:type="spellStart"/>
      <w:r w:rsidRPr="00EF71DD">
        <w:rPr>
          <w:rFonts w:ascii="Times New Roman" w:hAnsi="Times New Roman" w:cs="Times New Roman"/>
          <w:bCs/>
          <w:sz w:val="24"/>
          <w:szCs w:val="24"/>
        </w:rPr>
        <w:t>SadafSajjad</w:t>
      </w:r>
      <w:proofErr w:type="spellEnd"/>
    </w:p>
    <w:p w:rsidR="00AE75C6" w:rsidRPr="00EF71DD" w:rsidRDefault="00AE75C6" w:rsidP="00AE75C6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1D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:rsidR="00057BA3" w:rsidRPr="009F70C5" w:rsidRDefault="00E176BC" w:rsidP="009F70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0C5">
        <w:rPr>
          <w:rFonts w:ascii="Times New Roman" w:hAnsi="Times New Roman" w:cs="Times New Roman"/>
          <w:b/>
          <w:sz w:val="24"/>
          <w:szCs w:val="24"/>
        </w:rPr>
        <w:t xml:space="preserve">What is Abnormal Behavior? </w:t>
      </w:r>
    </w:p>
    <w:p w:rsidR="00057BA3" w:rsidRPr="009F70C5" w:rsidRDefault="00E176BC" w:rsidP="009F70C5">
      <w:pPr>
        <w:tabs>
          <w:tab w:val="num" w:pos="720"/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Actions, thoughts, and feelings harmful to a person or others; experiencing di</w:t>
      </w:r>
      <w:r w:rsidR="009F70C5">
        <w:rPr>
          <w:rFonts w:ascii="Times New Roman" w:hAnsi="Times New Roman" w:cs="Times New Roman"/>
          <w:sz w:val="24"/>
          <w:szCs w:val="24"/>
        </w:rPr>
        <w:t>scomfort enough to not function</w:t>
      </w:r>
      <w:r w:rsidR="00C517F5">
        <w:rPr>
          <w:rFonts w:ascii="Times New Roman" w:hAnsi="Times New Roman" w:cs="Times New Roman"/>
          <w:sz w:val="24"/>
          <w:szCs w:val="24"/>
        </w:rPr>
        <w:t xml:space="preserve"> is called abnormal behavior</w:t>
      </w:r>
      <w:r w:rsidR="009F70C5">
        <w:rPr>
          <w:rFonts w:ascii="Times New Roman" w:hAnsi="Times New Roman" w:cs="Times New Roman"/>
          <w:sz w:val="24"/>
          <w:szCs w:val="24"/>
        </w:rPr>
        <w:t xml:space="preserve">. </w:t>
      </w:r>
      <w:r w:rsidRPr="009F70C5">
        <w:rPr>
          <w:rFonts w:ascii="Times New Roman" w:hAnsi="Times New Roman" w:cs="Times New Roman"/>
          <w:sz w:val="24"/>
          <w:szCs w:val="24"/>
        </w:rPr>
        <w:t xml:space="preserve">The abnormal behavior </w:t>
      </w:r>
      <w:r w:rsidR="009F70C5">
        <w:rPr>
          <w:rFonts w:ascii="Times New Roman" w:hAnsi="Times New Roman" w:cs="Times New Roman"/>
          <w:sz w:val="24"/>
          <w:szCs w:val="24"/>
        </w:rPr>
        <w:t xml:space="preserve">can </w:t>
      </w:r>
      <w:r w:rsidRPr="009F70C5">
        <w:rPr>
          <w:rFonts w:ascii="Times New Roman" w:hAnsi="Times New Roman" w:cs="Times New Roman"/>
          <w:sz w:val="24"/>
          <w:szCs w:val="24"/>
        </w:rPr>
        <w:t>leads to psychological disorder</w:t>
      </w:r>
      <w:r w:rsidR="009F70C5">
        <w:rPr>
          <w:rFonts w:ascii="Times New Roman" w:hAnsi="Times New Roman" w:cs="Times New Roman"/>
          <w:sz w:val="24"/>
          <w:szCs w:val="24"/>
        </w:rPr>
        <w:t xml:space="preserve"> i.e. </w:t>
      </w:r>
      <w:r w:rsidRPr="009F70C5">
        <w:rPr>
          <w:rFonts w:ascii="Times New Roman" w:hAnsi="Times New Roman" w:cs="Times New Roman"/>
          <w:sz w:val="24"/>
          <w:szCs w:val="24"/>
        </w:rPr>
        <w:t>a “harmful dysfunction” in which behavior is judged to be:</w:t>
      </w:r>
    </w:p>
    <w:p w:rsidR="00057BA3" w:rsidRPr="009F70C5" w:rsidRDefault="00E176BC" w:rsidP="009F70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atypical--not enough in itself</w:t>
      </w:r>
    </w:p>
    <w:p w:rsidR="00057BA3" w:rsidRPr="009F70C5" w:rsidRDefault="00E176BC" w:rsidP="009F70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disturbing--varies with time and culture</w:t>
      </w:r>
    </w:p>
    <w:p w:rsidR="00057BA3" w:rsidRPr="009F70C5" w:rsidRDefault="00E176BC" w:rsidP="009F70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maladaptive--harmful</w:t>
      </w:r>
    </w:p>
    <w:p w:rsidR="00057BA3" w:rsidRPr="009F70C5" w:rsidRDefault="00E176BC" w:rsidP="009F70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 xml:space="preserve">unjustifiable--sometimes there’s a good reason </w:t>
      </w:r>
    </w:p>
    <w:p w:rsidR="00057BA3" w:rsidRPr="009F70C5" w:rsidRDefault="00E176BC" w:rsidP="009F70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0C5">
        <w:rPr>
          <w:rFonts w:ascii="Times New Roman" w:hAnsi="Times New Roman" w:cs="Times New Roman"/>
          <w:b/>
          <w:sz w:val="24"/>
          <w:szCs w:val="24"/>
        </w:rPr>
        <w:t xml:space="preserve">What is </w:t>
      </w:r>
      <w:proofErr w:type="gramStart"/>
      <w:r w:rsidRPr="009F70C5">
        <w:rPr>
          <w:rFonts w:ascii="Times New Roman" w:hAnsi="Times New Roman" w:cs="Times New Roman"/>
          <w:b/>
          <w:sz w:val="24"/>
          <w:szCs w:val="24"/>
        </w:rPr>
        <w:t>Psychologically</w:t>
      </w:r>
      <w:proofErr w:type="gramEnd"/>
      <w:r w:rsidRPr="009F70C5">
        <w:rPr>
          <w:rFonts w:ascii="Times New Roman" w:hAnsi="Times New Roman" w:cs="Times New Roman"/>
          <w:b/>
          <w:sz w:val="24"/>
          <w:szCs w:val="24"/>
        </w:rPr>
        <w:t xml:space="preserve"> Abnormal? </w:t>
      </w:r>
    </w:p>
    <w:p w:rsidR="00057BA3" w:rsidRPr="009F70C5" w:rsidRDefault="00E176BC" w:rsidP="009F70C5">
      <w:p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The Four D’s</w:t>
      </w:r>
    </w:p>
    <w:p w:rsidR="00057BA3" w:rsidRPr="005F44F2" w:rsidRDefault="00E176BC" w:rsidP="009F70C5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4F2">
        <w:rPr>
          <w:rFonts w:ascii="Times New Roman" w:hAnsi="Times New Roman" w:cs="Times New Roman"/>
          <w:b/>
          <w:sz w:val="24"/>
          <w:szCs w:val="24"/>
        </w:rPr>
        <w:t xml:space="preserve">Deviance </w:t>
      </w:r>
    </w:p>
    <w:p w:rsidR="00057BA3" w:rsidRPr="009F70C5" w:rsidRDefault="00E176BC" w:rsidP="005F44F2">
      <w:pPr>
        <w:tabs>
          <w:tab w:val="num" w:pos="1440"/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 xml:space="preserve">Deviance </w:t>
      </w:r>
      <w:r w:rsidR="00A80F31">
        <w:rPr>
          <w:rFonts w:ascii="Times New Roman" w:hAnsi="Times New Roman" w:cs="Times New Roman"/>
          <w:sz w:val="24"/>
          <w:szCs w:val="24"/>
        </w:rPr>
        <w:t>is a</w:t>
      </w:r>
      <w:r w:rsidRPr="009F70C5">
        <w:rPr>
          <w:rFonts w:ascii="Times New Roman" w:hAnsi="Times New Roman" w:cs="Times New Roman"/>
          <w:sz w:val="24"/>
          <w:szCs w:val="24"/>
        </w:rPr>
        <w:t xml:space="preserve"> violation of a society’s ideas about proper function.</w:t>
      </w:r>
      <w:r w:rsidR="005F44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Norms- a society’s explicit and implicit rules for proper conduct.</w:t>
      </w:r>
      <w:proofErr w:type="gramEnd"/>
      <w:r w:rsidR="005F44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Culture- a society’s shared rules that govern the behavior of its members, common history, values, beliefs, habits, skills, technology, and arts.</w:t>
      </w:r>
      <w:proofErr w:type="gramEnd"/>
      <w:r w:rsidR="005F44F2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 xml:space="preserve">Includes a valuation aspect which varies from culture to culture </w:t>
      </w:r>
    </w:p>
    <w:p w:rsidR="00057BA3" w:rsidRPr="005F44F2" w:rsidRDefault="00E176BC" w:rsidP="009F70C5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4F2">
        <w:rPr>
          <w:rFonts w:ascii="Times New Roman" w:hAnsi="Times New Roman" w:cs="Times New Roman"/>
          <w:b/>
          <w:sz w:val="24"/>
          <w:szCs w:val="24"/>
        </w:rPr>
        <w:t xml:space="preserve">Distress </w:t>
      </w:r>
    </w:p>
    <w:p w:rsidR="00057BA3" w:rsidRPr="009F70C5" w:rsidRDefault="00E176BC" w:rsidP="005F44F2">
      <w:p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 xml:space="preserve">If behaviors cause the pain or discomfort (psychological or physical), then they are abnormal </w:t>
      </w:r>
    </w:p>
    <w:p w:rsidR="00057BA3" w:rsidRPr="005F44F2" w:rsidRDefault="00E176BC" w:rsidP="009F70C5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4F2">
        <w:rPr>
          <w:rFonts w:ascii="Times New Roman" w:hAnsi="Times New Roman" w:cs="Times New Roman"/>
          <w:b/>
          <w:sz w:val="24"/>
          <w:szCs w:val="24"/>
        </w:rPr>
        <w:t xml:space="preserve">Dysfunctional </w:t>
      </w:r>
    </w:p>
    <w:p w:rsidR="00057BA3" w:rsidRPr="009F70C5" w:rsidRDefault="00E176BC" w:rsidP="005F44F2">
      <w:pPr>
        <w:tabs>
          <w:tab w:val="num" w:pos="1440"/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C5">
        <w:rPr>
          <w:rFonts w:ascii="Times New Roman" w:hAnsi="Times New Roman" w:cs="Times New Roman"/>
          <w:sz w:val="24"/>
          <w:szCs w:val="24"/>
        </w:rPr>
        <w:t>Patterns of behavior which interfere with normal daily routines, such as one’s social, occupational, and emotional functioning causing significant distress</w:t>
      </w:r>
      <w:r w:rsidR="005F44F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F44F2">
        <w:rPr>
          <w:rFonts w:ascii="Times New Roman" w:hAnsi="Times New Roman" w:cs="Times New Roman"/>
          <w:sz w:val="24"/>
          <w:szCs w:val="24"/>
        </w:rPr>
        <w:t xml:space="preserve"> It is i</w:t>
      </w:r>
      <w:r w:rsidRPr="009F70C5">
        <w:rPr>
          <w:rFonts w:ascii="Times New Roman" w:hAnsi="Times New Roman" w:cs="Times New Roman"/>
          <w:sz w:val="24"/>
          <w:szCs w:val="24"/>
        </w:rPr>
        <w:t xml:space="preserve">nability/loss of ability to perform one’s normal roles. </w:t>
      </w:r>
      <w:r w:rsidR="005F44F2">
        <w:rPr>
          <w:rFonts w:ascii="Times New Roman" w:hAnsi="Times New Roman" w:cs="Times New Roman"/>
          <w:sz w:val="24"/>
          <w:szCs w:val="24"/>
        </w:rPr>
        <w:t>It is to c</w:t>
      </w:r>
      <w:r w:rsidRPr="009F70C5">
        <w:rPr>
          <w:rFonts w:ascii="Times New Roman" w:hAnsi="Times New Roman" w:cs="Times New Roman"/>
          <w:sz w:val="24"/>
          <w:szCs w:val="24"/>
        </w:rPr>
        <w:t>ompare performance with requirements for a role</w:t>
      </w:r>
      <w:r w:rsidR="005F44F2">
        <w:rPr>
          <w:rFonts w:ascii="Times New Roman" w:hAnsi="Times New Roman" w:cs="Times New Roman"/>
          <w:sz w:val="24"/>
          <w:szCs w:val="24"/>
        </w:rPr>
        <w:t xml:space="preserve"> or c</w:t>
      </w:r>
      <w:r w:rsidRPr="009F70C5">
        <w:rPr>
          <w:rFonts w:ascii="Times New Roman" w:hAnsi="Times New Roman" w:cs="Times New Roman"/>
          <w:sz w:val="24"/>
          <w:szCs w:val="24"/>
        </w:rPr>
        <w:t>ompare performance with potential</w:t>
      </w:r>
      <w:r w:rsidR="000B7D87">
        <w:rPr>
          <w:rFonts w:ascii="Times New Roman" w:hAnsi="Times New Roman" w:cs="Times New Roman"/>
          <w:sz w:val="24"/>
          <w:szCs w:val="24"/>
        </w:rPr>
        <w:t>.</w:t>
      </w:r>
    </w:p>
    <w:p w:rsidR="00057BA3" w:rsidRPr="005F44F2" w:rsidRDefault="00E176BC" w:rsidP="000B7D87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4F2">
        <w:rPr>
          <w:rFonts w:ascii="Times New Roman" w:hAnsi="Times New Roman" w:cs="Times New Roman"/>
          <w:b/>
          <w:sz w:val="24"/>
          <w:szCs w:val="24"/>
        </w:rPr>
        <w:t xml:space="preserve">Dangerous </w:t>
      </w:r>
    </w:p>
    <w:p w:rsidR="00057BA3" w:rsidRPr="009F70C5" w:rsidRDefault="000B7D87" w:rsidP="000B7D87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 b</w:t>
      </w:r>
      <w:r w:rsidRPr="009F70C5">
        <w:rPr>
          <w:rFonts w:ascii="Times New Roman" w:hAnsi="Times New Roman" w:cs="Times New Roman"/>
          <w:sz w:val="24"/>
          <w:szCs w:val="24"/>
        </w:rPr>
        <w:t>ehavior</w:t>
      </w:r>
      <w:r w:rsidR="00E176BC" w:rsidRPr="009F70C5">
        <w:rPr>
          <w:rFonts w:ascii="Times New Roman" w:hAnsi="Times New Roman" w:cs="Times New Roman"/>
          <w:sz w:val="24"/>
          <w:szCs w:val="24"/>
        </w:rPr>
        <w:t xml:space="preserve"> that becomes dangerous to self or others.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76BC" w:rsidRPr="009F70C5">
        <w:rPr>
          <w:rFonts w:ascii="Times New Roman" w:hAnsi="Times New Roman" w:cs="Times New Roman"/>
          <w:sz w:val="24"/>
          <w:szCs w:val="24"/>
        </w:rPr>
        <w:t>Result from intense emotional states or may signal the presence of a psychological disorder</w:t>
      </w:r>
    </w:p>
    <w:p w:rsidR="000B7D87" w:rsidRDefault="000B7D87" w:rsidP="000B7D8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7D87" w:rsidRDefault="000B7D87" w:rsidP="000B7D8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7D87" w:rsidRDefault="000B7D87" w:rsidP="000B7D8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7D87" w:rsidRDefault="000B7D87" w:rsidP="000B7D8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7BA3" w:rsidRPr="000B7D87" w:rsidRDefault="00E176BC" w:rsidP="000B7D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D87">
        <w:rPr>
          <w:rFonts w:ascii="Times New Roman" w:hAnsi="Times New Roman" w:cs="Times New Roman"/>
          <w:b/>
          <w:sz w:val="24"/>
          <w:szCs w:val="24"/>
        </w:rPr>
        <w:t xml:space="preserve">Definition of Abnormal Behavior </w:t>
      </w:r>
    </w:p>
    <w:p w:rsidR="000B7D87" w:rsidRDefault="000B7D87" w:rsidP="000B7D8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B7D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25143" cy="2636322"/>
            <wp:effectExtent l="19050" t="0" r="0" b="0"/>
            <wp:docPr id="1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29600" cy="4572000"/>
                      <a:chOff x="457200" y="2209800"/>
                      <a:chExt cx="8229600" cy="4572000"/>
                    </a:xfrm>
                  </a:grpSpPr>
                  <a:grpSp>
                    <a:nvGrpSpPr>
                      <a:cNvPr id="15" name="Group 14"/>
                      <a:cNvGrpSpPr/>
                    </a:nvGrpSpPr>
                    <a:grpSpPr>
                      <a:xfrm>
                        <a:off x="457200" y="2209800"/>
                        <a:ext cx="8229600" cy="4572000"/>
                        <a:chOff x="457200" y="2209800"/>
                        <a:chExt cx="8229600" cy="4572000"/>
                      </a:xfrm>
                    </a:grpSpPr>
                    <a:sp>
                      <a:nvSpPr>
                        <a:cNvPr id="4" name="Oval 3"/>
                        <a:cNvSpPr/>
                      </a:nvSpPr>
                      <a:spPr>
                        <a:xfrm>
                          <a:off x="3429000" y="3429000"/>
                          <a:ext cx="2438400" cy="914400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en-US" sz="2800" dirty="0">
                                <a:solidFill>
                                  <a:schemeClr val="bg1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Abnormal Behavior</a:t>
                            </a: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5" name="Straight Arrow Connector 4"/>
                        <a:cNvCxnSpPr/>
                      </a:nvCxnSpPr>
                      <a:spPr>
                        <a:xfrm>
                          <a:off x="5943600" y="3962400"/>
                          <a:ext cx="990600" cy="685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6" name="Straight Arrow Connector 5"/>
                        <a:cNvCxnSpPr/>
                      </a:nvCxnSpPr>
                      <a:spPr>
                        <a:xfrm rot="10800000" flipV="1">
                          <a:off x="2133600" y="3962400"/>
                          <a:ext cx="1143000" cy="685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7" name="Oval 6"/>
                        <a:cNvSpPr/>
                      </a:nvSpPr>
                      <a:spPr>
                        <a:xfrm>
                          <a:off x="457200" y="4648200"/>
                          <a:ext cx="2514600" cy="1295400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en-US" sz="2000" dirty="0">
                                <a:solidFill>
                                  <a:schemeClr val="bg1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Emotional</a:t>
                            </a:r>
                          </a:p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en-US" sz="2000" dirty="0">
                                <a:solidFill>
                                  <a:schemeClr val="bg1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Distress </a:t>
                            </a: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8" name="Oval 7"/>
                        <a:cNvSpPr/>
                      </a:nvSpPr>
                      <a:spPr>
                        <a:xfrm>
                          <a:off x="6248400" y="4648200"/>
                          <a:ext cx="2438400" cy="1219200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en-US" sz="2000" dirty="0">
                                <a:solidFill>
                                  <a:schemeClr val="bg1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Interferes with daily functioning</a:t>
                            </a: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9" name="Straight Arrow Connector 8"/>
                        <a:cNvCxnSpPr/>
                      </a:nvCxnSpPr>
                      <a:spPr>
                        <a:xfrm>
                          <a:off x="2895600" y="3124200"/>
                          <a:ext cx="685800" cy="457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0" name="Oval 9"/>
                        <a:cNvSpPr/>
                      </a:nvSpPr>
                      <a:spPr>
                        <a:xfrm>
                          <a:off x="457200" y="2209800"/>
                          <a:ext cx="2590800" cy="1066800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en-US" sz="2000" dirty="0">
                                <a:solidFill>
                                  <a:schemeClr val="bg1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Inconsistent with societal norms</a:t>
                            </a: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1" name="Straight Arrow Connector 10"/>
                        <a:cNvCxnSpPr/>
                      </a:nvCxnSpPr>
                      <a:spPr>
                        <a:xfrm flipV="1">
                          <a:off x="5486400" y="3048000"/>
                          <a:ext cx="838200" cy="457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2" name="Oval 11"/>
                        <a:cNvSpPr/>
                      </a:nvSpPr>
                      <a:spPr>
                        <a:xfrm>
                          <a:off x="6324600" y="2209800"/>
                          <a:ext cx="2362200" cy="1143000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en-US" sz="2000" dirty="0">
                                <a:solidFill>
                                  <a:schemeClr val="bg1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Inconsistent with cultural norms</a:t>
                            </a: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3" name="Straight Arrow Connector 12"/>
                        <a:cNvCxnSpPr/>
                      </a:nvCxnSpPr>
                      <a:spPr>
                        <a:xfrm rot="5400000">
                          <a:off x="4000501" y="4991100"/>
                          <a:ext cx="990600" cy="3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4" name="Oval 13"/>
                        <a:cNvSpPr/>
                      </a:nvSpPr>
                      <a:spPr>
                        <a:xfrm>
                          <a:off x="3276600" y="5486400"/>
                          <a:ext cx="2514600" cy="1295400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en-US" sz="2000" dirty="0">
                                <a:solidFill>
                                  <a:schemeClr val="bg1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Inconsistent with developmental norms</a:t>
                            </a: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</a:grpSp>
                </lc:lockedCanvas>
              </a:graphicData>
            </a:graphic>
          </wp:inline>
        </w:drawing>
      </w:r>
    </w:p>
    <w:p w:rsidR="00057BA3" w:rsidRPr="000B7D87" w:rsidRDefault="00E176BC" w:rsidP="000B7D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D87">
        <w:rPr>
          <w:rFonts w:ascii="Times New Roman" w:hAnsi="Times New Roman" w:cs="Times New Roman"/>
          <w:b/>
          <w:sz w:val="24"/>
          <w:szCs w:val="24"/>
        </w:rPr>
        <w:t xml:space="preserve">Early Theories </w:t>
      </w:r>
    </w:p>
    <w:p w:rsidR="00057BA3" w:rsidRPr="009F70C5" w:rsidRDefault="00E176BC" w:rsidP="000B7D87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Abnormal behavior was evil spirits trying to get out.</w:t>
      </w:r>
      <w:r w:rsidR="000B7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0C5">
        <w:rPr>
          <w:rFonts w:ascii="Times New Roman" w:hAnsi="Times New Roman" w:cs="Times New Roman"/>
          <w:sz w:val="24"/>
          <w:szCs w:val="24"/>
        </w:rPr>
        <w:t>Trephining</w:t>
      </w:r>
      <w:proofErr w:type="spellEnd"/>
      <w:r w:rsidRPr="009F70C5">
        <w:rPr>
          <w:rFonts w:ascii="Times New Roman" w:hAnsi="Times New Roman" w:cs="Times New Roman"/>
          <w:sz w:val="24"/>
          <w:szCs w:val="24"/>
        </w:rPr>
        <w:t xml:space="preserve"> was often used.</w:t>
      </w:r>
    </w:p>
    <w:p w:rsidR="00057BA3" w:rsidRPr="000B7D87" w:rsidRDefault="00E176BC" w:rsidP="000B7D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D87">
        <w:rPr>
          <w:rFonts w:ascii="Times New Roman" w:hAnsi="Times New Roman" w:cs="Times New Roman"/>
          <w:b/>
          <w:sz w:val="24"/>
          <w:szCs w:val="24"/>
        </w:rPr>
        <w:t xml:space="preserve">Models of Abnormality </w:t>
      </w:r>
    </w:p>
    <w:p w:rsidR="00057BA3" w:rsidRPr="000B7D87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D87">
        <w:rPr>
          <w:rFonts w:ascii="Times New Roman" w:hAnsi="Times New Roman" w:cs="Times New Roman"/>
          <w:sz w:val="24"/>
          <w:szCs w:val="24"/>
        </w:rPr>
        <w:t>Biological/Biomedical</w:t>
      </w:r>
      <w:r w:rsidR="000B7D87">
        <w:rPr>
          <w:rFonts w:ascii="Times New Roman" w:hAnsi="Times New Roman" w:cs="Times New Roman"/>
          <w:sz w:val="24"/>
          <w:szCs w:val="24"/>
        </w:rPr>
        <w:t xml:space="preserve">: </w:t>
      </w:r>
      <w:r w:rsidRPr="000B7D87">
        <w:rPr>
          <w:rFonts w:ascii="Times New Roman" w:hAnsi="Times New Roman" w:cs="Times New Roman"/>
          <w:sz w:val="24"/>
          <w:szCs w:val="24"/>
        </w:rPr>
        <w:t>Emphasizes biological processes</w:t>
      </w:r>
    </w:p>
    <w:p w:rsidR="00057BA3" w:rsidRPr="000B7D87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D87">
        <w:rPr>
          <w:rFonts w:ascii="Times New Roman" w:hAnsi="Times New Roman" w:cs="Times New Roman"/>
          <w:sz w:val="24"/>
          <w:szCs w:val="24"/>
        </w:rPr>
        <w:t>Psychodynamic</w:t>
      </w:r>
      <w:r w:rsidR="000B7D87" w:rsidRPr="000B7D87">
        <w:rPr>
          <w:rFonts w:ascii="Times New Roman" w:hAnsi="Times New Roman" w:cs="Times New Roman"/>
          <w:sz w:val="24"/>
          <w:szCs w:val="24"/>
        </w:rPr>
        <w:t xml:space="preserve">: </w:t>
      </w:r>
      <w:r w:rsidRPr="000B7D87">
        <w:rPr>
          <w:rFonts w:ascii="Times New Roman" w:hAnsi="Times New Roman" w:cs="Times New Roman"/>
          <w:sz w:val="24"/>
          <w:szCs w:val="24"/>
        </w:rPr>
        <w:t>Emphasizes unconscious emotional processes</w:t>
      </w:r>
    </w:p>
    <w:p w:rsidR="00057BA3" w:rsidRPr="000B7D87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D87">
        <w:rPr>
          <w:rFonts w:ascii="Times New Roman" w:hAnsi="Times New Roman" w:cs="Times New Roman"/>
          <w:sz w:val="24"/>
          <w:szCs w:val="24"/>
        </w:rPr>
        <w:t>Cognitive</w:t>
      </w:r>
      <w:r w:rsidR="000B7D87" w:rsidRPr="000B7D87">
        <w:rPr>
          <w:rFonts w:ascii="Times New Roman" w:hAnsi="Times New Roman" w:cs="Times New Roman"/>
          <w:sz w:val="24"/>
          <w:szCs w:val="24"/>
        </w:rPr>
        <w:t xml:space="preserve">: </w:t>
      </w:r>
      <w:r w:rsidRPr="000B7D87">
        <w:rPr>
          <w:rFonts w:ascii="Times New Roman" w:hAnsi="Times New Roman" w:cs="Times New Roman"/>
          <w:sz w:val="24"/>
          <w:szCs w:val="24"/>
        </w:rPr>
        <w:t>Emphasizes semi-conscious thinking processes</w:t>
      </w:r>
    </w:p>
    <w:p w:rsidR="00057BA3" w:rsidRPr="000B7D87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D87">
        <w:rPr>
          <w:rFonts w:ascii="Times New Roman" w:hAnsi="Times New Roman" w:cs="Times New Roman"/>
          <w:sz w:val="24"/>
          <w:szCs w:val="24"/>
        </w:rPr>
        <w:t>Behavioral</w:t>
      </w:r>
      <w:r w:rsidR="000B7D87" w:rsidRPr="000B7D87">
        <w:rPr>
          <w:rFonts w:ascii="Times New Roman" w:hAnsi="Times New Roman" w:cs="Times New Roman"/>
          <w:sz w:val="24"/>
          <w:szCs w:val="24"/>
        </w:rPr>
        <w:t xml:space="preserve">: </w:t>
      </w:r>
      <w:r w:rsidRPr="000B7D87">
        <w:rPr>
          <w:rFonts w:ascii="Times New Roman" w:hAnsi="Times New Roman" w:cs="Times New Roman"/>
          <w:sz w:val="24"/>
          <w:szCs w:val="24"/>
        </w:rPr>
        <w:t>Emphasizes learning processes</w:t>
      </w:r>
    </w:p>
    <w:p w:rsidR="00057BA3" w:rsidRPr="000B7D87" w:rsidRDefault="00E176BC" w:rsidP="000B7D8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D87">
        <w:rPr>
          <w:rFonts w:ascii="Times New Roman" w:hAnsi="Times New Roman" w:cs="Times New Roman"/>
          <w:b/>
          <w:sz w:val="24"/>
          <w:szCs w:val="24"/>
        </w:rPr>
        <w:t xml:space="preserve">Biomedical Model </w:t>
      </w:r>
    </w:p>
    <w:p w:rsidR="00057BA3" w:rsidRPr="009F70C5" w:rsidRDefault="00E176BC" w:rsidP="000B7D8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Main assumptions:</w:t>
      </w:r>
    </w:p>
    <w:p w:rsidR="00057BA3" w:rsidRPr="009F70C5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Psychological disorders are illnesses or diseases affecting the nervous system</w:t>
      </w:r>
    </w:p>
    <w:p w:rsidR="00057BA3" w:rsidRPr="009F70C5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Abnormal behavior, thinking and emotion are caused by biological dysfunctions</w:t>
      </w:r>
    </w:p>
    <w:p w:rsidR="00057BA3" w:rsidRPr="009F70C5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lastRenderedPageBreak/>
        <w:t>Understanding mental illness involves understanding what went wrong with the brain</w:t>
      </w:r>
    </w:p>
    <w:p w:rsidR="00057BA3" w:rsidRPr="009F70C5" w:rsidRDefault="00E176BC" w:rsidP="000B7D8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Possible causes of abnormal behavior:</w:t>
      </w:r>
    </w:p>
    <w:p w:rsidR="00057BA3" w:rsidRPr="009F70C5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b/>
          <w:bCs/>
          <w:sz w:val="24"/>
          <w:szCs w:val="24"/>
        </w:rPr>
        <w:t>Biochemistry</w:t>
      </w:r>
      <w:r w:rsidRPr="009F70C5">
        <w:rPr>
          <w:rFonts w:ascii="Times New Roman" w:hAnsi="Times New Roman" w:cs="Times New Roman"/>
          <w:sz w:val="24"/>
          <w:szCs w:val="24"/>
        </w:rPr>
        <w:t xml:space="preserve"> – an imbalance of certain neurotransmitters or hormones might cause parts of the brain to malfunction</w:t>
      </w:r>
    </w:p>
    <w:p w:rsidR="00057BA3" w:rsidRPr="009F70C5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b/>
          <w:bCs/>
          <w:sz w:val="24"/>
          <w:szCs w:val="24"/>
        </w:rPr>
        <w:t>Structural damage or abnormality</w:t>
      </w:r>
      <w:r w:rsidRPr="009F70C5">
        <w:rPr>
          <w:rFonts w:ascii="Times New Roman" w:hAnsi="Times New Roman" w:cs="Times New Roman"/>
          <w:sz w:val="24"/>
          <w:szCs w:val="24"/>
        </w:rPr>
        <w:t xml:space="preserve"> – if the structure of the brain is damaged or improperly formed then thinking, emotion and behavior may change </w:t>
      </w:r>
    </w:p>
    <w:p w:rsidR="00057BA3" w:rsidRPr="009F70C5" w:rsidRDefault="00E176BC" w:rsidP="000B7D8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Factors that may affect NS functioning:</w:t>
      </w:r>
    </w:p>
    <w:p w:rsidR="00057BA3" w:rsidRPr="009F70C5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Genetics – inherited developmental abnormality</w:t>
      </w:r>
    </w:p>
    <w:p w:rsidR="00057BA3" w:rsidRPr="009F70C5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Toxicity – chemical poisoning from e.g. drugs or environmental toxins</w:t>
      </w:r>
    </w:p>
    <w:p w:rsidR="00057BA3" w:rsidRPr="009F70C5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Infection/disease – causing chemical or structural damage to the brain</w:t>
      </w:r>
    </w:p>
    <w:p w:rsidR="00057BA3" w:rsidRPr="009F70C5" w:rsidRDefault="00E176BC" w:rsidP="009F70C5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Stress – causing abnormal hormonal effects in the long term</w:t>
      </w:r>
    </w:p>
    <w:p w:rsidR="00057BA3" w:rsidRPr="000B7D87" w:rsidRDefault="00E176BC" w:rsidP="000B7D8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D87">
        <w:rPr>
          <w:rFonts w:ascii="Times New Roman" w:hAnsi="Times New Roman" w:cs="Times New Roman"/>
          <w:b/>
          <w:sz w:val="24"/>
          <w:szCs w:val="24"/>
        </w:rPr>
        <w:t>Behavioral Model</w:t>
      </w:r>
    </w:p>
    <w:p w:rsidR="00057BA3" w:rsidRPr="009F70C5" w:rsidRDefault="00E176BC" w:rsidP="000B7D8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Main assumptions: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Abnormal behavior is the consequence of abnormal learning from the environment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There is no qualitative difference between normal and abnormal behavior – they are learned in the same ways:</w:t>
      </w:r>
    </w:p>
    <w:p w:rsidR="00B84155" w:rsidRDefault="00E176BC" w:rsidP="00B84155">
      <w:pPr>
        <w:pStyle w:val="ListParagraph"/>
        <w:numPr>
          <w:ilvl w:val="0"/>
          <w:numId w:val="5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B7D87">
        <w:rPr>
          <w:rFonts w:ascii="Times New Roman" w:hAnsi="Times New Roman" w:cs="Times New Roman"/>
          <w:sz w:val="24"/>
          <w:szCs w:val="24"/>
        </w:rPr>
        <w:t>Classical Conditioning</w:t>
      </w:r>
      <w:r w:rsidR="000B7D87" w:rsidRPr="000B7D87">
        <w:rPr>
          <w:rFonts w:ascii="Times New Roman" w:hAnsi="Times New Roman" w:cs="Times New Roman"/>
          <w:sz w:val="24"/>
          <w:szCs w:val="24"/>
        </w:rPr>
        <w:t xml:space="preserve">: it involves learning by association. </w:t>
      </w:r>
      <w:r w:rsidRPr="000B7D87">
        <w:rPr>
          <w:rFonts w:ascii="Times New Roman" w:hAnsi="Times New Roman" w:cs="Times New Roman"/>
          <w:sz w:val="24"/>
          <w:szCs w:val="24"/>
        </w:rPr>
        <w:t>When two environmental changes (stimuli) occur together, we learn to associate them</w:t>
      </w:r>
      <w:r w:rsidR="000B7D87" w:rsidRPr="000B7D87">
        <w:rPr>
          <w:rFonts w:ascii="Times New Roman" w:hAnsi="Times New Roman" w:cs="Times New Roman"/>
          <w:sz w:val="24"/>
          <w:szCs w:val="24"/>
        </w:rPr>
        <w:t xml:space="preserve">. </w:t>
      </w:r>
      <w:r w:rsidRPr="000B7D87">
        <w:rPr>
          <w:rFonts w:ascii="Times New Roman" w:hAnsi="Times New Roman" w:cs="Times New Roman"/>
          <w:sz w:val="24"/>
          <w:szCs w:val="24"/>
        </w:rPr>
        <w:t>The response to one may transfer to the other</w:t>
      </w:r>
      <w:r w:rsidR="000B7D87" w:rsidRPr="000B7D87">
        <w:rPr>
          <w:rFonts w:ascii="Times New Roman" w:hAnsi="Times New Roman" w:cs="Times New Roman"/>
          <w:sz w:val="24"/>
          <w:szCs w:val="24"/>
        </w:rPr>
        <w:t xml:space="preserve">. </w:t>
      </w:r>
      <w:r w:rsidRPr="000B7D87">
        <w:rPr>
          <w:rFonts w:ascii="Times New Roman" w:hAnsi="Times New Roman" w:cs="Times New Roman"/>
          <w:sz w:val="24"/>
          <w:szCs w:val="24"/>
        </w:rPr>
        <w:t>E.g. Pavlov (1901) taught dogs to salivate when they heard a bell</w:t>
      </w:r>
      <w:r w:rsidR="000B7D87">
        <w:rPr>
          <w:rFonts w:ascii="Times New Roman" w:hAnsi="Times New Roman" w:cs="Times New Roman"/>
          <w:sz w:val="24"/>
          <w:szCs w:val="24"/>
        </w:rPr>
        <w:t>.</w:t>
      </w:r>
    </w:p>
    <w:p w:rsidR="005266C6" w:rsidRDefault="00E176BC" w:rsidP="005266C6">
      <w:pPr>
        <w:pStyle w:val="ListParagraph"/>
        <w:numPr>
          <w:ilvl w:val="0"/>
          <w:numId w:val="5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4155">
        <w:rPr>
          <w:rFonts w:ascii="Times New Roman" w:hAnsi="Times New Roman" w:cs="Times New Roman"/>
          <w:sz w:val="24"/>
          <w:szCs w:val="24"/>
        </w:rPr>
        <w:t>Operant Conditioning</w:t>
      </w:r>
      <w:r w:rsidR="000B7D87" w:rsidRPr="00B84155">
        <w:rPr>
          <w:rFonts w:ascii="Times New Roman" w:hAnsi="Times New Roman" w:cs="Times New Roman"/>
          <w:sz w:val="24"/>
          <w:szCs w:val="24"/>
        </w:rPr>
        <w:t>: it involves l</w:t>
      </w:r>
      <w:r w:rsidRPr="00B84155">
        <w:rPr>
          <w:rFonts w:ascii="Times New Roman" w:hAnsi="Times New Roman" w:cs="Times New Roman"/>
          <w:sz w:val="24"/>
          <w:szCs w:val="24"/>
        </w:rPr>
        <w:t>earning by consequences</w:t>
      </w:r>
      <w:r w:rsidR="000B7D87" w:rsidRPr="00B84155">
        <w:rPr>
          <w:rFonts w:ascii="Times New Roman" w:hAnsi="Times New Roman" w:cs="Times New Roman"/>
          <w:sz w:val="24"/>
          <w:szCs w:val="24"/>
        </w:rPr>
        <w:t xml:space="preserve">. </w:t>
      </w:r>
      <w:r w:rsidRPr="00B84155">
        <w:rPr>
          <w:rFonts w:ascii="Times New Roman" w:hAnsi="Times New Roman" w:cs="Times New Roman"/>
          <w:sz w:val="24"/>
          <w:szCs w:val="24"/>
        </w:rPr>
        <w:t>Organism</w:t>
      </w:r>
      <w:r w:rsidR="000B7D87" w:rsidRPr="00B84155">
        <w:rPr>
          <w:rFonts w:ascii="Times New Roman" w:hAnsi="Times New Roman" w:cs="Times New Roman"/>
          <w:sz w:val="24"/>
          <w:szCs w:val="24"/>
        </w:rPr>
        <w:t xml:space="preserve">s operate on their environments. </w:t>
      </w:r>
      <w:r w:rsidRPr="00B84155">
        <w:rPr>
          <w:rFonts w:ascii="Times New Roman" w:hAnsi="Times New Roman" w:cs="Times New Roman"/>
          <w:sz w:val="24"/>
          <w:szCs w:val="24"/>
        </w:rPr>
        <w:t>The likelihood of them repeating any given behavior depends on its consequences</w:t>
      </w:r>
      <w:r w:rsidR="00066BA8" w:rsidRPr="00B84155">
        <w:rPr>
          <w:rFonts w:ascii="Times New Roman" w:hAnsi="Times New Roman" w:cs="Times New Roman"/>
          <w:sz w:val="24"/>
          <w:szCs w:val="24"/>
        </w:rPr>
        <w:t xml:space="preserve"> </w:t>
      </w:r>
      <w:r w:rsidRPr="00B84155">
        <w:rPr>
          <w:rFonts w:ascii="Times New Roman" w:hAnsi="Times New Roman" w:cs="Times New Roman"/>
          <w:sz w:val="24"/>
          <w:szCs w:val="24"/>
        </w:rPr>
        <w:t>Reinforcement – more likely to repeat</w:t>
      </w:r>
      <w:r w:rsidR="00066BA8" w:rsidRPr="00B84155">
        <w:rPr>
          <w:rFonts w:ascii="Times New Roman" w:hAnsi="Times New Roman" w:cs="Times New Roman"/>
          <w:sz w:val="24"/>
          <w:szCs w:val="24"/>
        </w:rPr>
        <w:t xml:space="preserve"> or </w:t>
      </w:r>
      <w:r w:rsidRPr="00B84155">
        <w:rPr>
          <w:rFonts w:ascii="Times New Roman" w:hAnsi="Times New Roman" w:cs="Times New Roman"/>
          <w:sz w:val="24"/>
          <w:szCs w:val="24"/>
        </w:rPr>
        <w:t>Punishment – less likely to repeat</w:t>
      </w:r>
      <w:r w:rsidR="00066BA8" w:rsidRPr="00B84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7BA3" w:rsidRPr="005266C6" w:rsidRDefault="00E176BC" w:rsidP="005266C6">
      <w:pPr>
        <w:pStyle w:val="ListParagraph"/>
        <w:numPr>
          <w:ilvl w:val="0"/>
          <w:numId w:val="5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66C6">
        <w:rPr>
          <w:rFonts w:ascii="Times New Roman" w:hAnsi="Times New Roman" w:cs="Times New Roman"/>
          <w:sz w:val="24"/>
          <w:szCs w:val="24"/>
        </w:rPr>
        <w:t>Social Learning Theory</w:t>
      </w:r>
      <w:r w:rsidR="005266C6" w:rsidRPr="005266C6">
        <w:rPr>
          <w:rFonts w:ascii="Times New Roman" w:hAnsi="Times New Roman" w:cs="Times New Roman"/>
          <w:sz w:val="24"/>
          <w:szCs w:val="24"/>
        </w:rPr>
        <w:t>: it involves l</w:t>
      </w:r>
      <w:r w:rsidRPr="005266C6">
        <w:rPr>
          <w:rFonts w:ascii="Times New Roman" w:hAnsi="Times New Roman" w:cs="Times New Roman"/>
          <w:sz w:val="24"/>
          <w:szCs w:val="24"/>
        </w:rPr>
        <w:t>earning by observation</w:t>
      </w:r>
      <w:r w:rsidR="005266C6" w:rsidRPr="005266C6">
        <w:rPr>
          <w:rFonts w:ascii="Times New Roman" w:hAnsi="Times New Roman" w:cs="Times New Roman"/>
          <w:sz w:val="24"/>
          <w:szCs w:val="24"/>
        </w:rPr>
        <w:t xml:space="preserve">. </w:t>
      </w:r>
      <w:r w:rsidRPr="005266C6">
        <w:rPr>
          <w:rFonts w:ascii="Times New Roman" w:hAnsi="Times New Roman" w:cs="Times New Roman"/>
          <w:sz w:val="24"/>
          <w:szCs w:val="24"/>
        </w:rPr>
        <w:t>People observe the behavior of other people (models)</w:t>
      </w:r>
      <w:r w:rsidR="005266C6" w:rsidRPr="005266C6">
        <w:rPr>
          <w:rFonts w:ascii="Times New Roman" w:hAnsi="Times New Roman" w:cs="Times New Roman"/>
          <w:sz w:val="24"/>
          <w:szCs w:val="24"/>
        </w:rPr>
        <w:t xml:space="preserve">. </w:t>
      </w:r>
      <w:r w:rsidRPr="005266C6">
        <w:rPr>
          <w:rFonts w:ascii="Times New Roman" w:hAnsi="Times New Roman" w:cs="Times New Roman"/>
          <w:sz w:val="24"/>
          <w:szCs w:val="24"/>
        </w:rPr>
        <w:t>They may imitate the behavior they observe</w:t>
      </w:r>
      <w:r w:rsidR="005266C6" w:rsidRPr="005266C6">
        <w:rPr>
          <w:rFonts w:ascii="Times New Roman" w:hAnsi="Times New Roman" w:cs="Times New Roman"/>
          <w:sz w:val="24"/>
          <w:szCs w:val="24"/>
        </w:rPr>
        <w:t xml:space="preserve">. </w:t>
      </w:r>
      <w:r w:rsidRPr="005266C6">
        <w:rPr>
          <w:rFonts w:ascii="Times New Roman" w:hAnsi="Times New Roman" w:cs="Times New Roman"/>
          <w:sz w:val="24"/>
          <w:szCs w:val="24"/>
        </w:rPr>
        <w:t>Whether or not they do so depen</w:t>
      </w:r>
      <w:r w:rsidR="005266C6" w:rsidRPr="005266C6">
        <w:rPr>
          <w:rFonts w:ascii="Times New Roman" w:hAnsi="Times New Roman" w:cs="Times New Roman"/>
          <w:sz w:val="24"/>
          <w:szCs w:val="24"/>
        </w:rPr>
        <w:t xml:space="preserve">ds on the observed consequences i.e. </w:t>
      </w:r>
      <w:r w:rsidRPr="005266C6">
        <w:rPr>
          <w:rFonts w:ascii="Times New Roman" w:hAnsi="Times New Roman" w:cs="Times New Roman"/>
          <w:sz w:val="24"/>
          <w:szCs w:val="24"/>
        </w:rPr>
        <w:t>Vicarious reinforcement</w:t>
      </w:r>
      <w:r w:rsidR="005266C6" w:rsidRPr="005266C6">
        <w:rPr>
          <w:rFonts w:ascii="Times New Roman" w:hAnsi="Times New Roman" w:cs="Times New Roman"/>
          <w:sz w:val="24"/>
          <w:szCs w:val="24"/>
        </w:rPr>
        <w:t xml:space="preserve"> and </w:t>
      </w:r>
      <w:r w:rsidRPr="005266C6">
        <w:rPr>
          <w:rFonts w:ascii="Times New Roman" w:hAnsi="Times New Roman" w:cs="Times New Roman"/>
          <w:sz w:val="24"/>
          <w:szCs w:val="24"/>
        </w:rPr>
        <w:t>Vicarious punishment</w:t>
      </w:r>
    </w:p>
    <w:p w:rsidR="00057BA3" w:rsidRPr="007F5DC4" w:rsidRDefault="00E176BC" w:rsidP="007F5DC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DC4">
        <w:rPr>
          <w:rFonts w:ascii="Times New Roman" w:hAnsi="Times New Roman" w:cs="Times New Roman"/>
          <w:b/>
          <w:sz w:val="24"/>
          <w:szCs w:val="24"/>
        </w:rPr>
        <w:t>The Cognitive Model</w:t>
      </w:r>
    </w:p>
    <w:p w:rsidR="00057BA3" w:rsidRPr="009F70C5" w:rsidRDefault="00E176BC" w:rsidP="007F5DC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Main assumptions: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lastRenderedPageBreak/>
        <w:t>Abnormal behavior is caused by abnormal thinking processes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We interact with the world through our mental representation of it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If our mental representations are inaccurate or our ways of reasoning are inadequate then our emotions and behavior may become disordered</w:t>
      </w:r>
    </w:p>
    <w:p w:rsidR="00057BA3" w:rsidRPr="009F70C5" w:rsidRDefault="00E176BC" w:rsidP="007F5DC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Factors in abnormal behavior: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Inaccurate perception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Poor reasoning and problem solving</w:t>
      </w:r>
    </w:p>
    <w:p w:rsidR="00057BA3" w:rsidRPr="009F70C5" w:rsidRDefault="00E176BC" w:rsidP="007F5DC4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Cognitive-emotion relationship assumed to be bi-directional, but cognitive processes given primacy</w:t>
      </w:r>
      <w:r w:rsidR="007F5DC4">
        <w:rPr>
          <w:rFonts w:ascii="Times New Roman" w:hAnsi="Times New Roman" w:cs="Times New Roman"/>
          <w:sz w:val="24"/>
          <w:szCs w:val="24"/>
        </w:rPr>
        <w:t xml:space="preserve">. </w:t>
      </w:r>
      <w:r w:rsidRPr="009F70C5">
        <w:rPr>
          <w:rFonts w:ascii="Times New Roman" w:hAnsi="Times New Roman" w:cs="Times New Roman"/>
          <w:sz w:val="24"/>
          <w:szCs w:val="24"/>
        </w:rPr>
        <w:t>Underlying reasons for faulty thinking are not considered especially important</w:t>
      </w:r>
      <w:r w:rsidR="007F5DC4">
        <w:rPr>
          <w:rFonts w:ascii="Times New Roman" w:hAnsi="Times New Roman" w:cs="Times New Roman"/>
          <w:sz w:val="24"/>
          <w:szCs w:val="24"/>
        </w:rPr>
        <w:t>.</w:t>
      </w:r>
    </w:p>
    <w:p w:rsidR="00057BA3" w:rsidRPr="005A1F58" w:rsidRDefault="00E176BC" w:rsidP="005A1F5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The Psychodynamic Model</w:t>
      </w:r>
    </w:p>
    <w:p w:rsidR="00057BA3" w:rsidRPr="009F70C5" w:rsidRDefault="00E176BC" w:rsidP="005A1F5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Main assumptions: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Psychological disorders are caused by emotional problems in the unconscious mind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The causes of these emotional problems can usually be traced back to early childhood</w:t>
      </w:r>
    </w:p>
    <w:p w:rsidR="00057BA3" w:rsidRPr="009F70C5" w:rsidRDefault="00E176BC" w:rsidP="000B7D87">
      <w:pPr>
        <w:numPr>
          <w:ilvl w:val="1"/>
          <w:numId w:val="4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The relationship between child and parents is a crucial determinant of mental health</w:t>
      </w:r>
    </w:p>
    <w:p w:rsidR="00057BA3" w:rsidRDefault="00E176BC" w:rsidP="005A1F5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 xml:space="preserve">Perspectives and Disorders </w:t>
      </w:r>
    </w:p>
    <w:tbl>
      <w:tblPr>
        <w:tblW w:w="9386" w:type="dxa"/>
        <w:jc w:val="center"/>
        <w:tblCellMar>
          <w:left w:w="0" w:type="dxa"/>
          <w:right w:w="0" w:type="dxa"/>
        </w:tblCellMar>
        <w:tblLook w:val="04A0"/>
      </w:tblPr>
      <w:tblGrid>
        <w:gridCol w:w="4693"/>
        <w:gridCol w:w="4693"/>
      </w:tblGrid>
      <w:tr w:rsidR="005A1F58" w:rsidRPr="005A1F58" w:rsidTr="005A1F58">
        <w:trPr>
          <w:trHeight w:val="474"/>
          <w:jc w:val="center"/>
        </w:trPr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3548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Psychological  School/Perspective </w:t>
            </w:r>
          </w:p>
        </w:tc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3548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Cause of the Disorder </w:t>
            </w:r>
          </w:p>
        </w:tc>
      </w:tr>
      <w:tr w:rsidR="005A1F58" w:rsidRPr="005A1F58" w:rsidTr="005A1F58">
        <w:trPr>
          <w:trHeight w:val="474"/>
          <w:jc w:val="center"/>
        </w:trPr>
        <w:tc>
          <w:tcPr>
            <w:tcW w:w="4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Psychoanalytic/Psychodynamic </w:t>
            </w:r>
          </w:p>
        </w:tc>
        <w:tc>
          <w:tcPr>
            <w:tcW w:w="4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Internal, unconscious drives </w:t>
            </w:r>
          </w:p>
        </w:tc>
      </w:tr>
      <w:tr w:rsidR="005A1F58" w:rsidRPr="005A1F58" w:rsidTr="005A1F58">
        <w:trPr>
          <w:trHeight w:val="1170"/>
          <w:jc w:val="center"/>
        </w:trPr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Humanistic </w:t>
            </w:r>
          </w:p>
        </w:tc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Failure to strive to one’s potential or being out of touch with one’s feelings. </w:t>
            </w:r>
          </w:p>
        </w:tc>
      </w:tr>
      <w:tr w:rsidR="005A1F58" w:rsidRPr="005A1F58" w:rsidTr="005A1F58">
        <w:trPr>
          <w:trHeight w:val="818"/>
          <w:jc w:val="center"/>
        </w:trPr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Behavioral </w:t>
            </w:r>
          </w:p>
        </w:tc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Reinforcement history, the environment. </w:t>
            </w:r>
          </w:p>
        </w:tc>
      </w:tr>
      <w:tr w:rsidR="005A1F58" w:rsidRPr="005A1F58" w:rsidTr="005A1F58">
        <w:trPr>
          <w:trHeight w:val="818"/>
          <w:jc w:val="center"/>
        </w:trPr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Cognitive </w:t>
            </w:r>
          </w:p>
        </w:tc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Irrational, dysfunctional thoughts or ways of thinking. </w:t>
            </w:r>
          </w:p>
        </w:tc>
      </w:tr>
      <w:tr w:rsidR="005A1F58" w:rsidRPr="005A1F58" w:rsidTr="005A1F58">
        <w:trPr>
          <w:trHeight w:val="474"/>
          <w:jc w:val="center"/>
        </w:trPr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Socio-cultural </w:t>
            </w:r>
          </w:p>
        </w:tc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Dysfunctional Society </w:t>
            </w:r>
          </w:p>
        </w:tc>
      </w:tr>
      <w:tr w:rsidR="005A1F58" w:rsidRPr="005A1F58" w:rsidTr="005A1F58">
        <w:trPr>
          <w:trHeight w:val="818"/>
          <w:jc w:val="center"/>
        </w:trPr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Biomedical/Neuroscience </w:t>
            </w:r>
          </w:p>
        </w:tc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57BA3" w:rsidRPr="005A1F58" w:rsidRDefault="005A1F58" w:rsidP="005A1F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Organic problems, biochemical imbalances, genetic predispositions. </w:t>
            </w:r>
          </w:p>
        </w:tc>
      </w:tr>
    </w:tbl>
    <w:p w:rsidR="005A1F58" w:rsidRPr="005A1F58" w:rsidRDefault="005A1F58" w:rsidP="005A1F5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7BA3" w:rsidRPr="005A1F58" w:rsidRDefault="00E176BC" w:rsidP="005A1F5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 xml:space="preserve">Classifying Psychological Disorders </w:t>
      </w:r>
    </w:p>
    <w:p w:rsidR="00057BA3" w:rsidRPr="009F70C5" w:rsidRDefault="00E176BC" w:rsidP="005A1F58">
      <w:pPr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The American Psychiatric Association (APA) rendered a Diagnostic and Statistical Manual of Mental Disorders (DSM) to describe psychological disorders.</w:t>
      </w:r>
    </w:p>
    <w:p w:rsidR="00057BA3" w:rsidRPr="009F70C5" w:rsidRDefault="00E176BC" w:rsidP="005A1F5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0C5">
        <w:rPr>
          <w:rFonts w:ascii="Times New Roman" w:hAnsi="Times New Roman" w:cs="Times New Roman"/>
          <w:sz w:val="24"/>
          <w:szCs w:val="24"/>
        </w:rPr>
        <w:t>Multiaxial</w:t>
      </w:r>
      <w:proofErr w:type="spellEnd"/>
      <w:r w:rsidRPr="009F70C5">
        <w:rPr>
          <w:rFonts w:ascii="Times New Roman" w:hAnsi="Times New Roman" w:cs="Times New Roman"/>
          <w:sz w:val="24"/>
          <w:szCs w:val="24"/>
        </w:rPr>
        <w:t xml:space="preserve"> Classification </w:t>
      </w:r>
    </w:p>
    <w:p w:rsidR="00057BA3" w:rsidRPr="009F70C5" w:rsidRDefault="00E176BC" w:rsidP="000B7D87">
      <w:pPr>
        <w:numPr>
          <w:ilvl w:val="2"/>
          <w:numId w:val="4"/>
        </w:numPr>
        <w:tabs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Axis I: Clinical disorders</w:t>
      </w:r>
    </w:p>
    <w:p w:rsidR="00057BA3" w:rsidRPr="009F70C5" w:rsidRDefault="00E176BC" w:rsidP="000B7D87">
      <w:pPr>
        <w:numPr>
          <w:ilvl w:val="2"/>
          <w:numId w:val="4"/>
        </w:numPr>
        <w:tabs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Axis II: Personality disorders and mental retardation</w:t>
      </w:r>
    </w:p>
    <w:p w:rsidR="00057BA3" w:rsidRPr="009F70C5" w:rsidRDefault="00E176BC" w:rsidP="000B7D87">
      <w:pPr>
        <w:numPr>
          <w:ilvl w:val="2"/>
          <w:numId w:val="4"/>
        </w:numPr>
        <w:tabs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Axis III: General medical conditions</w:t>
      </w:r>
    </w:p>
    <w:p w:rsidR="00057BA3" w:rsidRPr="009F70C5" w:rsidRDefault="00E176BC" w:rsidP="000B7D87">
      <w:pPr>
        <w:numPr>
          <w:ilvl w:val="2"/>
          <w:numId w:val="4"/>
        </w:numPr>
        <w:tabs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Axis IV: Psychosocial and environmental problems</w:t>
      </w:r>
    </w:p>
    <w:p w:rsidR="00057BA3" w:rsidRPr="009F70C5" w:rsidRDefault="00E176BC" w:rsidP="000B7D87">
      <w:pPr>
        <w:numPr>
          <w:ilvl w:val="2"/>
          <w:numId w:val="4"/>
        </w:numPr>
        <w:tabs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Axis V: Global assessment of functioning</w:t>
      </w:r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Anxiety Disorders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a group of conditions where the primary symptoms are anxiety or defenses against anxiety.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 xml:space="preserve">The patient fears something awful </w:t>
      </w:r>
      <w:r w:rsidRPr="009F70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will</w:t>
      </w:r>
      <w:r w:rsidRPr="009F70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>happen to them.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 xml:space="preserve">They are in a state of intense apprehension, uneasiness, uncertainty, or fear.  </w:t>
      </w:r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Generalized Anxiety Disorder</w:t>
      </w:r>
      <w:r w:rsidR="005A1F58" w:rsidRPr="005A1F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GAD: </w:t>
      </w:r>
      <w:r w:rsidRPr="009F70C5">
        <w:rPr>
          <w:rFonts w:ascii="Times New Roman" w:hAnsi="Times New Roman" w:cs="Times New Roman"/>
          <w:sz w:val="24"/>
          <w:szCs w:val="24"/>
        </w:rPr>
        <w:t>An anxiety disorder in which a person is continuously tense, apprehensive and in a state of autonomic nervous system arousal.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 xml:space="preserve">The patient is constantly tense and worried, feels inadequate, is oversensitive, can’t concentrate and suffers from insomnia. </w:t>
      </w:r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Panic Disorder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An anxiety disorder marked by a minutes-long episode of intense dread in which a person experiences terror and accompanying chest pain, choking and other frightening sensations.</w:t>
      </w:r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Phobias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A person experiences sudden episodes of intense dread.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Must be an irrational fear.</w:t>
      </w:r>
      <w:proofErr w:type="gramEnd"/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lastRenderedPageBreak/>
        <w:t>Obsessive-compulsive disorder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Persistent unwanted thoughts (obsessions) cause someone to feel the need (compulsion) to engage in a particular action.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 xml:space="preserve">Obsession about dirt and germs may lead to compulsive hand washing. </w:t>
      </w:r>
    </w:p>
    <w:p w:rsidR="00057BA3" w:rsidRDefault="00E176BC" w:rsidP="005A1F5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Post-traumatic Stress Di</w:t>
      </w:r>
      <w:r w:rsidR="005A1F58" w:rsidRPr="005A1F58">
        <w:rPr>
          <w:rFonts w:ascii="Times New Roman" w:hAnsi="Times New Roman" w:cs="Times New Roman"/>
          <w:b/>
          <w:sz w:val="24"/>
          <w:szCs w:val="24"/>
        </w:rPr>
        <w:t xml:space="preserve">sorder PTSD: </w:t>
      </w:r>
      <w:r w:rsidRPr="005A1F58">
        <w:rPr>
          <w:rFonts w:ascii="Times New Roman" w:hAnsi="Times New Roman" w:cs="Times New Roman"/>
          <w:sz w:val="24"/>
          <w:szCs w:val="24"/>
        </w:rPr>
        <w:t>Flashbacks or nightmares following a person’s involvement in or observation of an extremely stressful event.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5A1F58">
        <w:rPr>
          <w:rFonts w:ascii="Times New Roman" w:hAnsi="Times New Roman" w:cs="Times New Roman"/>
          <w:sz w:val="24"/>
          <w:szCs w:val="24"/>
        </w:rPr>
        <w:t>Memories of the event cause anxiety.</w:t>
      </w:r>
    </w:p>
    <w:p w:rsidR="005A1F58" w:rsidRDefault="005A1F58" w:rsidP="005A1F58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A1F58" w:rsidRPr="005A1F58" w:rsidRDefault="005A1F58" w:rsidP="005A1F58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57BA3" w:rsidRPr="005A1F58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Somatoform Disorders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A1F58">
        <w:rPr>
          <w:rFonts w:ascii="Times New Roman" w:hAnsi="Times New Roman" w:cs="Times New Roman"/>
          <w:sz w:val="24"/>
          <w:szCs w:val="24"/>
        </w:rPr>
        <w:t>Occur when a person manifests a psychological problem through a physiological symptom.</w:t>
      </w:r>
    </w:p>
    <w:p w:rsidR="00057BA3" w:rsidRPr="009F70C5" w:rsidRDefault="005A1F58" w:rsidP="005A1F58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types:</w:t>
      </w:r>
    </w:p>
    <w:p w:rsidR="00057BA3" w:rsidRPr="009F70C5" w:rsidRDefault="005A1F58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E176BC" w:rsidRPr="005A1F58">
        <w:rPr>
          <w:rFonts w:ascii="Times New Roman" w:hAnsi="Times New Roman" w:cs="Times New Roman"/>
          <w:b/>
          <w:sz w:val="24"/>
          <w:szCs w:val="24"/>
        </w:rPr>
        <w:t>Hypochondriasis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="00E176BC" w:rsidRPr="009F70C5">
        <w:rPr>
          <w:rFonts w:ascii="Times New Roman" w:hAnsi="Times New Roman" w:cs="Times New Roman"/>
          <w:sz w:val="24"/>
          <w:szCs w:val="24"/>
        </w:rPr>
        <w:t>Has</w:t>
      </w:r>
      <w:proofErr w:type="spellEnd"/>
      <w:proofErr w:type="gramEnd"/>
      <w:r w:rsidR="00E176BC" w:rsidRPr="009F70C5">
        <w:rPr>
          <w:rFonts w:ascii="Times New Roman" w:hAnsi="Times New Roman" w:cs="Times New Roman"/>
          <w:sz w:val="24"/>
          <w:szCs w:val="24"/>
        </w:rPr>
        <w:t xml:space="preserve"> frequent physical complaints for which medical doctors are unable to locate the cause.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76BC" w:rsidRPr="009F70C5">
        <w:rPr>
          <w:rFonts w:ascii="Times New Roman" w:hAnsi="Times New Roman" w:cs="Times New Roman"/>
          <w:sz w:val="24"/>
          <w:szCs w:val="24"/>
        </w:rPr>
        <w:t xml:space="preserve">They usually believe that the minor issues (headache, upset stomach) are indicative are more severe illnesses. </w:t>
      </w:r>
    </w:p>
    <w:p w:rsidR="00057BA3" w:rsidRPr="009F70C5" w:rsidRDefault="005A1F58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176BC" w:rsidRPr="005A1F58">
        <w:rPr>
          <w:rFonts w:ascii="Times New Roman" w:hAnsi="Times New Roman" w:cs="Times New Roman"/>
          <w:b/>
          <w:sz w:val="24"/>
          <w:szCs w:val="24"/>
        </w:rPr>
        <w:t>Conversion Disorder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176BC" w:rsidRPr="009F70C5">
        <w:rPr>
          <w:rFonts w:ascii="Times New Roman" w:hAnsi="Times New Roman" w:cs="Times New Roman"/>
          <w:sz w:val="24"/>
          <w:szCs w:val="24"/>
        </w:rPr>
        <w:t xml:space="preserve">Report the existence of severe physical </w:t>
      </w:r>
      <w:proofErr w:type="gramStart"/>
      <w:r w:rsidR="00E176BC" w:rsidRPr="009F70C5">
        <w:rPr>
          <w:rFonts w:ascii="Times New Roman" w:hAnsi="Times New Roman" w:cs="Times New Roman"/>
          <w:sz w:val="24"/>
          <w:szCs w:val="24"/>
        </w:rPr>
        <w:t>problems  with</w:t>
      </w:r>
      <w:proofErr w:type="gramEnd"/>
      <w:r w:rsidR="00E176BC" w:rsidRPr="009F70C5">
        <w:rPr>
          <w:rFonts w:ascii="Times New Roman" w:hAnsi="Times New Roman" w:cs="Times New Roman"/>
          <w:sz w:val="24"/>
          <w:szCs w:val="24"/>
        </w:rPr>
        <w:t xml:space="preserve"> no biological reason.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76BC" w:rsidRPr="009F70C5">
        <w:rPr>
          <w:rFonts w:ascii="Times New Roman" w:hAnsi="Times New Roman" w:cs="Times New Roman"/>
          <w:sz w:val="24"/>
          <w:szCs w:val="24"/>
        </w:rPr>
        <w:t>Like blindness or paralysis.</w:t>
      </w:r>
    </w:p>
    <w:p w:rsidR="00057BA3" w:rsidRPr="005A1F58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Dissociative Disorders</w:t>
      </w:r>
      <w:r w:rsidR="005A1F58" w:rsidRP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A1F58">
        <w:rPr>
          <w:rFonts w:ascii="Times New Roman" w:hAnsi="Times New Roman" w:cs="Times New Roman"/>
          <w:sz w:val="24"/>
          <w:szCs w:val="24"/>
        </w:rPr>
        <w:t>These disorders involve a disruption in the conscious process.</w:t>
      </w:r>
    </w:p>
    <w:p w:rsidR="00057BA3" w:rsidRPr="009F70C5" w:rsidRDefault="005A1F58" w:rsidP="005A1F58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Three types: </w:t>
      </w:r>
    </w:p>
    <w:p w:rsidR="00057BA3" w:rsidRPr="009F70C5" w:rsidRDefault="005A1F58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176BC" w:rsidRPr="005A1F58">
        <w:rPr>
          <w:rFonts w:ascii="Times New Roman" w:hAnsi="Times New Roman" w:cs="Times New Roman"/>
          <w:b/>
          <w:sz w:val="24"/>
          <w:szCs w:val="24"/>
        </w:rPr>
        <w:t>Psychogenic Amnesia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176BC" w:rsidRPr="009F70C5">
        <w:rPr>
          <w:rFonts w:ascii="Times New Roman" w:hAnsi="Times New Roman" w:cs="Times New Roman"/>
          <w:sz w:val="24"/>
          <w:szCs w:val="24"/>
        </w:rPr>
        <w:t>A person cannot remember things with no physiological basis for the disruption in memory.</w:t>
      </w:r>
    </w:p>
    <w:p w:rsidR="00057BA3" w:rsidRPr="009F70C5" w:rsidRDefault="005A1F58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176BC" w:rsidRPr="005A1F58">
        <w:rPr>
          <w:rFonts w:ascii="Times New Roman" w:hAnsi="Times New Roman" w:cs="Times New Roman"/>
          <w:b/>
          <w:sz w:val="24"/>
          <w:szCs w:val="24"/>
        </w:rPr>
        <w:t>Retrograde Amnesia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176BC" w:rsidRPr="009F70C5">
        <w:rPr>
          <w:rFonts w:ascii="Times New Roman" w:hAnsi="Times New Roman" w:cs="Times New Roman"/>
          <w:sz w:val="24"/>
          <w:szCs w:val="24"/>
        </w:rPr>
        <w:t>NOT organic amnesia.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76BC" w:rsidRPr="009F70C5">
        <w:rPr>
          <w:rFonts w:ascii="Times New Roman" w:hAnsi="Times New Roman" w:cs="Times New Roman"/>
          <w:sz w:val="24"/>
          <w:szCs w:val="24"/>
        </w:rPr>
        <w:t xml:space="preserve">Organic amnesia can be retrograde or </w:t>
      </w:r>
      <w:proofErr w:type="spellStart"/>
      <w:r w:rsidR="00E176BC" w:rsidRPr="009F70C5">
        <w:rPr>
          <w:rFonts w:ascii="Times New Roman" w:hAnsi="Times New Roman" w:cs="Times New Roman"/>
          <w:sz w:val="24"/>
          <w:szCs w:val="24"/>
        </w:rPr>
        <w:t>antro</w:t>
      </w:r>
      <w:proofErr w:type="spellEnd"/>
      <w:r w:rsidR="00E176BC" w:rsidRPr="009F70C5">
        <w:rPr>
          <w:rFonts w:ascii="Times New Roman" w:hAnsi="Times New Roman" w:cs="Times New Roman"/>
          <w:sz w:val="24"/>
          <w:szCs w:val="24"/>
        </w:rPr>
        <w:t xml:space="preserve">-grade. </w:t>
      </w:r>
    </w:p>
    <w:p w:rsidR="00057BA3" w:rsidRPr="009F70C5" w:rsidRDefault="005A1F58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176BC" w:rsidRPr="005A1F58">
        <w:rPr>
          <w:rFonts w:ascii="Times New Roman" w:hAnsi="Times New Roman" w:cs="Times New Roman"/>
          <w:b/>
          <w:sz w:val="24"/>
          <w:szCs w:val="24"/>
        </w:rPr>
        <w:t>Dissociative Fugue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176BC" w:rsidRPr="009F70C5">
        <w:rPr>
          <w:rFonts w:ascii="Times New Roman" w:hAnsi="Times New Roman" w:cs="Times New Roman"/>
          <w:sz w:val="24"/>
          <w:szCs w:val="24"/>
        </w:rPr>
        <w:t xml:space="preserve">People with psychogenic amnesia that find themselves in an unfamiliar environment. </w:t>
      </w:r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Dissociative Identity Disorder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Used to be known as Multiple Personality Disorder.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>A person has several rather than one integrated personality.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>People with DID commonly have a history of childhood abuse or trauma.</w:t>
      </w:r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Mood Disorders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Experience extreme or inappropriate emotion.</w:t>
      </w:r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Major Depression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9F70C5">
        <w:rPr>
          <w:rFonts w:ascii="Times New Roman" w:hAnsi="Times New Roman" w:cs="Times New Roman"/>
          <w:sz w:val="24"/>
          <w:szCs w:val="24"/>
        </w:rPr>
        <w:t xml:space="preserve">Also called </w:t>
      </w:r>
      <w:proofErr w:type="spellStart"/>
      <w:r w:rsidRPr="009F70C5">
        <w:rPr>
          <w:rFonts w:ascii="Times New Roman" w:hAnsi="Times New Roman" w:cs="Times New Roman"/>
          <w:sz w:val="24"/>
          <w:szCs w:val="24"/>
        </w:rPr>
        <w:t>unipolar</w:t>
      </w:r>
      <w:proofErr w:type="spellEnd"/>
      <w:r w:rsidRPr="009F70C5">
        <w:rPr>
          <w:rFonts w:ascii="Times New Roman" w:hAnsi="Times New Roman" w:cs="Times New Roman"/>
          <w:sz w:val="24"/>
          <w:szCs w:val="24"/>
        </w:rPr>
        <w:t xml:space="preserve"> depression</w:t>
      </w:r>
      <w:r w:rsidR="005A1F5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Unhappy for at least two weeks with no apparent cause.</w:t>
      </w:r>
      <w:proofErr w:type="gramEnd"/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>Depression is the common cold of psychological disorders.</w:t>
      </w:r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lastRenderedPageBreak/>
        <w:t>Seasonal Affective Disorder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Experience depression during the winter months.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Based not on temperature, but on amount of sunlight.</w:t>
      </w:r>
      <w:proofErr w:type="gramEnd"/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Treated with light therapy.</w:t>
      </w:r>
      <w:proofErr w:type="gramEnd"/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Bipolar Disorder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Formally manic depression.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Involves periods of depression and manic episodes.</w:t>
      </w:r>
      <w:proofErr w:type="gramEnd"/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 xml:space="preserve">Manic episodes involve feelings of high energy (but they tend to 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differ</w:t>
      </w:r>
      <w:proofErr w:type="gramEnd"/>
      <w:r w:rsidRPr="009F70C5">
        <w:rPr>
          <w:rFonts w:ascii="Times New Roman" w:hAnsi="Times New Roman" w:cs="Times New Roman"/>
          <w:sz w:val="24"/>
          <w:szCs w:val="24"/>
        </w:rPr>
        <w:t xml:space="preserve"> a lot…some get confident and some get irritable).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 xml:space="preserve">Engage in risky behavior during the manic episode. </w:t>
      </w:r>
    </w:p>
    <w:p w:rsidR="00057BA3" w:rsidRPr="009F70C5" w:rsidRDefault="00E176BC" w:rsidP="005A1F58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A1F58">
        <w:rPr>
          <w:rFonts w:ascii="Times New Roman" w:hAnsi="Times New Roman" w:cs="Times New Roman"/>
          <w:b/>
          <w:sz w:val="24"/>
          <w:szCs w:val="24"/>
        </w:rPr>
        <w:t>Schizophrenic Disorders</w:t>
      </w:r>
      <w:r w:rsidR="005A1F5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 xml:space="preserve">About 1 in every 100 people 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9F70C5">
        <w:rPr>
          <w:rFonts w:ascii="Times New Roman" w:hAnsi="Times New Roman" w:cs="Times New Roman"/>
          <w:sz w:val="24"/>
          <w:szCs w:val="24"/>
        </w:rPr>
        <w:t xml:space="preserve"> diagnosed with schizophrenia.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>Symptoms of Schizophrenia</w:t>
      </w:r>
    </w:p>
    <w:p w:rsidR="00057BA3" w:rsidRPr="009F70C5" w:rsidRDefault="00E176BC" w:rsidP="005A1F58">
      <w:pPr>
        <w:tabs>
          <w:tab w:val="num" w:pos="720"/>
        </w:tabs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Disorganized Thinking</w:t>
      </w:r>
      <w:r w:rsidR="005A1F58">
        <w:rPr>
          <w:rFonts w:ascii="Times New Roman" w:hAnsi="Times New Roman" w:cs="Times New Roman"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The thinking of a person with Schizophrenia is fragmented and bizarre and distorted with false beliefs.</w:t>
      </w:r>
      <w:r w:rsidR="005A1F58">
        <w:rPr>
          <w:rFonts w:ascii="Times New Roman" w:hAnsi="Times New Roman" w:cs="Times New Roman"/>
          <w:sz w:val="24"/>
          <w:szCs w:val="24"/>
        </w:rPr>
        <w:t xml:space="preserve"> </w:t>
      </w:r>
      <w:r w:rsidRPr="009F70C5">
        <w:rPr>
          <w:rFonts w:ascii="Times New Roman" w:hAnsi="Times New Roman" w:cs="Times New Roman"/>
          <w:sz w:val="24"/>
          <w:szCs w:val="24"/>
        </w:rPr>
        <w:t>Disorganized thinking comes from a breakdown in selective attention</w:t>
      </w:r>
      <w:proofErr w:type="gramStart"/>
      <w:r w:rsidRPr="009F70C5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9F70C5">
        <w:rPr>
          <w:rFonts w:ascii="Times New Roman" w:hAnsi="Times New Roman" w:cs="Times New Roman"/>
          <w:sz w:val="24"/>
          <w:szCs w:val="24"/>
        </w:rPr>
        <w:t xml:space="preserve"> they cannot filter out information.</w:t>
      </w:r>
    </w:p>
    <w:p w:rsidR="00057BA3" w:rsidRPr="009F70C5" w:rsidRDefault="00E176BC" w:rsidP="005A1F58">
      <w:pPr>
        <w:tabs>
          <w:tab w:val="num" w:pos="720"/>
        </w:tabs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C5">
        <w:rPr>
          <w:rFonts w:ascii="Times New Roman" w:hAnsi="Times New Roman" w:cs="Times New Roman"/>
          <w:sz w:val="24"/>
          <w:szCs w:val="24"/>
        </w:rPr>
        <w:t>Disturbed Perceptions</w:t>
      </w:r>
      <w:r w:rsidR="005A1F58">
        <w:rPr>
          <w:rFonts w:ascii="Times New Roman" w:hAnsi="Times New Roman" w:cs="Times New Roman"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b/>
          <w:bCs/>
          <w:sz w:val="24"/>
          <w:szCs w:val="24"/>
        </w:rPr>
        <w:t>hallucinations</w:t>
      </w:r>
      <w:r w:rsidRPr="009F70C5">
        <w:rPr>
          <w:rFonts w:ascii="Times New Roman" w:hAnsi="Times New Roman" w:cs="Times New Roman"/>
          <w:sz w:val="24"/>
          <w:szCs w:val="24"/>
        </w:rPr>
        <w:t>- sensory experiences without sensory stimulation.</w:t>
      </w:r>
      <w:proofErr w:type="gramEnd"/>
      <w:r w:rsidRPr="009F70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7BA3" w:rsidRPr="009F70C5" w:rsidRDefault="00E176BC" w:rsidP="005A1F58">
      <w:pPr>
        <w:tabs>
          <w:tab w:val="num" w:pos="720"/>
        </w:tabs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Inappropriate Emotions and Actions</w:t>
      </w:r>
      <w:r w:rsidR="005A1F58">
        <w:rPr>
          <w:rFonts w:ascii="Times New Roman" w:hAnsi="Times New Roman" w:cs="Times New Roman"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Laugh at inappropriate times.</w:t>
      </w:r>
    </w:p>
    <w:p w:rsidR="00057BA3" w:rsidRPr="009F70C5" w:rsidRDefault="00E176BC" w:rsidP="00E176BC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Types of Schizophrenia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57BA3" w:rsidRPr="00E176BC" w:rsidRDefault="00E176BC" w:rsidP="00E176BC">
      <w:pPr>
        <w:tabs>
          <w:tab w:val="num" w:pos="720"/>
        </w:tabs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C5">
        <w:rPr>
          <w:rFonts w:ascii="Times New Roman" w:hAnsi="Times New Roman" w:cs="Times New Roman"/>
          <w:sz w:val="24"/>
          <w:szCs w:val="24"/>
        </w:rPr>
        <w:t>Disorganized Schizophrenia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disorganized speech or behavior, or flat or inappropriate emotion.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76BC">
        <w:rPr>
          <w:rFonts w:ascii="Times New Roman" w:hAnsi="Times New Roman" w:cs="Times New Roman"/>
          <w:sz w:val="24"/>
          <w:szCs w:val="24"/>
        </w:rPr>
        <w:t>Clang associations: "Imagine the worst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76BC">
        <w:rPr>
          <w:rFonts w:ascii="Times New Roman" w:hAnsi="Times New Roman" w:cs="Times New Roman"/>
          <w:sz w:val="24"/>
          <w:szCs w:val="24"/>
        </w:rPr>
        <w:t>Systematic, sympathetic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176BC">
        <w:rPr>
          <w:rFonts w:ascii="Times New Roman" w:hAnsi="Times New Roman" w:cs="Times New Roman"/>
          <w:sz w:val="24"/>
          <w:szCs w:val="24"/>
        </w:rPr>
        <w:t>Quite</w:t>
      </w:r>
      <w:proofErr w:type="gramEnd"/>
      <w:r w:rsidRPr="00E176BC">
        <w:rPr>
          <w:rFonts w:ascii="Times New Roman" w:hAnsi="Times New Roman" w:cs="Times New Roman"/>
          <w:sz w:val="24"/>
          <w:szCs w:val="24"/>
        </w:rPr>
        <w:t xml:space="preserve"> pathetic, apologetic, paramedic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E176BC">
        <w:rPr>
          <w:rFonts w:ascii="Times New Roman" w:hAnsi="Times New Roman" w:cs="Times New Roman"/>
          <w:sz w:val="24"/>
          <w:szCs w:val="24"/>
        </w:rPr>
        <w:t>our heart is prosthetic"</w:t>
      </w:r>
    </w:p>
    <w:p w:rsidR="00057BA3" w:rsidRPr="009F70C5" w:rsidRDefault="00E176BC" w:rsidP="00E176BC">
      <w:pPr>
        <w:tabs>
          <w:tab w:val="num" w:pos="720"/>
        </w:tabs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Paranoid Schizophrenia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>preoccupation with delusions or hallucinations. Somebody is out to get me!!!!</w:t>
      </w:r>
    </w:p>
    <w:p w:rsidR="00057BA3" w:rsidRPr="009F70C5" w:rsidRDefault="00E176BC" w:rsidP="00E176BC">
      <w:pPr>
        <w:tabs>
          <w:tab w:val="num" w:pos="720"/>
        </w:tabs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Catatonic Schizophrenia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F70C5">
        <w:rPr>
          <w:rFonts w:ascii="Times New Roman" w:hAnsi="Times New Roman" w:cs="Times New Roman"/>
          <w:sz w:val="24"/>
          <w:szCs w:val="24"/>
        </w:rPr>
        <w:t xml:space="preserve">parrot like repeating of another’s speech and movements </w:t>
      </w:r>
    </w:p>
    <w:p w:rsidR="00057BA3" w:rsidRPr="009F70C5" w:rsidRDefault="00E176BC" w:rsidP="00E176BC">
      <w:pPr>
        <w:tabs>
          <w:tab w:val="num" w:pos="720"/>
        </w:tabs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Undifferentiated Schizophrenia: </w:t>
      </w:r>
      <w:r w:rsidRPr="009F70C5">
        <w:rPr>
          <w:rFonts w:ascii="Times New Roman" w:hAnsi="Times New Roman" w:cs="Times New Roman"/>
          <w:sz w:val="24"/>
          <w:szCs w:val="24"/>
        </w:rPr>
        <w:t>Many and varied Symptoms.</w:t>
      </w:r>
    </w:p>
    <w:p w:rsidR="00057BA3" w:rsidRPr="00E176BC" w:rsidRDefault="00E176BC" w:rsidP="00E176BC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6BC">
        <w:rPr>
          <w:rFonts w:ascii="Times New Roman" w:hAnsi="Times New Roman" w:cs="Times New Roman"/>
          <w:b/>
          <w:sz w:val="24"/>
          <w:szCs w:val="24"/>
        </w:rPr>
        <w:t>Other Disorders</w:t>
      </w:r>
    </w:p>
    <w:p w:rsidR="00057BA3" w:rsidRPr="009F70C5" w:rsidRDefault="00E176BC" w:rsidP="009F70C5">
      <w:pPr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0C5">
        <w:rPr>
          <w:rFonts w:ascii="Times New Roman" w:hAnsi="Times New Roman" w:cs="Times New Roman"/>
          <w:sz w:val="24"/>
          <w:szCs w:val="24"/>
        </w:rPr>
        <w:t>Paraphilias</w:t>
      </w:r>
      <w:proofErr w:type="spellEnd"/>
      <w:r w:rsidRPr="009F70C5">
        <w:rPr>
          <w:rFonts w:ascii="Times New Roman" w:hAnsi="Times New Roman" w:cs="Times New Roman"/>
          <w:sz w:val="24"/>
          <w:szCs w:val="24"/>
        </w:rPr>
        <w:t xml:space="preserve"> (pedophilia, </w:t>
      </w:r>
      <w:proofErr w:type="spellStart"/>
      <w:r w:rsidRPr="009F70C5">
        <w:rPr>
          <w:rFonts w:ascii="Times New Roman" w:hAnsi="Times New Roman" w:cs="Times New Roman"/>
          <w:sz w:val="24"/>
          <w:szCs w:val="24"/>
        </w:rPr>
        <w:t>zoophilia</w:t>
      </w:r>
      <w:proofErr w:type="spellEnd"/>
      <w:r w:rsidRPr="009F70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0C5">
        <w:rPr>
          <w:rFonts w:ascii="Times New Roman" w:hAnsi="Times New Roman" w:cs="Times New Roman"/>
          <w:sz w:val="24"/>
          <w:szCs w:val="24"/>
        </w:rPr>
        <w:t>hybristophilia</w:t>
      </w:r>
      <w:proofErr w:type="spellEnd"/>
      <w:r w:rsidRPr="009F70C5">
        <w:rPr>
          <w:rFonts w:ascii="Times New Roman" w:hAnsi="Times New Roman" w:cs="Times New Roman"/>
          <w:sz w:val="24"/>
          <w:szCs w:val="24"/>
        </w:rPr>
        <w:t>)</w:t>
      </w:r>
    </w:p>
    <w:p w:rsidR="00057BA3" w:rsidRPr="009F70C5" w:rsidRDefault="00E176BC" w:rsidP="009F70C5">
      <w:pPr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 xml:space="preserve">Fetishism </w:t>
      </w:r>
    </w:p>
    <w:p w:rsidR="00057BA3" w:rsidRPr="009F70C5" w:rsidRDefault="00E176BC" w:rsidP="009F70C5">
      <w:pPr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sadist, masochist</w:t>
      </w:r>
    </w:p>
    <w:p w:rsidR="00057BA3" w:rsidRPr="009F70C5" w:rsidRDefault="00E176BC" w:rsidP="009F70C5">
      <w:pPr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Eating Disorders</w:t>
      </w:r>
    </w:p>
    <w:p w:rsidR="00057BA3" w:rsidRPr="009F70C5" w:rsidRDefault="00E176BC" w:rsidP="009F70C5">
      <w:pPr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>Substance use disorders</w:t>
      </w:r>
    </w:p>
    <w:p w:rsidR="00EB1DDD" w:rsidRPr="006C749F" w:rsidRDefault="00E176BC" w:rsidP="009F70C5">
      <w:pPr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70C5">
        <w:rPr>
          <w:rFonts w:ascii="Times New Roman" w:hAnsi="Times New Roman" w:cs="Times New Roman"/>
          <w:sz w:val="24"/>
          <w:szCs w:val="24"/>
        </w:rPr>
        <w:t xml:space="preserve">ADHD </w:t>
      </w:r>
    </w:p>
    <w:sectPr w:rsidR="00EB1DDD" w:rsidRPr="006C749F" w:rsidSect="00311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52A16"/>
    <w:multiLevelType w:val="hybridMultilevel"/>
    <w:tmpl w:val="AC4201BE"/>
    <w:lvl w:ilvl="0" w:tplc="3C4C92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1" w:tplc="0AB63E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2" w:tplc="476A16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3" w:tplc="76066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4" w:tplc="C8282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5" w:tplc="B4327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6" w:tplc="4DA06F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7" w:tplc="692EAB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  <w:lvl w:ilvl="8" w:tplc="935C9BB4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Georgia" w:hAnsi="Georgia" w:hint="default"/>
      </w:rPr>
    </w:lvl>
  </w:abstractNum>
  <w:abstractNum w:abstractNumId="1">
    <w:nsid w:val="1A607B61"/>
    <w:multiLevelType w:val="hybridMultilevel"/>
    <w:tmpl w:val="269C9D7E"/>
    <w:lvl w:ilvl="0" w:tplc="5EB6D53C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1377527"/>
    <w:multiLevelType w:val="hybridMultilevel"/>
    <w:tmpl w:val="63949B2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56C34FCC"/>
    <w:multiLevelType w:val="hybridMultilevel"/>
    <w:tmpl w:val="066A66E2"/>
    <w:lvl w:ilvl="0" w:tplc="5EB6D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D5D2716C">
      <w:start w:val="66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DCB21FD2">
      <w:start w:val="662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980B3A">
      <w:start w:val="662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5029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B10C9F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89E7B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970AEE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70F4C1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4">
    <w:nsid w:val="75DB2FC5"/>
    <w:multiLevelType w:val="hybridMultilevel"/>
    <w:tmpl w:val="57E0B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F70C5"/>
    <w:rsid w:val="000522C2"/>
    <w:rsid w:val="00057BA3"/>
    <w:rsid w:val="00066BA8"/>
    <w:rsid w:val="000B7D87"/>
    <w:rsid w:val="00311598"/>
    <w:rsid w:val="003371DB"/>
    <w:rsid w:val="00476ABF"/>
    <w:rsid w:val="0051778A"/>
    <w:rsid w:val="005266C6"/>
    <w:rsid w:val="005A1F58"/>
    <w:rsid w:val="005F44F2"/>
    <w:rsid w:val="006C749F"/>
    <w:rsid w:val="00750821"/>
    <w:rsid w:val="007E51E2"/>
    <w:rsid w:val="007F5DC4"/>
    <w:rsid w:val="008D2DF9"/>
    <w:rsid w:val="008D760C"/>
    <w:rsid w:val="009F70C5"/>
    <w:rsid w:val="00A63715"/>
    <w:rsid w:val="00A80F31"/>
    <w:rsid w:val="00AE75C6"/>
    <w:rsid w:val="00B84155"/>
    <w:rsid w:val="00C517F5"/>
    <w:rsid w:val="00E176BC"/>
    <w:rsid w:val="00E830A0"/>
    <w:rsid w:val="00E96930"/>
    <w:rsid w:val="00EB1DDD"/>
    <w:rsid w:val="00FB3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0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7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D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4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001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44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620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319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589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390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306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1298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418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253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8774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7183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79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5582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8001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934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054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3678">
          <w:marLeft w:val="185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972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0884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4251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033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85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542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8006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8079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493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7581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6502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4352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44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803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9148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53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778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48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87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338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043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421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366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17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405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453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00654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70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0658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122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062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758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9818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593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174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101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919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9655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545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85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113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037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633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078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479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036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5604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5388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3813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047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0514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439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564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656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826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720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19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763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520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8124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3438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1708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704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696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716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236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9423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63086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5769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56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853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17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27487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928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639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637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464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717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1457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708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40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426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43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01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632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157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144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787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05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953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748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069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3248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8061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607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4018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6206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277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155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512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670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848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884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637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715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0166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750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401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987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8106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2955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7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551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50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608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5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591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712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243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148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910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0086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48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336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672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7889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80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762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513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019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676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8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452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89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032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715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679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283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00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758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638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567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72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330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318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237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29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982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637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89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390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0989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366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94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354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13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09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925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0465">
          <w:marLeft w:val="168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4133">
          <w:marLeft w:val="168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3569">
          <w:marLeft w:val="168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521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167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518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42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8020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499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569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8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40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2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636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932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147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802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521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283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058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352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12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565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431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014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806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15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13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4044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068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314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743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245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488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173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2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3D</dc:creator>
  <cp:lastModifiedBy>Ifrah</cp:lastModifiedBy>
  <cp:revision>12</cp:revision>
  <dcterms:created xsi:type="dcterms:W3CDTF">2013-05-28T06:06:00Z</dcterms:created>
  <dcterms:modified xsi:type="dcterms:W3CDTF">2013-05-28T06:49:00Z</dcterms:modified>
</cp:coreProperties>
</file>