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64" w:rsidRPr="00ED3B64" w:rsidRDefault="00ED3B64" w:rsidP="00ED3B64">
      <w:pPr>
        <w:rPr>
          <w:b/>
          <w:bCs/>
          <w:sz w:val="32"/>
          <w:szCs w:val="32"/>
        </w:rPr>
      </w:pPr>
      <w:r w:rsidRPr="00ED3B64">
        <w:rPr>
          <w:b/>
          <w:bCs/>
          <w:sz w:val="32"/>
          <w:szCs w:val="32"/>
        </w:rPr>
        <w:t>Business Communication Workshop</w:t>
      </w:r>
    </w:p>
    <w:p w:rsidR="00ED3B64" w:rsidRDefault="00ED3B64" w:rsidP="00ED3B64">
      <w:pPr>
        <w:rPr>
          <w:b/>
          <w:bCs/>
        </w:rPr>
      </w:pPr>
    </w:p>
    <w:p w:rsidR="00ED3B64" w:rsidRDefault="00ED3B64" w:rsidP="00ED3B64">
      <w:pPr>
        <w:rPr>
          <w:b/>
          <w:bCs/>
        </w:rPr>
      </w:pPr>
    </w:p>
    <w:p w:rsidR="00ED3B64" w:rsidRDefault="00ED3B64" w:rsidP="00ED3B64">
      <w:pPr>
        <w:rPr>
          <w:b/>
          <w:bCs/>
        </w:rPr>
      </w:pPr>
    </w:p>
    <w:p w:rsidR="00ED3B64" w:rsidRPr="00ED3B64" w:rsidRDefault="00ED3B64" w:rsidP="00ED3B64">
      <w:pPr>
        <w:rPr>
          <w:sz w:val="32"/>
          <w:szCs w:val="32"/>
        </w:rPr>
      </w:pPr>
      <w:r w:rsidRPr="00ED3B64">
        <w:rPr>
          <w:b/>
          <w:bCs/>
          <w:sz w:val="32"/>
          <w:szCs w:val="32"/>
        </w:rPr>
        <w:t>Course Coordinator:</w:t>
      </w:r>
      <w:r w:rsidRPr="00ED3B64">
        <w:rPr>
          <w:b/>
          <w:bCs/>
          <w:sz w:val="32"/>
          <w:szCs w:val="32"/>
        </w:rPr>
        <w:tab/>
      </w:r>
      <w:proofErr w:type="spellStart"/>
      <w:r w:rsidRPr="00ED3B64">
        <w:rPr>
          <w:b/>
          <w:bCs/>
          <w:sz w:val="32"/>
          <w:szCs w:val="32"/>
        </w:rPr>
        <w:t>Ayyaz</w:t>
      </w:r>
      <w:proofErr w:type="spellEnd"/>
      <w:r w:rsidRPr="00ED3B64">
        <w:rPr>
          <w:b/>
          <w:bCs/>
          <w:sz w:val="32"/>
          <w:szCs w:val="32"/>
        </w:rPr>
        <w:t xml:space="preserve"> </w:t>
      </w:r>
      <w:proofErr w:type="spellStart"/>
      <w:r w:rsidRPr="00ED3B64">
        <w:rPr>
          <w:b/>
          <w:bCs/>
          <w:sz w:val="32"/>
          <w:szCs w:val="32"/>
        </w:rPr>
        <w:t>Qadeer</w:t>
      </w:r>
      <w:proofErr w:type="spellEnd"/>
      <w:r w:rsidRPr="00ED3B64">
        <w:rPr>
          <w:b/>
          <w:bCs/>
          <w:sz w:val="32"/>
          <w:szCs w:val="32"/>
        </w:rPr>
        <w:t xml:space="preserve"> </w:t>
      </w:r>
    </w:p>
    <w:p w:rsidR="00ED3B64" w:rsidRDefault="00ED3B64" w:rsidP="00ED3B64">
      <w:pPr>
        <w:rPr>
          <w:b/>
          <w:bCs/>
          <w:sz w:val="32"/>
          <w:szCs w:val="32"/>
        </w:rPr>
      </w:pPr>
      <w:r w:rsidRPr="00ED3B64">
        <w:rPr>
          <w:b/>
          <w:bCs/>
          <w:sz w:val="32"/>
          <w:szCs w:val="32"/>
        </w:rPr>
        <w:t>Lecture # 11</w:t>
      </w:r>
    </w:p>
    <w:p w:rsidR="00ED3B64" w:rsidRDefault="00ED3B64" w:rsidP="00ED3B64">
      <w:pPr>
        <w:rPr>
          <w:b/>
          <w:bCs/>
          <w:sz w:val="32"/>
          <w:szCs w:val="32"/>
        </w:rPr>
      </w:pPr>
    </w:p>
    <w:p w:rsidR="00ED3B64" w:rsidRDefault="00ED3B64" w:rsidP="00ED3B64">
      <w:pPr>
        <w:rPr>
          <w:b/>
          <w:bCs/>
          <w:sz w:val="32"/>
          <w:szCs w:val="32"/>
        </w:rPr>
      </w:pPr>
    </w:p>
    <w:p w:rsidR="00ED3B64" w:rsidRPr="00ED3B64" w:rsidRDefault="00ED3B64" w:rsidP="00ED3B64">
      <w:pPr>
        <w:rPr>
          <w:sz w:val="32"/>
          <w:szCs w:val="32"/>
        </w:rPr>
      </w:pPr>
      <w:r w:rsidRPr="00ED3B64">
        <w:rPr>
          <w:b/>
          <w:bCs/>
          <w:sz w:val="32"/>
          <w:szCs w:val="32"/>
        </w:rPr>
        <w:t>Improving Writing techniques</w:t>
      </w:r>
    </w:p>
    <w:p w:rsidR="00ED3B64" w:rsidRDefault="00ED3B64" w:rsidP="00ED3B64">
      <w:pPr>
        <w:rPr>
          <w:sz w:val="32"/>
          <w:szCs w:val="32"/>
        </w:rPr>
      </w:pPr>
    </w:p>
    <w:p w:rsidR="00ED3B64" w:rsidRDefault="00ED3B64" w:rsidP="00ED3B64">
      <w:pPr>
        <w:rPr>
          <w:sz w:val="32"/>
          <w:szCs w:val="32"/>
        </w:rPr>
      </w:pPr>
    </w:p>
    <w:p w:rsidR="00ED3B64" w:rsidRDefault="00ED3B64" w:rsidP="00ED3B64">
      <w:pPr>
        <w:rPr>
          <w:sz w:val="32"/>
          <w:szCs w:val="32"/>
        </w:rPr>
      </w:pPr>
    </w:p>
    <w:p w:rsidR="00ED3B64" w:rsidRDefault="00ED3B64" w:rsidP="00ED3B64">
      <w:pPr>
        <w:rPr>
          <w:sz w:val="32"/>
          <w:szCs w:val="32"/>
        </w:rPr>
      </w:pPr>
    </w:p>
    <w:p w:rsidR="00ED3B64" w:rsidRDefault="00ED3B64" w:rsidP="00ED3B64">
      <w:pPr>
        <w:rPr>
          <w:sz w:val="32"/>
          <w:szCs w:val="32"/>
        </w:rPr>
      </w:pPr>
    </w:p>
    <w:p w:rsid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8"/>
          <w:szCs w:val="28"/>
        </w:rPr>
        <w:t>Emphasis through Mechanics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>Italics and Boldface: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ab/>
      </w:r>
      <w:r w:rsidRPr="00ED3B64">
        <w:rPr>
          <w:bCs/>
          <w:sz w:val="24"/>
          <w:szCs w:val="24"/>
        </w:rPr>
        <w:t xml:space="preserve">The use of </w:t>
      </w:r>
      <w:r w:rsidRPr="00ED3B64">
        <w:rPr>
          <w:b/>
          <w:bCs/>
          <w:sz w:val="24"/>
          <w:szCs w:val="24"/>
        </w:rPr>
        <w:t>boldface</w:t>
      </w:r>
      <w:r w:rsidRPr="00ED3B64">
        <w:rPr>
          <w:bCs/>
          <w:sz w:val="24"/>
          <w:szCs w:val="24"/>
        </w:rPr>
        <w:t xml:space="preserve"> and </w:t>
      </w:r>
      <w:r w:rsidRPr="00ED3B64">
        <w:rPr>
          <w:bCs/>
          <w:i/>
          <w:iCs/>
          <w:sz w:val="24"/>
          <w:szCs w:val="24"/>
        </w:rPr>
        <w:t>italics</w:t>
      </w:r>
      <w:r w:rsidRPr="00ED3B64">
        <w:rPr>
          <w:bCs/>
          <w:sz w:val="24"/>
          <w:szCs w:val="24"/>
        </w:rPr>
        <w:t xml:space="preserve"> captures the reader’s attention.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>All Caps: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ab/>
      </w:r>
      <w:r w:rsidRPr="00ED3B64">
        <w:rPr>
          <w:bCs/>
          <w:sz w:val="24"/>
          <w:szCs w:val="24"/>
        </w:rPr>
        <w:t>Notice how</w:t>
      </w:r>
      <w:r w:rsidRPr="00ED3B64">
        <w:rPr>
          <w:b/>
          <w:bCs/>
          <w:sz w:val="24"/>
          <w:szCs w:val="24"/>
        </w:rPr>
        <w:t xml:space="preserve"> EXPENSE-FREE </w:t>
      </w:r>
      <w:r w:rsidRPr="00ED3B64">
        <w:rPr>
          <w:bCs/>
          <w:sz w:val="24"/>
          <w:szCs w:val="24"/>
        </w:rPr>
        <w:t>stands out</w:t>
      </w:r>
      <w:r w:rsidRPr="00ED3B64">
        <w:rPr>
          <w:b/>
          <w:bCs/>
          <w:sz w:val="24"/>
          <w:szCs w:val="24"/>
        </w:rPr>
        <w:t>.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>Dashes: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ab/>
        <w:t xml:space="preserve">Other methods–including dashes–may </w:t>
      </w:r>
      <w:proofErr w:type="gramStart"/>
      <w:r w:rsidRPr="00ED3B64">
        <w:rPr>
          <w:b/>
          <w:bCs/>
          <w:sz w:val="24"/>
          <w:szCs w:val="24"/>
        </w:rPr>
        <w:t>be</w:t>
      </w:r>
      <w:proofErr w:type="gramEnd"/>
      <w:r w:rsidRPr="00ED3B64">
        <w:rPr>
          <w:b/>
          <w:bCs/>
          <w:sz w:val="24"/>
          <w:szCs w:val="24"/>
        </w:rPr>
        <w:t xml:space="preserve"> used.</w:t>
      </w:r>
    </w:p>
    <w:p w:rsidR="00ED3B64" w:rsidRPr="00ED3B64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t>Tabulation:</w:t>
      </w:r>
    </w:p>
    <w:p w:rsidR="00ED3B64" w:rsidRPr="006F3736" w:rsidRDefault="00ED3B64" w:rsidP="00ED3B64">
      <w:pPr>
        <w:rPr>
          <w:bCs/>
          <w:sz w:val="24"/>
          <w:szCs w:val="24"/>
        </w:rPr>
      </w:pPr>
      <w:r w:rsidRPr="00ED3B64">
        <w:rPr>
          <w:b/>
          <w:bCs/>
          <w:sz w:val="24"/>
          <w:szCs w:val="24"/>
        </w:rPr>
        <w:lastRenderedPageBreak/>
        <w:tab/>
      </w:r>
      <w:r w:rsidRPr="006F3736">
        <w:rPr>
          <w:bCs/>
          <w:sz w:val="24"/>
          <w:szCs w:val="24"/>
        </w:rPr>
        <w:t>Listing items vertically emphasizes them:</w:t>
      </w:r>
    </w:p>
    <w:p w:rsidR="00ED3B64" w:rsidRPr="006F3736" w:rsidRDefault="00ED3B64" w:rsidP="00ED3B64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  <w:t>1. First item</w:t>
      </w:r>
    </w:p>
    <w:p w:rsidR="00ED3B64" w:rsidRPr="006F3736" w:rsidRDefault="00ED3B64" w:rsidP="00ED3B64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  <w:t>2. Second item</w:t>
      </w:r>
    </w:p>
    <w:p w:rsidR="00ED3B64" w:rsidRDefault="00ED3B64" w:rsidP="00ED3B64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  <w:t>3. Third item</w:t>
      </w:r>
    </w:p>
    <w:p w:rsidR="006F3736" w:rsidRDefault="006F3736" w:rsidP="00ED3B64">
      <w:pPr>
        <w:rPr>
          <w:b/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Emphasis and De</w:t>
      </w:r>
      <w:r>
        <w:rPr>
          <w:b/>
          <w:bCs/>
          <w:sz w:val="24"/>
          <w:szCs w:val="24"/>
        </w:rPr>
        <w:t>-</w:t>
      </w:r>
      <w:r w:rsidRPr="006F3736">
        <w:rPr>
          <w:b/>
          <w:bCs/>
          <w:sz w:val="24"/>
          <w:szCs w:val="24"/>
        </w:rPr>
        <w:t xml:space="preserve">emphasis </w:t>
      </w:r>
      <w:proofErr w:type="gramStart"/>
      <w:r w:rsidRPr="006F3736">
        <w:rPr>
          <w:b/>
          <w:bCs/>
          <w:sz w:val="24"/>
          <w:szCs w:val="24"/>
        </w:rPr>
        <w:t>Through</w:t>
      </w:r>
      <w:proofErr w:type="gramEnd"/>
      <w:r w:rsidRPr="006F3736">
        <w:rPr>
          <w:b/>
          <w:bCs/>
          <w:sz w:val="24"/>
          <w:szCs w:val="24"/>
        </w:rPr>
        <w:t xml:space="preserve"> Style</w:t>
      </w:r>
    </w:p>
    <w:p w:rsidR="00000000" w:rsidRPr="006F3736" w:rsidRDefault="006F3736" w:rsidP="006F3736">
      <w:pPr>
        <w:numPr>
          <w:ilvl w:val="0"/>
          <w:numId w:val="1"/>
        </w:numPr>
        <w:rPr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To deemphasize an idea:</w:t>
      </w:r>
    </w:p>
    <w:p w:rsidR="00000000" w:rsidRPr="006F3736" w:rsidRDefault="006F3736" w:rsidP="006F3736">
      <w:pPr>
        <w:numPr>
          <w:ilvl w:val="1"/>
          <w:numId w:val="1"/>
        </w:num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Use general, rather than specific, words </w:t>
      </w:r>
      <w:r w:rsidRPr="006F3736">
        <w:rPr>
          <w:bCs/>
          <w:i/>
          <w:iCs/>
          <w:sz w:val="24"/>
          <w:szCs w:val="24"/>
        </w:rPr>
        <w:t>(some customers complained,</w:t>
      </w:r>
      <w:r w:rsidRPr="006F3736">
        <w:rPr>
          <w:bCs/>
          <w:sz w:val="24"/>
          <w:szCs w:val="24"/>
        </w:rPr>
        <w:t xml:space="preserve"> rather than </w:t>
      </w:r>
      <w:r w:rsidRPr="006F3736">
        <w:rPr>
          <w:bCs/>
          <w:i/>
          <w:iCs/>
          <w:sz w:val="24"/>
          <w:szCs w:val="24"/>
        </w:rPr>
        <w:t>125 customers complained)</w:t>
      </w:r>
      <w:r w:rsidRPr="006F3736">
        <w:rPr>
          <w:bCs/>
          <w:sz w:val="24"/>
          <w:szCs w:val="24"/>
        </w:rPr>
        <w:t>.</w:t>
      </w:r>
    </w:p>
    <w:p w:rsidR="00000000" w:rsidRPr="006F3736" w:rsidRDefault="006F3736" w:rsidP="006F3736">
      <w:pPr>
        <w:numPr>
          <w:ilvl w:val="1"/>
          <w:numId w:val="1"/>
        </w:num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Place the idea in a dependent clause connected </w:t>
      </w:r>
      <w:r w:rsidRPr="006F3736">
        <w:rPr>
          <w:bCs/>
          <w:sz w:val="24"/>
          <w:szCs w:val="24"/>
        </w:rPr>
        <w:t>to an independent clause containing a positive idea.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ab/>
        <w:t>Example: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>Although items cannot be returned for cash, you will receive store credit for any returned purchases.</w:t>
      </w:r>
    </w:p>
    <w:p w:rsidR="006F3736" w:rsidRDefault="006F3736" w:rsidP="00ED3B64">
      <w:pPr>
        <w:rPr>
          <w:b/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Effective Sentences (Comma-splice Sentences)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Avoid comma-splice sentences.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/>
          <w:bCs/>
          <w:i/>
          <w:iCs/>
          <w:sz w:val="24"/>
          <w:szCs w:val="24"/>
        </w:rPr>
        <w:t xml:space="preserve">                                  </w:t>
      </w:r>
      <w:r w:rsidRPr="006F3736">
        <w:rPr>
          <w:b/>
          <w:bCs/>
          <w:sz w:val="24"/>
          <w:szCs w:val="24"/>
        </w:rPr>
        <w:t xml:space="preserve">Comma Splice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/>
          <w:bCs/>
          <w:i/>
          <w:iCs/>
          <w:sz w:val="24"/>
          <w:szCs w:val="24"/>
          <w:u w:val="single"/>
        </w:rPr>
        <w:t>Many were qualified</w:t>
      </w:r>
      <w:r w:rsidRPr="006F3736">
        <w:rPr>
          <w:b/>
          <w:bCs/>
          <w:sz w:val="24"/>
          <w:szCs w:val="24"/>
        </w:rPr>
        <w:t xml:space="preserve">, </w:t>
      </w:r>
      <w:r w:rsidRPr="006F3736">
        <w:rPr>
          <w:b/>
          <w:bCs/>
          <w:i/>
          <w:iCs/>
          <w:sz w:val="24"/>
          <w:szCs w:val="24"/>
          <w:u w:val="single"/>
        </w:rPr>
        <w:t>Jeff was hired</w:t>
      </w:r>
      <w:r w:rsidRPr="006F3736">
        <w:rPr>
          <w:b/>
          <w:bCs/>
          <w:sz w:val="24"/>
          <w:szCs w:val="24"/>
        </w:rPr>
        <w:t xml:space="preserve">.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Revisions: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i/>
          <w:iCs/>
          <w:sz w:val="24"/>
          <w:szCs w:val="24"/>
        </w:rPr>
        <w:t>Many were qualified. Jeff was hired.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i/>
          <w:iCs/>
          <w:sz w:val="24"/>
          <w:szCs w:val="24"/>
        </w:rPr>
        <w:t>Many were qualified; Jeff was hired.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i/>
          <w:iCs/>
          <w:sz w:val="24"/>
          <w:szCs w:val="24"/>
        </w:rPr>
        <w:t>Many were qualified; however, Jeff was hired.</w:t>
      </w:r>
    </w:p>
    <w:p w:rsidR="006F3736" w:rsidRDefault="006F3736" w:rsidP="006F3736">
      <w:pPr>
        <w:rPr>
          <w:bCs/>
          <w:i/>
          <w:iCs/>
          <w:sz w:val="24"/>
          <w:szCs w:val="24"/>
        </w:rPr>
      </w:pPr>
      <w:r w:rsidRPr="006F3736">
        <w:rPr>
          <w:bCs/>
          <w:i/>
          <w:iCs/>
          <w:sz w:val="24"/>
          <w:szCs w:val="24"/>
        </w:rPr>
        <w:t>Many were qualified, but Jeff was hired.</w:t>
      </w:r>
    </w:p>
    <w:p w:rsidR="006F3736" w:rsidRDefault="006F3736" w:rsidP="006F3736">
      <w:pPr>
        <w:rPr>
          <w:b/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 xml:space="preserve">Effective Sentences </w:t>
      </w:r>
      <w:r w:rsidRPr="006F3736">
        <w:rPr>
          <w:b/>
          <w:bCs/>
          <w:sz w:val="24"/>
          <w:szCs w:val="24"/>
        </w:rPr>
        <w:tab/>
        <w:t>(Developing Parallelism)</w:t>
      </w:r>
    </w:p>
    <w:p w:rsid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>Parallel expression results from balanced construction. Match nouns with nouns, verbs with verbs, phrases with phrases, and clauses with clauses.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lastRenderedPageBreak/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The process of writing involves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organizing, composing, and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revision.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Parallel: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The process of writing involves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organizing, composing, and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revising.</w:t>
      </w:r>
      <w:r w:rsidRPr="006F3736">
        <w:rPr>
          <w:bCs/>
          <w:sz w:val="24"/>
          <w:szCs w:val="24"/>
        </w:rPr>
        <w:t xml:space="preserve"> (Matching endings of </w:t>
      </w: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</w:r>
      <w:proofErr w:type="spellStart"/>
      <w:r w:rsidRPr="006F3736">
        <w:rPr>
          <w:bCs/>
          <w:sz w:val="24"/>
          <w:szCs w:val="24"/>
        </w:rPr>
        <w:t>verbals</w:t>
      </w:r>
      <w:proofErr w:type="spellEnd"/>
      <w:r w:rsidRPr="006F3736">
        <w:rPr>
          <w:bCs/>
          <w:sz w:val="24"/>
          <w:szCs w:val="24"/>
        </w:rPr>
        <w:t>)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We are very concerned with the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quality of raw materials, where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they are located, and how much it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costs to transport them.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Parallel: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We are very concerned with the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quality, location, and </w:t>
      </w:r>
      <w:proofErr w:type="spellStart"/>
      <w:r w:rsidRPr="006F3736">
        <w:rPr>
          <w:bCs/>
          <w:i/>
          <w:iCs/>
          <w:sz w:val="24"/>
          <w:szCs w:val="24"/>
        </w:rPr>
        <w:t>transpor</w:t>
      </w:r>
      <w:proofErr w:type="spellEnd"/>
      <w:r w:rsidRPr="006F3736">
        <w:rPr>
          <w:bCs/>
          <w:i/>
          <w:iCs/>
          <w:sz w:val="24"/>
          <w:szCs w:val="24"/>
        </w:rPr>
        <w:t>-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proofErr w:type="spellStart"/>
      <w:r w:rsidRPr="006F3736">
        <w:rPr>
          <w:bCs/>
          <w:i/>
          <w:iCs/>
          <w:sz w:val="24"/>
          <w:szCs w:val="24"/>
        </w:rPr>
        <w:t>tation</w:t>
      </w:r>
      <w:proofErr w:type="spellEnd"/>
      <w:r w:rsidRPr="006F3736">
        <w:rPr>
          <w:bCs/>
          <w:i/>
          <w:iCs/>
          <w:sz w:val="24"/>
          <w:szCs w:val="24"/>
        </w:rPr>
        <w:t xml:space="preserve"> costs of raw materials.</w:t>
      </w:r>
      <w:r w:rsidRPr="006F3736">
        <w:rPr>
          <w:bCs/>
          <w:sz w:val="24"/>
          <w:szCs w:val="24"/>
        </w:rPr>
        <w:t xml:space="preserve"> </w:t>
      </w: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  <w:t>(Matching nouns)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Serena takes the telephone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orders, Matt locates the items in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the warehouse, and the items are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sent by Yolanda.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Parallel: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Serena takes the telephone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orders, Matt locates the items in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the warehouse, and Yolanda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sends the items.</w:t>
      </w:r>
      <w:r w:rsidRPr="006F3736">
        <w:rPr>
          <w:bCs/>
          <w:sz w:val="24"/>
          <w:szCs w:val="24"/>
        </w:rPr>
        <w:t xml:space="preserve"> (Matching voices </w:t>
      </w:r>
      <w:r w:rsidRPr="006F3736">
        <w:rPr>
          <w:bCs/>
          <w:sz w:val="24"/>
          <w:szCs w:val="24"/>
        </w:rPr>
        <w:tab/>
      </w:r>
      <w:r w:rsidRPr="006F3736">
        <w:rPr>
          <w:bCs/>
          <w:sz w:val="24"/>
          <w:szCs w:val="24"/>
        </w:rPr>
        <w:tab/>
        <w:t>of verbs)</w:t>
      </w:r>
    </w:p>
    <w:p w:rsidR="006F3736" w:rsidRDefault="006F3736" w:rsidP="006F3736">
      <w:pPr>
        <w:rPr>
          <w:b/>
          <w:bCs/>
          <w:sz w:val="24"/>
          <w:szCs w:val="24"/>
        </w:rPr>
      </w:pPr>
      <w:r w:rsidRPr="006F3736">
        <w:rPr>
          <w:b/>
          <w:bCs/>
          <w:sz w:val="24"/>
          <w:szCs w:val="24"/>
        </w:rPr>
        <w:t>Effective Sentences (Dangling and Misplaced Modifiers)</w:t>
      </w:r>
    </w:p>
    <w:p w:rsid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>For clarity, modifiers must be close to the words they describe or limit. Be particularly careful to place a logical subject immediately after an introductory verbal phrase.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After considering the problem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carefully, new procedures were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suggested by management.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Revised: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After considering the problem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carefully, management suggested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new procedures.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Any student has full online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privileges </w:t>
      </w:r>
      <w:proofErr w:type="gramStart"/>
      <w:r w:rsidRPr="006F3736">
        <w:rPr>
          <w:bCs/>
          <w:i/>
          <w:iCs/>
          <w:sz w:val="24"/>
          <w:szCs w:val="24"/>
        </w:rPr>
        <w:t>who</w:t>
      </w:r>
      <w:proofErr w:type="gramEnd"/>
      <w:r w:rsidRPr="006F3736">
        <w:rPr>
          <w:bCs/>
          <w:i/>
          <w:iCs/>
          <w:sz w:val="24"/>
          <w:szCs w:val="24"/>
        </w:rPr>
        <w:t xml:space="preserve"> is enrolled in the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college.</w:t>
      </w:r>
      <w:r w:rsidRPr="006F3736">
        <w:rPr>
          <w:bCs/>
          <w:sz w:val="24"/>
          <w:szCs w:val="24"/>
        </w:rPr>
        <w:t xml:space="preserve"> </w:t>
      </w:r>
    </w:p>
    <w:p w:rsidR="006F3736" w:rsidRDefault="006F3736" w:rsidP="006F3736">
      <w:pPr>
        <w:rPr>
          <w:bCs/>
          <w:i/>
          <w:iCs/>
          <w:sz w:val="24"/>
          <w:szCs w:val="24"/>
        </w:rPr>
      </w:pPr>
      <w:r w:rsidRPr="006F3736">
        <w:rPr>
          <w:bCs/>
          <w:sz w:val="24"/>
          <w:szCs w:val="24"/>
        </w:rPr>
        <w:t xml:space="preserve">Revised: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Any student who is enrolled in the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college has full online privileges.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It’s hard to understand why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employees would not go to our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technical support staff with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software problems.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Revised: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It’s hard to understand why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employees with software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 xml:space="preserve">problems would not go to our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technical support staff.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t xml:space="preserve">Poor: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Using a search engine, the Web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site was finally located.</w:t>
      </w:r>
      <w:r w:rsidRPr="006F3736">
        <w:rPr>
          <w:bCs/>
          <w:sz w:val="24"/>
          <w:szCs w:val="24"/>
        </w:rPr>
        <w:t xml:space="preserve"> </w:t>
      </w:r>
    </w:p>
    <w:p w:rsidR="006F3736" w:rsidRPr="006F3736" w:rsidRDefault="006F3736" w:rsidP="006F3736">
      <w:pPr>
        <w:rPr>
          <w:bCs/>
          <w:sz w:val="24"/>
          <w:szCs w:val="24"/>
        </w:rPr>
      </w:pPr>
      <w:r w:rsidRPr="006F3736">
        <w:rPr>
          <w:bCs/>
          <w:sz w:val="24"/>
          <w:szCs w:val="24"/>
        </w:rPr>
        <w:lastRenderedPageBreak/>
        <w:t xml:space="preserve">Revised: </w:t>
      </w:r>
      <w:r w:rsidRPr="006F3736">
        <w:rPr>
          <w:b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 xml:space="preserve">Using a search engine, we finally </w:t>
      </w:r>
      <w:r w:rsidRPr="006F3736">
        <w:rPr>
          <w:bCs/>
          <w:i/>
          <w:iCs/>
          <w:sz w:val="24"/>
          <w:szCs w:val="24"/>
        </w:rPr>
        <w:tab/>
      </w:r>
      <w:r w:rsidRPr="006F3736">
        <w:rPr>
          <w:bCs/>
          <w:i/>
          <w:iCs/>
          <w:sz w:val="24"/>
          <w:szCs w:val="24"/>
        </w:rPr>
        <w:tab/>
        <w:t>located the Web site.</w:t>
      </w:r>
    </w:p>
    <w:p w:rsidR="006F3736" w:rsidRPr="006F3736" w:rsidRDefault="006F3736" w:rsidP="006F3736">
      <w:pPr>
        <w:rPr>
          <w:bCs/>
          <w:sz w:val="24"/>
          <w:szCs w:val="24"/>
        </w:rPr>
      </w:pPr>
    </w:p>
    <w:p w:rsidR="006F3736" w:rsidRPr="006F3736" w:rsidRDefault="006F3736" w:rsidP="006F3736">
      <w:pPr>
        <w:rPr>
          <w:bCs/>
          <w:sz w:val="24"/>
          <w:szCs w:val="24"/>
        </w:rPr>
      </w:pPr>
    </w:p>
    <w:p w:rsidR="006F3736" w:rsidRPr="006F3736" w:rsidRDefault="006F3736" w:rsidP="006F3736">
      <w:pPr>
        <w:rPr>
          <w:bCs/>
          <w:sz w:val="24"/>
          <w:szCs w:val="24"/>
        </w:rPr>
      </w:pPr>
    </w:p>
    <w:p w:rsidR="006F3736" w:rsidRPr="006F3736" w:rsidRDefault="006F3736" w:rsidP="00ED3B64">
      <w:pPr>
        <w:rPr>
          <w:bCs/>
          <w:sz w:val="24"/>
          <w:szCs w:val="24"/>
        </w:rPr>
      </w:pPr>
    </w:p>
    <w:p w:rsidR="00ED3B64" w:rsidRPr="00ED3B64" w:rsidRDefault="00ED3B64" w:rsidP="00ED3B64">
      <w:pPr>
        <w:rPr>
          <w:bCs/>
          <w:sz w:val="24"/>
          <w:szCs w:val="24"/>
        </w:rPr>
      </w:pPr>
    </w:p>
    <w:sectPr w:rsidR="00ED3B64" w:rsidRPr="00ED3B64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F4F7B"/>
    <w:multiLevelType w:val="hybridMultilevel"/>
    <w:tmpl w:val="C57A4CB2"/>
    <w:lvl w:ilvl="0" w:tplc="D710F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09EBA">
      <w:start w:val="3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8A5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706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845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1629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A2A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3E0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785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3B64"/>
    <w:rsid w:val="003032FB"/>
    <w:rsid w:val="003713D1"/>
    <w:rsid w:val="003C4A25"/>
    <w:rsid w:val="006F3736"/>
    <w:rsid w:val="007C4265"/>
    <w:rsid w:val="009B5AF1"/>
    <w:rsid w:val="00C55632"/>
    <w:rsid w:val="00C608D9"/>
    <w:rsid w:val="00DA6580"/>
    <w:rsid w:val="00ED3B64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1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74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40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2013-06-06T10:55:00Z</dcterms:created>
  <dcterms:modified xsi:type="dcterms:W3CDTF">2013-06-06T11:29:00Z</dcterms:modified>
</cp:coreProperties>
</file>