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85" w:rsidRDefault="00075185" w:rsidP="00075185">
      <w:pPr>
        <w:rPr>
          <w:b/>
          <w:bCs/>
        </w:rPr>
      </w:pPr>
      <w:r>
        <w:rPr>
          <w:b/>
          <w:bCs/>
        </w:rPr>
        <w:t>Business Communication Workshop</w:t>
      </w:r>
    </w:p>
    <w:p w:rsidR="00075185" w:rsidRDefault="00075185" w:rsidP="00075185">
      <w:pPr>
        <w:rPr>
          <w:b/>
          <w:bCs/>
        </w:rPr>
      </w:pPr>
    </w:p>
    <w:p w:rsidR="00075185" w:rsidRDefault="00075185" w:rsidP="00075185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075185" w:rsidRDefault="00075185" w:rsidP="00075185">
      <w:pPr>
        <w:rPr>
          <w:b/>
          <w:bCs/>
        </w:rPr>
      </w:pPr>
      <w:r>
        <w:rPr>
          <w:b/>
          <w:bCs/>
        </w:rPr>
        <w:t>Lecture # 31</w:t>
      </w:r>
    </w:p>
    <w:p w:rsidR="00075185" w:rsidRDefault="00075185" w:rsidP="00075185">
      <w:pPr>
        <w:rPr>
          <w:b/>
          <w:bCs/>
        </w:rPr>
      </w:pPr>
    </w:p>
    <w:p w:rsidR="00075185" w:rsidRDefault="00075185" w:rsidP="00075185">
      <w:pPr>
        <w:rPr>
          <w:b/>
          <w:bCs/>
          <w:sz w:val="32"/>
          <w:szCs w:val="32"/>
        </w:rPr>
      </w:pPr>
      <w:r w:rsidRPr="00075185">
        <w:rPr>
          <w:b/>
          <w:bCs/>
          <w:sz w:val="32"/>
          <w:szCs w:val="32"/>
        </w:rPr>
        <w:t>General Overview of Business Communication Workshop</w:t>
      </w:r>
    </w:p>
    <w:p w:rsidR="00075185" w:rsidRDefault="00075185" w:rsidP="00075185">
      <w:pPr>
        <w:rPr>
          <w:b/>
          <w:bCs/>
          <w:sz w:val="32"/>
          <w:szCs w:val="32"/>
        </w:rPr>
      </w:pPr>
    </w:p>
    <w:p w:rsidR="00075185" w:rsidRDefault="00075185" w:rsidP="00075185">
      <w:pPr>
        <w:rPr>
          <w:b/>
          <w:bCs/>
          <w:sz w:val="32"/>
          <w:szCs w:val="32"/>
        </w:rPr>
      </w:pP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What is Communication?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Communication </w:t>
      </w:r>
      <w:r w:rsidRPr="00075185">
        <w:rPr>
          <w:bCs/>
          <w:sz w:val="24"/>
          <w:szCs w:val="24"/>
        </w:rPr>
        <w:t>is to give signals or messages through sounds, gesture or written symbols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 Communication is to Understand intended meaning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Communication is life blood of every organization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It helps you anticipate problems, make decisions, coordinate work flow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Communic</w:t>
      </w:r>
      <w:r w:rsidRPr="00075185">
        <w:rPr>
          <w:bCs/>
          <w:sz w:val="24"/>
          <w:szCs w:val="24"/>
        </w:rPr>
        <w:t>ating with culturally diverse Work Force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Organizations make sure that communication inside and outside the company are open, honest and clear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Your communication skills determine your success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Internal communication: Information may travel up, down or acr</w:t>
      </w:r>
      <w:r w:rsidRPr="00075185">
        <w:rPr>
          <w:bCs/>
          <w:sz w:val="24"/>
          <w:szCs w:val="24"/>
        </w:rPr>
        <w:t>oss an organization’s formal hierarchy: Upward, downward and horizontal communication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External Communication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Goals of communication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The process of communication</w:t>
      </w:r>
    </w:p>
    <w:p w:rsidR="00000000" w:rsidRPr="00075185" w:rsidRDefault="00075185" w:rsidP="00075185">
      <w:pPr>
        <w:numPr>
          <w:ilvl w:val="0"/>
          <w:numId w:val="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Oral and written medium 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Verbal and Non-verbal Communication, and</w:t>
      </w:r>
      <w:r>
        <w:rPr>
          <w:b/>
          <w:bCs/>
          <w:sz w:val="24"/>
          <w:szCs w:val="24"/>
        </w:rPr>
        <w:t xml:space="preserve"> </w:t>
      </w:r>
      <w:r w:rsidRPr="00075185">
        <w:rPr>
          <w:b/>
          <w:bCs/>
          <w:sz w:val="24"/>
          <w:szCs w:val="24"/>
        </w:rPr>
        <w:t>Communication Barriers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Verbal and Non-verbal Communication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Verbal Techniques like active listening, clarification, summarization, allowing silence, stating the obvious and personalized statements are essential for effective communication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Barriers to Effective Listening: Physic</w:t>
      </w:r>
      <w:r w:rsidRPr="00075185">
        <w:rPr>
          <w:bCs/>
          <w:sz w:val="24"/>
          <w:szCs w:val="24"/>
        </w:rPr>
        <w:t>al barriers, Psychological barriers, Language problems, Thought speed, Faking attention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Ten Misconceptions About Listening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Tips for Becoming an Active Listener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Barriers to effective communication:</w:t>
      </w:r>
      <w:r w:rsidRPr="00075185">
        <w:rPr>
          <w:bCs/>
          <w:sz w:val="24"/>
          <w:szCs w:val="24"/>
          <w:u w:val="single"/>
        </w:rPr>
        <w:br/>
      </w:r>
      <w:r w:rsidRPr="00075185">
        <w:rPr>
          <w:bCs/>
          <w:sz w:val="24"/>
          <w:szCs w:val="24"/>
        </w:rPr>
        <w:t>Filtering, selective perception, emotions,  words, infor</w:t>
      </w:r>
      <w:r w:rsidRPr="00075185">
        <w:rPr>
          <w:bCs/>
          <w:sz w:val="24"/>
          <w:szCs w:val="24"/>
        </w:rPr>
        <w:t>mation overload, nonverbal signs and time pressures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Overcoming communication barriers: Communication Barriers between people and differences in Perception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Important traits of good communicators: Perception, Precision, Control, Congeniality and goodwill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Nonverbal communication: The eyes, face, and body send silent messages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Tips for improving your nonverbal skills</w:t>
      </w:r>
    </w:p>
    <w:p w:rsidR="00000000" w:rsidRPr="00075185" w:rsidRDefault="00075185" w:rsidP="00075185">
      <w:pPr>
        <w:numPr>
          <w:ilvl w:val="0"/>
          <w:numId w:val="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culture and communication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The Seven C’s of Effective Communication</w:t>
      </w:r>
    </w:p>
    <w:p w:rsidR="00000000" w:rsidRPr="00075185" w:rsidRDefault="00075185" w:rsidP="00075185">
      <w:pPr>
        <w:numPr>
          <w:ilvl w:val="0"/>
          <w:numId w:val="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To compose effective written or oral messages, we must apply certain comm</w:t>
      </w:r>
      <w:r w:rsidRPr="00075185">
        <w:rPr>
          <w:bCs/>
          <w:sz w:val="24"/>
          <w:szCs w:val="24"/>
        </w:rPr>
        <w:t>unication principles.</w:t>
      </w:r>
    </w:p>
    <w:p w:rsidR="00000000" w:rsidRPr="00075185" w:rsidRDefault="00075185" w:rsidP="00075185">
      <w:pPr>
        <w:numPr>
          <w:ilvl w:val="1"/>
          <w:numId w:val="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Seven Cs can apply to both oral and written communication.</w:t>
      </w:r>
    </w:p>
    <w:p w:rsidR="00000000" w:rsidRPr="00075185" w:rsidRDefault="00075185" w:rsidP="00075185">
      <w:pPr>
        <w:numPr>
          <w:ilvl w:val="0"/>
          <w:numId w:val="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These principles basically apply on sentence level. 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1.</w:t>
      </w:r>
      <w:r w:rsidRPr="00075185">
        <w:rPr>
          <w:b/>
          <w:bCs/>
          <w:sz w:val="24"/>
          <w:szCs w:val="24"/>
        </w:rPr>
        <w:tab/>
        <w:t xml:space="preserve">Completeness: </w:t>
      </w:r>
      <w:r w:rsidRPr="00075185">
        <w:rPr>
          <w:bCs/>
          <w:sz w:val="24"/>
          <w:szCs w:val="24"/>
        </w:rPr>
        <w:t>Message receiver- either listeners or readers desire complete information to their questions.</w:t>
      </w:r>
    </w:p>
    <w:p w:rsidR="00000000" w:rsidRPr="00075185" w:rsidRDefault="00075185" w:rsidP="00075185">
      <w:pPr>
        <w:numPr>
          <w:ilvl w:val="0"/>
          <w:numId w:val="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Remember</w:t>
      </w:r>
      <w:r w:rsidRPr="00075185">
        <w:rPr>
          <w:bCs/>
          <w:sz w:val="24"/>
          <w:szCs w:val="24"/>
        </w:rPr>
        <w:t xml:space="preserve"> the five W’s &amp; One H</w:t>
      </w:r>
    </w:p>
    <w:p w:rsidR="00000000" w:rsidRPr="00075185" w:rsidRDefault="00075185" w:rsidP="00075185">
      <w:pPr>
        <w:numPr>
          <w:ilvl w:val="0"/>
          <w:numId w:val="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Answer all questions:</w:t>
      </w:r>
    </w:p>
    <w:p w:rsidR="00000000" w:rsidRPr="00075185" w:rsidRDefault="00075185" w:rsidP="00075185">
      <w:pPr>
        <w:numPr>
          <w:ilvl w:val="0"/>
          <w:numId w:val="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Give extra information, when desirable.</w:t>
      </w:r>
    </w:p>
    <w:p w:rsidR="00000000" w:rsidRPr="00075185" w:rsidRDefault="00075185" w:rsidP="00075185">
      <w:pPr>
        <w:numPr>
          <w:ilvl w:val="0"/>
          <w:numId w:val="7"/>
        </w:num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2.</w:t>
      </w:r>
      <w:r w:rsidRPr="00075185">
        <w:rPr>
          <w:b/>
          <w:bCs/>
          <w:sz w:val="24"/>
          <w:szCs w:val="24"/>
        </w:rPr>
        <w:tab/>
        <w:t xml:space="preserve">Conciseness: </w:t>
      </w:r>
      <w:r w:rsidRPr="00075185">
        <w:rPr>
          <w:bCs/>
          <w:sz w:val="24"/>
          <w:szCs w:val="24"/>
        </w:rPr>
        <w:t>Use one word in place of phrases; one sentence in place of two Read out loud to ‘listen’ for wordiness.</w:t>
      </w:r>
    </w:p>
    <w:p w:rsidR="00000000" w:rsidRPr="00075185" w:rsidRDefault="00075185" w:rsidP="00075185">
      <w:pPr>
        <w:numPr>
          <w:ilvl w:val="0"/>
          <w:numId w:val="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Omit outdated expression.</w:t>
      </w:r>
    </w:p>
    <w:p w:rsidR="00000000" w:rsidRPr="00075185" w:rsidRDefault="00075185" w:rsidP="00075185">
      <w:pPr>
        <w:numPr>
          <w:ilvl w:val="0"/>
          <w:numId w:val="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Ask yourself: What m</w:t>
      </w:r>
      <w:r w:rsidRPr="00075185">
        <w:rPr>
          <w:bCs/>
          <w:sz w:val="24"/>
          <w:szCs w:val="24"/>
        </w:rPr>
        <w:t>aterial is really relevant?</w:t>
      </w:r>
    </w:p>
    <w:p w:rsidR="00000000" w:rsidRPr="00075185" w:rsidRDefault="00075185" w:rsidP="00075185">
      <w:pPr>
        <w:numPr>
          <w:ilvl w:val="0"/>
          <w:numId w:val="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Look for unnecessary repetition: Does the same word or idea appear too often?</w:t>
      </w:r>
      <w:r w:rsidRPr="00075185">
        <w:rPr>
          <w:b/>
          <w:bCs/>
          <w:sz w:val="24"/>
          <w:szCs w:val="24"/>
        </w:rPr>
        <w:t xml:space="preserve"> 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 xml:space="preserve">Consideration: 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See your material from your reader’s point of view.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‘You’ is more desirable than ‘I’ or ‘We’ in most instances. 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Readers like to see benefits. Be sure benefits are a prominent part of the message. 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Consciously use positive words; readers will react more favorably. 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Show audience benefit or interest in the receiver, pleasant facts</w:t>
      </w:r>
    </w:p>
    <w:p w:rsidR="00000000" w:rsidRPr="00075185" w:rsidRDefault="00075185" w:rsidP="00075185">
      <w:pPr>
        <w:numPr>
          <w:ilvl w:val="0"/>
          <w:numId w:val="9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Emphasize pleasant words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Concreteness</w:t>
      </w:r>
      <w:r w:rsidRPr="00075185">
        <w:rPr>
          <w:bCs/>
          <w:sz w:val="24"/>
          <w:szCs w:val="24"/>
        </w:rPr>
        <w:t xml:space="preserve">: </w:t>
      </w:r>
    </w:p>
    <w:p w:rsidR="00000000" w:rsidRPr="00075185" w:rsidRDefault="00075185" w:rsidP="00075185">
      <w:pPr>
        <w:numPr>
          <w:ilvl w:val="0"/>
          <w:numId w:val="1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Were you precise in using facts and figure wherever possible?</w:t>
      </w:r>
    </w:p>
    <w:p w:rsidR="00000000" w:rsidRPr="00075185" w:rsidRDefault="00075185" w:rsidP="00075185">
      <w:pPr>
        <w:numPr>
          <w:ilvl w:val="0"/>
          <w:numId w:val="1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Did you use the active voice more than the passive?</w:t>
      </w:r>
    </w:p>
    <w:p w:rsidR="00000000" w:rsidRPr="00075185" w:rsidRDefault="00075185" w:rsidP="00075185">
      <w:pPr>
        <w:numPr>
          <w:ilvl w:val="0"/>
          <w:numId w:val="1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Is there action in verbs rather than in nouns or infinitives?</w:t>
      </w:r>
    </w:p>
    <w:p w:rsidR="00000000" w:rsidRPr="00075185" w:rsidRDefault="00075185" w:rsidP="00075185">
      <w:pPr>
        <w:numPr>
          <w:ilvl w:val="0"/>
          <w:numId w:val="1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Did you try to occasionally use vivid, image-building words? </w:t>
      </w:r>
      <w:r w:rsidRPr="00075185">
        <w:rPr>
          <w:bCs/>
          <w:sz w:val="24"/>
          <w:szCs w:val="24"/>
        </w:rPr>
        <w:t xml:space="preserve">But in business writing, use them sparingly. 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 xml:space="preserve">Clarity: 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Choose as precise or as concrete a word as possible. 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Select words that have a high sense of appropriateness for the reader. 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Opt for the familiar word, the one that is not pretentious. 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Limit ave</w:t>
      </w:r>
      <w:r w:rsidRPr="00075185">
        <w:rPr>
          <w:bCs/>
          <w:sz w:val="24"/>
          <w:szCs w:val="24"/>
        </w:rPr>
        <w:t xml:space="preserve">rage sentence length to 17 to 25 words. 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Insert no more than one main idea into a sentence.</w:t>
      </w:r>
    </w:p>
    <w:p w:rsidR="00000000" w:rsidRPr="00075185" w:rsidRDefault="00075185" w:rsidP="00075185">
      <w:pPr>
        <w:numPr>
          <w:ilvl w:val="0"/>
          <w:numId w:val="11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 xml:space="preserve">Arrange words so that the main idea occurs early in a sentence. 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Courtesy</w:t>
      </w:r>
    </w:p>
    <w:p w:rsidR="00000000" w:rsidRPr="00075185" w:rsidRDefault="00075185" w:rsidP="00075185">
      <w:pPr>
        <w:numPr>
          <w:ilvl w:val="0"/>
          <w:numId w:val="1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Ask yourself: Does the communication have a sincere you-attitude?</w:t>
      </w:r>
    </w:p>
    <w:p w:rsidR="00000000" w:rsidRPr="00075185" w:rsidRDefault="00075185" w:rsidP="00075185">
      <w:pPr>
        <w:numPr>
          <w:ilvl w:val="0"/>
          <w:numId w:val="1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Have someone else </w:t>
      </w:r>
      <w:r w:rsidRPr="00075185">
        <w:rPr>
          <w:bCs/>
          <w:sz w:val="24"/>
          <w:szCs w:val="24"/>
        </w:rPr>
        <w:t xml:space="preserve">look at your statement if you have doubts about whether it is tactful. Another opinion may cause you to reconsider making a statement. </w:t>
      </w:r>
    </w:p>
    <w:p w:rsidR="00000000" w:rsidRPr="00075185" w:rsidRDefault="00075185" w:rsidP="00075185">
      <w:pPr>
        <w:numPr>
          <w:ilvl w:val="0"/>
          <w:numId w:val="1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Be cautious in using humor in communication. Here too it pays to have someone else review your words.</w:t>
      </w:r>
    </w:p>
    <w:p w:rsidR="00000000" w:rsidRPr="00075185" w:rsidRDefault="00075185" w:rsidP="00075185">
      <w:pPr>
        <w:numPr>
          <w:ilvl w:val="0"/>
          <w:numId w:val="1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4.</w:t>
      </w:r>
      <w:r w:rsidRPr="00075185">
        <w:rPr>
          <w:bCs/>
          <w:sz w:val="24"/>
          <w:szCs w:val="24"/>
        </w:rPr>
        <w:tab/>
      </w:r>
      <w:proofErr w:type="gramStart"/>
      <w:r w:rsidRPr="00075185">
        <w:rPr>
          <w:bCs/>
          <w:sz w:val="24"/>
          <w:szCs w:val="24"/>
        </w:rPr>
        <w:t>Be</w:t>
      </w:r>
      <w:proofErr w:type="gramEnd"/>
      <w:r w:rsidRPr="00075185">
        <w:rPr>
          <w:bCs/>
          <w:sz w:val="24"/>
          <w:szCs w:val="24"/>
        </w:rPr>
        <w:t xml:space="preserve"> careful in</w:t>
      </w:r>
      <w:r w:rsidRPr="00075185">
        <w:rPr>
          <w:bCs/>
          <w:sz w:val="24"/>
          <w:szCs w:val="24"/>
        </w:rPr>
        <w:t xml:space="preserve"> using discriminatory language; this means being aware of gender, race, age, color, creed, sexual preferences, or ethnic origins.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Correctness:</w:t>
      </w:r>
    </w:p>
    <w:p w:rsidR="00000000" w:rsidRPr="00075185" w:rsidRDefault="00075185" w:rsidP="00075185">
      <w:pPr>
        <w:numPr>
          <w:ilvl w:val="0"/>
          <w:numId w:val="1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Select the right level of language for your communication: either formal or informal</w:t>
      </w:r>
    </w:p>
    <w:p w:rsidR="00000000" w:rsidRPr="00075185" w:rsidRDefault="00075185" w:rsidP="00075185">
      <w:pPr>
        <w:numPr>
          <w:ilvl w:val="0"/>
          <w:numId w:val="1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Realize that informal </w:t>
      </w:r>
      <w:r w:rsidRPr="00075185">
        <w:rPr>
          <w:bCs/>
          <w:sz w:val="24"/>
          <w:szCs w:val="24"/>
        </w:rPr>
        <w:t>language is also used in business communication.</w:t>
      </w:r>
    </w:p>
    <w:p w:rsidR="00000000" w:rsidRPr="00075185" w:rsidRDefault="00075185" w:rsidP="00075185">
      <w:pPr>
        <w:numPr>
          <w:ilvl w:val="0"/>
          <w:numId w:val="1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Check –</w:t>
      </w:r>
      <w:r w:rsidRPr="00075185">
        <w:rPr>
          <w:bCs/>
          <w:i/>
          <w:iCs/>
          <w:sz w:val="24"/>
          <w:szCs w:val="24"/>
        </w:rPr>
        <w:t xml:space="preserve">often by letting another person read your material </w:t>
      </w:r>
      <w:r w:rsidRPr="00075185">
        <w:rPr>
          <w:bCs/>
          <w:sz w:val="24"/>
          <w:szCs w:val="24"/>
        </w:rPr>
        <w:t>– for correct figures, facts, and words.</w:t>
      </w:r>
    </w:p>
    <w:p w:rsidR="00000000" w:rsidRPr="00075185" w:rsidRDefault="00075185" w:rsidP="00075185">
      <w:pPr>
        <w:numPr>
          <w:ilvl w:val="0"/>
          <w:numId w:val="1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Apply the principles of accepted mechanics to your writing.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 xml:space="preserve">Communicating </w:t>
      </w:r>
      <w:proofErr w:type="spellStart"/>
      <w:r w:rsidRPr="00075185">
        <w:rPr>
          <w:b/>
          <w:bCs/>
          <w:sz w:val="24"/>
          <w:szCs w:val="24"/>
        </w:rPr>
        <w:t>Interculturally</w:t>
      </w:r>
      <w:proofErr w:type="spellEnd"/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proofErr w:type="gramStart"/>
      <w:r w:rsidRPr="00075185">
        <w:rPr>
          <w:bCs/>
          <w:sz w:val="24"/>
          <w:szCs w:val="24"/>
        </w:rPr>
        <w:t>We  have</w:t>
      </w:r>
      <w:proofErr w:type="gramEnd"/>
      <w:r w:rsidRPr="00075185">
        <w:rPr>
          <w:bCs/>
          <w:sz w:val="24"/>
          <w:szCs w:val="24"/>
        </w:rPr>
        <w:t xml:space="preserve"> discu</w:t>
      </w:r>
      <w:r w:rsidRPr="00075185">
        <w:rPr>
          <w:bCs/>
          <w:sz w:val="24"/>
          <w:szCs w:val="24"/>
        </w:rPr>
        <w:t>ssed the trends that have made intercultural business communications so important.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Intercultural communication and global marketing</w:t>
      </w:r>
      <w:r w:rsidRPr="00075185">
        <w:rPr>
          <w:bCs/>
          <w:sz w:val="24"/>
          <w:szCs w:val="24"/>
        </w:rPr>
        <w:t xml:space="preserve"> 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Culture and subculture 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Culture’s four basic characteristics.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The differences between high-context and low context cult</w:t>
      </w:r>
      <w:r w:rsidRPr="00075185">
        <w:rPr>
          <w:bCs/>
          <w:sz w:val="24"/>
          <w:szCs w:val="24"/>
        </w:rPr>
        <w:t>ures.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Recognize cultural differences in all the social places. People differ in their way of talking, ways of negotiations and social interaction.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Negotiating style, decision making process, problem solving techniques and ethics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Ethnocentrism is one </w:t>
      </w:r>
      <w:r w:rsidRPr="00075185">
        <w:rPr>
          <w:bCs/>
          <w:sz w:val="24"/>
          <w:szCs w:val="24"/>
        </w:rPr>
        <w:t>of the common issues in which one considers oneself superior over others.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Stereotyping is to generalize on the observation of few.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How have market globalization and cultural diversity contributed to the increased importance of intercultural communication</w:t>
      </w:r>
      <w:r w:rsidRPr="00075185">
        <w:rPr>
          <w:bCs/>
          <w:sz w:val="24"/>
          <w:szCs w:val="24"/>
        </w:rPr>
        <w:t>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is the relationship between culture and subculture?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are the four basic   characteristics of culture?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How do high-context cultures differ from low-context cultures?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In addition to the contextual differences, what other categories of cultural</w:t>
      </w:r>
      <w:r w:rsidRPr="00075185">
        <w:rPr>
          <w:bCs/>
          <w:sz w:val="24"/>
          <w:szCs w:val="24"/>
        </w:rPr>
        <w:t xml:space="preserve"> differences exist?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four principles apply to ethical intercultural communication?</w:t>
      </w:r>
    </w:p>
    <w:p w:rsidR="00000000" w:rsidRPr="00075185" w:rsidRDefault="00075185" w:rsidP="00075185">
      <w:pPr>
        <w:numPr>
          <w:ilvl w:val="0"/>
          <w:numId w:val="14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is ethnocentrism, and how can it be overcome in communication?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Writing Business Messages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are the four steps in the process for organizing messages?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How </w:t>
      </w:r>
      <w:r w:rsidRPr="00075185">
        <w:rPr>
          <w:bCs/>
          <w:sz w:val="24"/>
          <w:szCs w:val="24"/>
        </w:rPr>
        <w:t>does the denotative meaning of a word differ from its connotative meaning?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What three elements do you consider when choosing between a direct and an indirect approach?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How does the audience benefit from a well-organized message?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Organizing:  Direct or I</w:t>
      </w:r>
      <w:r w:rsidRPr="00075185">
        <w:rPr>
          <w:bCs/>
          <w:sz w:val="24"/>
          <w:szCs w:val="24"/>
        </w:rPr>
        <w:t>ndirect Approach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Routine, Good-News, and Goodwill Messages: Its construction and manner of composition.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Bad-News Messages: Its construction and manner of composition.</w:t>
      </w:r>
    </w:p>
    <w:p w:rsidR="00000000" w:rsidRPr="00075185" w:rsidRDefault="00075185" w:rsidP="00075185">
      <w:pPr>
        <w:numPr>
          <w:ilvl w:val="0"/>
          <w:numId w:val="18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Persuasive Messages: Its construction and manner of composition.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Improving Writing techniques</w:t>
      </w:r>
    </w:p>
    <w:p w:rsidR="00000000" w:rsidRPr="00075185" w:rsidRDefault="00075185" w:rsidP="00075185">
      <w:pPr>
        <w:numPr>
          <w:ilvl w:val="0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Research Methods for Gathering Information</w:t>
      </w:r>
    </w:p>
    <w:p w:rsidR="00000000" w:rsidRPr="00075185" w:rsidRDefault="00075185" w:rsidP="00075185">
      <w:pPr>
        <w:numPr>
          <w:ilvl w:val="0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Organize Information with an outline: Define main topic in title.</w:t>
      </w:r>
    </w:p>
    <w:p w:rsidR="00000000" w:rsidRPr="00075185" w:rsidRDefault="00075185" w:rsidP="00075185">
      <w:pPr>
        <w:numPr>
          <w:ilvl w:val="1"/>
          <w:numId w:val="20"/>
        </w:numPr>
        <w:rPr>
          <w:bCs/>
          <w:sz w:val="24"/>
          <w:szCs w:val="24"/>
        </w:rPr>
      </w:pPr>
      <w:r w:rsidRPr="00075185">
        <w:rPr>
          <w:bCs/>
          <w:i/>
          <w:iCs/>
          <w:sz w:val="24"/>
          <w:szCs w:val="24"/>
        </w:rPr>
        <w:t>Divide the topic into three to five main points.</w:t>
      </w:r>
    </w:p>
    <w:p w:rsidR="00000000" w:rsidRPr="00075185" w:rsidRDefault="00075185" w:rsidP="00075185">
      <w:pPr>
        <w:numPr>
          <w:ilvl w:val="1"/>
          <w:numId w:val="20"/>
        </w:numPr>
        <w:rPr>
          <w:bCs/>
          <w:sz w:val="24"/>
          <w:szCs w:val="24"/>
        </w:rPr>
      </w:pPr>
      <w:r w:rsidRPr="00075185">
        <w:rPr>
          <w:bCs/>
          <w:i/>
          <w:iCs/>
          <w:sz w:val="24"/>
          <w:szCs w:val="24"/>
        </w:rPr>
        <w:t>Break the components into sub-points.</w:t>
      </w:r>
    </w:p>
    <w:p w:rsidR="00000000" w:rsidRPr="00075185" w:rsidRDefault="00075185" w:rsidP="00075185">
      <w:pPr>
        <w:numPr>
          <w:ilvl w:val="1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Effective Sentences: subject-verb agreement</w:t>
      </w:r>
    </w:p>
    <w:p w:rsidR="00000000" w:rsidRPr="00075185" w:rsidRDefault="00075185" w:rsidP="00075185">
      <w:pPr>
        <w:numPr>
          <w:ilvl w:val="1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Simple Sentences: One complete clause, no conjunction</w:t>
      </w:r>
    </w:p>
    <w:p w:rsidR="00000000" w:rsidRPr="00075185" w:rsidRDefault="00075185" w:rsidP="00075185">
      <w:pPr>
        <w:numPr>
          <w:ilvl w:val="1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Compound Sentences: Complete clauses, coordinative conjunction</w:t>
      </w:r>
    </w:p>
    <w:p w:rsidR="00000000" w:rsidRPr="00075185" w:rsidRDefault="00075185" w:rsidP="00075185">
      <w:pPr>
        <w:numPr>
          <w:ilvl w:val="0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Complex Sentences: Complete and incomplete clauses and sub-</w:t>
      </w:r>
      <w:proofErr w:type="spellStart"/>
      <w:r w:rsidRPr="00075185">
        <w:rPr>
          <w:bCs/>
          <w:sz w:val="24"/>
          <w:szCs w:val="24"/>
        </w:rPr>
        <w:t>ordinative</w:t>
      </w:r>
      <w:proofErr w:type="spellEnd"/>
      <w:r w:rsidRPr="00075185">
        <w:rPr>
          <w:bCs/>
          <w:sz w:val="24"/>
          <w:szCs w:val="24"/>
        </w:rPr>
        <w:t xml:space="preserve"> conjunction</w:t>
      </w:r>
    </w:p>
    <w:p w:rsidR="00000000" w:rsidRPr="00075185" w:rsidRDefault="00075185" w:rsidP="00075185">
      <w:pPr>
        <w:numPr>
          <w:ilvl w:val="0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 Sentence Fragments</w:t>
      </w:r>
    </w:p>
    <w:p w:rsidR="00000000" w:rsidRPr="00075185" w:rsidRDefault="00075185" w:rsidP="00075185">
      <w:pPr>
        <w:numPr>
          <w:ilvl w:val="0"/>
          <w:numId w:val="20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Run-on Sentences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Emphasis </w:t>
      </w:r>
      <w:proofErr w:type="gramStart"/>
      <w:r w:rsidRPr="00075185">
        <w:rPr>
          <w:bCs/>
          <w:sz w:val="24"/>
          <w:szCs w:val="24"/>
        </w:rPr>
        <w:t>Through</w:t>
      </w:r>
      <w:proofErr w:type="gramEnd"/>
      <w:r w:rsidRPr="00075185">
        <w:rPr>
          <w:bCs/>
          <w:sz w:val="24"/>
          <w:szCs w:val="24"/>
        </w:rPr>
        <w:t xml:space="preserve"> Mechanics: </w:t>
      </w:r>
    </w:p>
    <w:p w:rsidR="00000000" w:rsidRPr="00075185" w:rsidRDefault="00075185" w:rsidP="00075185">
      <w:pPr>
        <w:numPr>
          <w:ilvl w:val="0"/>
          <w:numId w:val="2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Italics and Boldface</w:t>
      </w:r>
      <w:r w:rsidRPr="00075185">
        <w:rPr>
          <w:bCs/>
          <w:sz w:val="24"/>
          <w:szCs w:val="24"/>
        </w:rPr>
        <w:t xml:space="preserve"> :</w:t>
      </w:r>
      <w:r w:rsidRPr="00075185">
        <w:rPr>
          <w:bCs/>
          <w:sz w:val="24"/>
          <w:szCs w:val="24"/>
        </w:rPr>
        <w:t xml:space="preserve"> </w:t>
      </w:r>
    </w:p>
    <w:p w:rsidR="00000000" w:rsidRPr="00075185" w:rsidRDefault="00075185" w:rsidP="00075185">
      <w:pPr>
        <w:numPr>
          <w:ilvl w:val="0"/>
          <w:numId w:val="2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All Caps: </w:t>
      </w:r>
      <w:r w:rsidRPr="00075185">
        <w:rPr>
          <w:bCs/>
          <w:sz w:val="24"/>
          <w:szCs w:val="24"/>
        </w:rPr>
        <w:t>Notice how EXPENSE-FREE stands out.</w:t>
      </w:r>
    </w:p>
    <w:p w:rsidR="00000000" w:rsidRPr="00075185" w:rsidRDefault="00075185" w:rsidP="00075185">
      <w:pPr>
        <w:numPr>
          <w:ilvl w:val="0"/>
          <w:numId w:val="2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Dashes:</w:t>
      </w:r>
      <w:r w:rsidRPr="00075185">
        <w:rPr>
          <w:bCs/>
          <w:sz w:val="24"/>
          <w:szCs w:val="24"/>
        </w:rPr>
        <w:t xml:space="preserve"> </w:t>
      </w:r>
    </w:p>
    <w:p w:rsidR="00000000" w:rsidRPr="00075185" w:rsidRDefault="00075185" w:rsidP="00075185">
      <w:pPr>
        <w:numPr>
          <w:ilvl w:val="0"/>
          <w:numId w:val="22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Tabulation</w:t>
      </w:r>
      <w:r w:rsidRPr="00075185">
        <w:rPr>
          <w:bCs/>
          <w:sz w:val="24"/>
          <w:szCs w:val="24"/>
        </w:rPr>
        <w:t>: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Emphasis and </w:t>
      </w:r>
      <w:proofErr w:type="spellStart"/>
      <w:r w:rsidRPr="00075185">
        <w:rPr>
          <w:bCs/>
          <w:sz w:val="24"/>
          <w:szCs w:val="24"/>
        </w:rPr>
        <w:t>Deemphasis</w:t>
      </w:r>
      <w:proofErr w:type="spellEnd"/>
      <w:r w:rsidRPr="00075185">
        <w:rPr>
          <w:bCs/>
          <w:sz w:val="24"/>
          <w:szCs w:val="24"/>
        </w:rPr>
        <w:t xml:space="preserve"> Through Style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Effective Sentences (Comma-splice Sentences)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ab/>
        <w:t xml:space="preserve"> 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Effective Sentences </w:t>
      </w:r>
      <w:r w:rsidRPr="00075185">
        <w:rPr>
          <w:bCs/>
          <w:sz w:val="24"/>
          <w:szCs w:val="24"/>
        </w:rPr>
        <w:tab/>
        <w:t>(Developing Parallelism)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Effective </w:t>
      </w:r>
      <w:r w:rsidRPr="00075185">
        <w:rPr>
          <w:bCs/>
          <w:sz w:val="24"/>
          <w:szCs w:val="24"/>
        </w:rPr>
        <w:t>Sentences (Dangling and Misplaced Modifiers)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Avoid Strings of Choppy Sentences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Avoid long lead-ins, Outdated Expressions, Fillers, Redundant Words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Avoid technical terms and special terminology that readers would not recognize.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Avoid slang (informal exp</w:t>
      </w:r>
      <w:r w:rsidRPr="00075185">
        <w:rPr>
          <w:bCs/>
          <w:sz w:val="24"/>
          <w:szCs w:val="24"/>
        </w:rPr>
        <w:t>ressions with arbitrary or extravagantly changed meanings).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Avoid clichés (overused expressions). Substitute more precise words.</w:t>
      </w:r>
    </w:p>
    <w:p w:rsidR="00000000" w:rsidRPr="00075185" w:rsidRDefault="00075185" w:rsidP="00075185">
      <w:pPr>
        <w:numPr>
          <w:ilvl w:val="0"/>
          <w:numId w:val="23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How to choose a Tone for the Reader 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E-Mail, Memorandums and Letter Formats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Smart E-Mail Practices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Content, Tone, Correctness</w:t>
      </w:r>
    </w:p>
    <w:p w:rsidR="00000000" w:rsidRPr="00075185" w:rsidRDefault="00075185" w:rsidP="00075185">
      <w:pPr>
        <w:numPr>
          <w:ilvl w:val="1"/>
          <w:numId w:val="2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Use design to improve readability of longer messages.</w:t>
      </w:r>
    </w:p>
    <w:p w:rsidR="00000000" w:rsidRPr="00075185" w:rsidRDefault="00075185" w:rsidP="00075185">
      <w:pPr>
        <w:numPr>
          <w:ilvl w:val="1"/>
          <w:numId w:val="2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Consider cultural differences.</w:t>
      </w:r>
    </w:p>
    <w:p w:rsidR="00000000" w:rsidRPr="00075185" w:rsidRDefault="00075185" w:rsidP="00075185">
      <w:pPr>
        <w:numPr>
          <w:ilvl w:val="1"/>
          <w:numId w:val="25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Double-check before hitting the </w:t>
      </w:r>
      <w:r w:rsidRPr="00075185">
        <w:rPr>
          <w:bCs/>
          <w:i/>
          <w:iCs/>
          <w:sz w:val="24"/>
          <w:szCs w:val="24"/>
        </w:rPr>
        <w:t>Send</w:t>
      </w:r>
      <w:r w:rsidRPr="00075185">
        <w:rPr>
          <w:bCs/>
          <w:i/>
          <w:iCs/>
          <w:sz w:val="24"/>
          <w:szCs w:val="24"/>
        </w:rPr>
        <w:t xml:space="preserve"> </w:t>
      </w:r>
      <w:r w:rsidRPr="00075185">
        <w:rPr>
          <w:bCs/>
          <w:sz w:val="24"/>
          <w:szCs w:val="24"/>
        </w:rPr>
        <w:t>button.</w:t>
      </w:r>
      <w:r w:rsidRPr="00075185">
        <w:rPr>
          <w:bCs/>
          <w:sz w:val="24"/>
          <w:szCs w:val="24"/>
        </w:rPr>
        <w:tab/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Formatting E-Mail Messages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Formatting Hard-Copy Memos  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The three Basic letter formats</w:t>
      </w:r>
    </w:p>
    <w:p w:rsidR="00075185" w:rsidRPr="00075185" w:rsidRDefault="00075185" w:rsidP="00075185">
      <w:p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Elements of a letter</w:t>
      </w:r>
    </w:p>
    <w:p w:rsidR="00075185" w:rsidRDefault="00075185" w:rsidP="00075185">
      <w:pPr>
        <w:rPr>
          <w:b/>
          <w:bCs/>
          <w:sz w:val="24"/>
          <w:szCs w:val="24"/>
        </w:rPr>
      </w:pPr>
      <w:r w:rsidRPr="00075185">
        <w:rPr>
          <w:b/>
          <w:bCs/>
          <w:sz w:val="24"/>
          <w:szCs w:val="24"/>
        </w:rPr>
        <w:t>Good News Messages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Organize your material before writing you first draft can prevent rambling and unclear message.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Direct (Deductive) organizational plan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Writing plan for an information request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Improving openers for routine request letters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Improving </w:t>
      </w:r>
      <w:r w:rsidRPr="00075185">
        <w:rPr>
          <w:bCs/>
          <w:sz w:val="24"/>
          <w:szCs w:val="24"/>
        </w:rPr>
        <w:t>closings for routine request letters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Three kinds of goodwill messages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Goodwill Messages: Cards or personalized letters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Tips for writing goodwill messages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three points in gift thank-</w:t>
      </w:r>
      <w:proofErr w:type="spellStart"/>
      <w:r w:rsidRPr="00075185">
        <w:rPr>
          <w:bCs/>
          <w:sz w:val="24"/>
          <w:szCs w:val="24"/>
        </w:rPr>
        <w:t>yous</w:t>
      </w:r>
      <w:proofErr w:type="spellEnd"/>
      <w:r w:rsidRPr="00075185">
        <w:rPr>
          <w:bCs/>
          <w:sz w:val="24"/>
          <w:szCs w:val="24"/>
        </w:rPr>
        <w:t xml:space="preserve"> 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Answering Congratulatory Messages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 xml:space="preserve">Refer to the loss or tragedy </w:t>
      </w:r>
      <w:r w:rsidRPr="00075185">
        <w:rPr>
          <w:bCs/>
          <w:sz w:val="24"/>
          <w:szCs w:val="24"/>
        </w:rPr>
        <w:t>directly but sensitively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Good-News (and Neutral): General Plan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When Seller is at Fault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Buyer or Another at Fault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lastRenderedPageBreak/>
        <w:t>Plan for Approving Credit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Acknowledging First Orders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Granting Favors</w:t>
      </w:r>
    </w:p>
    <w:p w:rsidR="00000000" w:rsidRPr="00075185" w:rsidRDefault="00075185" w:rsidP="00075185">
      <w:pPr>
        <w:numPr>
          <w:ilvl w:val="0"/>
          <w:numId w:val="26"/>
        </w:numPr>
        <w:rPr>
          <w:bCs/>
          <w:sz w:val="24"/>
          <w:szCs w:val="24"/>
        </w:rPr>
      </w:pPr>
      <w:r w:rsidRPr="00075185">
        <w:rPr>
          <w:bCs/>
          <w:sz w:val="24"/>
          <w:szCs w:val="24"/>
        </w:rPr>
        <w:t>Announcements</w:t>
      </w:r>
    </w:p>
    <w:p w:rsidR="00075185" w:rsidRPr="00075185" w:rsidRDefault="00075185" w:rsidP="00075185">
      <w:pPr>
        <w:rPr>
          <w:bCs/>
          <w:sz w:val="24"/>
          <w:szCs w:val="24"/>
        </w:rPr>
      </w:pPr>
    </w:p>
    <w:p w:rsidR="00075185" w:rsidRPr="00075185" w:rsidRDefault="00075185" w:rsidP="00075185">
      <w:pPr>
        <w:rPr>
          <w:bCs/>
        </w:rPr>
      </w:pPr>
    </w:p>
    <w:p w:rsidR="003C4A25" w:rsidRPr="00075185" w:rsidRDefault="003C4A25"/>
    <w:sectPr w:rsidR="003C4A25" w:rsidRPr="0007518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621"/>
    <w:multiLevelType w:val="hybridMultilevel"/>
    <w:tmpl w:val="EE84CA24"/>
    <w:lvl w:ilvl="0" w:tplc="57642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25D90">
      <w:start w:val="9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D2C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E82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147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CAA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749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AB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6C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91192C"/>
    <w:multiLevelType w:val="hybridMultilevel"/>
    <w:tmpl w:val="DC8C94B0"/>
    <w:lvl w:ilvl="0" w:tplc="CC6E4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E2D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42F8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EF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D26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CC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CC0A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BA9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A7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5F954B8"/>
    <w:multiLevelType w:val="hybridMultilevel"/>
    <w:tmpl w:val="B608F3D8"/>
    <w:lvl w:ilvl="0" w:tplc="30DCE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32A9A6">
      <w:start w:val="129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68E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204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6A88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F05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05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F01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0C7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60F2AEA"/>
    <w:multiLevelType w:val="hybridMultilevel"/>
    <w:tmpl w:val="2146C6A6"/>
    <w:lvl w:ilvl="0" w:tplc="75EC4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401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9C2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DE8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38D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9E81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18E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142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5C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FF6089E"/>
    <w:multiLevelType w:val="hybridMultilevel"/>
    <w:tmpl w:val="A14C749E"/>
    <w:lvl w:ilvl="0" w:tplc="5D7E2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C065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042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6C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92A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FEA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66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6F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1EE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14E01CB"/>
    <w:multiLevelType w:val="hybridMultilevel"/>
    <w:tmpl w:val="0234DF40"/>
    <w:lvl w:ilvl="0" w:tplc="13E245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C8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EE8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F4F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026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AA2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BCD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10D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8E7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3916899"/>
    <w:multiLevelType w:val="hybridMultilevel"/>
    <w:tmpl w:val="0840F9D4"/>
    <w:lvl w:ilvl="0" w:tplc="00200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4276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96AE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360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CA6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BA08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6B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96EF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127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EE5311"/>
    <w:multiLevelType w:val="hybridMultilevel"/>
    <w:tmpl w:val="E564B1EE"/>
    <w:lvl w:ilvl="0" w:tplc="639E2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CC51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723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82A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484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2AE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62C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B45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164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4B93D2B"/>
    <w:multiLevelType w:val="hybridMultilevel"/>
    <w:tmpl w:val="9DBA8260"/>
    <w:lvl w:ilvl="0" w:tplc="1070F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288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F62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9E06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32C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042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80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0D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223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7A7080D"/>
    <w:multiLevelType w:val="hybridMultilevel"/>
    <w:tmpl w:val="071AB774"/>
    <w:lvl w:ilvl="0" w:tplc="6B3C4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72B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C47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AE2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52A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40E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161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725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76F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1236F3C"/>
    <w:multiLevelType w:val="hybridMultilevel"/>
    <w:tmpl w:val="38429CBA"/>
    <w:lvl w:ilvl="0" w:tplc="F962D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60F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842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80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5A5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0E17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AC7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E12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42F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E5E793D"/>
    <w:multiLevelType w:val="hybridMultilevel"/>
    <w:tmpl w:val="FB48C1FE"/>
    <w:lvl w:ilvl="0" w:tplc="AA7CF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609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E76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167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65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E88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4C7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FCF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D02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D1E6117"/>
    <w:multiLevelType w:val="hybridMultilevel"/>
    <w:tmpl w:val="0096ECB2"/>
    <w:lvl w:ilvl="0" w:tplc="1DC20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84E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6E5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0B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AAC9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A26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49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4EA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F6E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6EA4AB8"/>
    <w:multiLevelType w:val="hybridMultilevel"/>
    <w:tmpl w:val="8F66A25E"/>
    <w:lvl w:ilvl="0" w:tplc="663ED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D2C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8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122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A65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4F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483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14F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65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E8625BA"/>
    <w:multiLevelType w:val="hybridMultilevel"/>
    <w:tmpl w:val="17A0C796"/>
    <w:lvl w:ilvl="0" w:tplc="57DAA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1CA8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B0F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C00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CE34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1C65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78E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9040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4A1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44E6B63"/>
    <w:multiLevelType w:val="hybridMultilevel"/>
    <w:tmpl w:val="E0B40A20"/>
    <w:lvl w:ilvl="0" w:tplc="CF14E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02D0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47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CCF9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4CD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025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DC3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2E5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0E2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4FE6C6D"/>
    <w:multiLevelType w:val="hybridMultilevel"/>
    <w:tmpl w:val="BDC847A8"/>
    <w:lvl w:ilvl="0" w:tplc="5BB6D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66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F81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629C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782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6A2E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7EE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7EA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54C0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52539E7"/>
    <w:multiLevelType w:val="hybridMultilevel"/>
    <w:tmpl w:val="437C6096"/>
    <w:lvl w:ilvl="0" w:tplc="DCA4023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2E18E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4A1FB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60CED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AA40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36EC0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AE32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8EF95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228C1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3905963"/>
    <w:multiLevelType w:val="hybridMultilevel"/>
    <w:tmpl w:val="E58260D8"/>
    <w:lvl w:ilvl="0" w:tplc="A0186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48E8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B87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0A6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B41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241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4C6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CB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A202EB0"/>
    <w:multiLevelType w:val="hybridMultilevel"/>
    <w:tmpl w:val="8AB845A4"/>
    <w:lvl w:ilvl="0" w:tplc="0B2A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E4C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E0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803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765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8AA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10E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F03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8E6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A4F2D5F"/>
    <w:multiLevelType w:val="hybridMultilevel"/>
    <w:tmpl w:val="A140B4DC"/>
    <w:lvl w:ilvl="0" w:tplc="CB5AB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60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DEE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06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46B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705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0D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E6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D45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7138388D"/>
    <w:multiLevelType w:val="hybridMultilevel"/>
    <w:tmpl w:val="731A451E"/>
    <w:lvl w:ilvl="0" w:tplc="FD649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1AAD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A4CB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1086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2067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E25A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4E2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4CD2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4E8F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1F5DAD"/>
    <w:multiLevelType w:val="hybridMultilevel"/>
    <w:tmpl w:val="EE3E63AC"/>
    <w:lvl w:ilvl="0" w:tplc="56FA1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CEFD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CA1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A6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0E8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289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EA2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A03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246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79A2BA9"/>
    <w:multiLevelType w:val="hybridMultilevel"/>
    <w:tmpl w:val="4CB665C8"/>
    <w:lvl w:ilvl="0" w:tplc="3B80F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EA4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8E0F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9E5E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0E1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12B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BC5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74BA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30B4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8595017"/>
    <w:multiLevelType w:val="hybridMultilevel"/>
    <w:tmpl w:val="92B8212C"/>
    <w:lvl w:ilvl="0" w:tplc="EDE4F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88C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BA90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869F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189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841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584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0B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38D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B106CFE"/>
    <w:multiLevelType w:val="hybridMultilevel"/>
    <w:tmpl w:val="558AF382"/>
    <w:lvl w:ilvl="0" w:tplc="6E3C9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5EAB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9A97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EE1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47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344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56F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E3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42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FD433CD"/>
    <w:multiLevelType w:val="hybridMultilevel"/>
    <w:tmpl w:val="D53CF47E"/>
    <w:lvl w:ilvl="0" w:tplc="24565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42A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30B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06A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7AC2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A07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2C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F44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C4F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13"/>
  </w:num>
  <w:num w:numId="3">
    <w:abstractNumId w:val="16"/>
  </w:num>
  <w:num w:numId="4">
    <w:abstractNumId w:val="15"/>
  </w:num>
  <w:num w:numId="5">
    <w:abstractNumId w:val="0"/>
  </w:num>
  <w:num w:numId="6">
    <w:abstractNumId w:val="3"/>
  </w:num>
  <w:num w:numId="7">
    <w:abstractNumId w:val="21"/>
  </w:num>
  <w:num w:numId="8">
    <w:abstractNumId w:val="22"/>
  </w:num>
  <w:num w:numId="9">
    <w:abstractNumId w:val="4"/>
  </w:num>
  <w:num w:numId="10">
    <w:abstractNumId w:val="8"/>
  </w:num>
  <w:num w:numId="11">
    <w:abstractNumId w:val="26"/>
  </w:num>
  <w:num w:numId="12">
    <w:abstractNumId w:val="11"/>
  </w:num>
  <w:num w:numId="13">
    <w:abstractNumId w:val="12"/>
  </w:num>
  <w:num w:numId="14">
    <w:abstractNumId w:val="5"/>
  </w:num>
  <w:num w:numId="15">
    <w:abstractNumId w:val="24"/>
  </w:num>
  <w:num w:numId="16">
    <w:abstractNumId w:val="9"/>
  </w:num>
  <w:num w:numId="17">
    <w:abstractNumId w:val="14"/>
  </w:num>
  <w:num w:numId="18">
    <w:abstractNumId w:val="10"/>
  </w:num>
  <w:num w:numId="19">
    <w:abstractNumId w:val="19"/>
  </w:num>
  <w:num w:numId="20">
    <w:abstractNumId w:val="2"/>
  </w:num>
  <w:num w:numId="21">
    <w:abstractNumId w:val="25"/>
  </w:num>
  <w:num w:numId="22">
    <w:abstractNumId w:val="23"/>
  </w:num>
  <w:num w:numId="23">
    <w:abstractNumId w:val="7"/>
  </w:num>
  <w:num w:numId="24">
    <w:abstractNumId w:val="6"/>
  </w:num>
  <w:num w:numId="25">
    <w:abstractNumId w:val="17"/>
  </w:num>
  <w:num w:numId="26">
    <w:abstractNumId w:val="18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5185"/>
    <w:rsid w:val="00075185"/>
    <w:rsid w:val="003032FB"/>
    <w:rsid w:val="003713D1"/>
    <w:rsid w:val="003C4A25"/>
    <w:rsid w:val="00583654"/>
    <w:rsid w:val="007C4265"/>
    <w:rsid w:val="009B5AF1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1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35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02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9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9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09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00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4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6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2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14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34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3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803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4610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474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6864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4226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526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3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33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1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5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99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9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516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8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78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7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17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85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1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11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13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73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5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50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17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7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1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1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53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1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35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13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2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1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9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7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49098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5303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7440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6981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2707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675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1548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1403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16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68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3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929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1843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005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5345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363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8243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45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7369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541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148">
          <w:marLeft w:val="83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1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03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21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0263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252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5513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970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63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7111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8538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1234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441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0425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53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36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296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8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26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9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33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1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04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48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31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1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6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8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24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2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4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54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52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0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86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1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7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1251</Words>
  <Characters>7135</Characters>
  <Application>Microsoft Office Word</Application>
  <DocSecurity>0</DocSecurity>
  <Lines>59</Lines>
  <Paragraphs>16</Paragraphs>
  <ScaleCrop>false</ScaleCrop>
  <Company>Ciit wah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2013-06-10T09:42:00Z</dcterms:created>
  <dcterms:modified xsi:type="dcterms:W3CDTF">2013-06-10T09:50:00Z</dcterms:modified>
</cp:coreProperties>
</file>