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289" w:rsidRPr="00B90CB4" w:rsidRDefault="00B90CB4" w:rsidP="00B90CB4">
      <w:pPr>
        <w:jc w:val="center"/>
        <w:rPr>
          <w:sz w:val="56"/>
          <w:szCs w:val="56"/>
        </w:rPr>
      </w:pPr>
      <w:bookmarkStart w:id="0" w:name="_GoBack"/>
      <w:bookmarkEnd w:id="0"/>
      <w:r w:rsidRPr="00B90CB4">
        <w:rPr>
          <w:sz w:val="56"/>
          <w:szCs w:val="56"/>
        </w:rPr>
        <w:t>Review of chapter 8 - 14</w:t>
      </w:r>
    </w:p>
    <w:sectPr w:rsidR="00144289" w:rsidRPr="00B90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CB4"/>
    <w:rsid w:val="00144289"/>
    <w:rsid w:val="00B90CB4"/>
    <w:rsid w:val="00D5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2</cp:revision>
  <dcterms:created xsi:type="dcterms:W3CDTF">2014-01-11T20:01:00Z</dcterms:created>
  <dcterms:modified xsi:type="dcterms:W3CDTF">2014-01-11T20:03:00Z</dcterms:modified>
</cp:coreProperties>
</file>