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C76" w:rsidRDefault="00D01C76" w:rsidP="007201D5">
      <w:pPr>
        <w:rPr>
          <w:b/>
          <w:bCs/>
          <w:sz w:val="28"/>
          <w:szCs w:val="28"/>
        </w:rPr>
      </w:pPr>
    </w:p>
    <w:p w:rsidR="00FF3408" w:rsidRDefault="00FF3408" w:rsidP="00D01C76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FF3408" w:rsidRDefault="00FF3408" w:rsidP="00D01C76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D01C76" w:rsidRPr="00201FAC" w:rsidRDefault="00D01C76" w:rsidP="00D01C76">
      <w:pPr>
        <w:jc w:val="center"/>
        <w:rPr>
          <w:rFonts w:eastAsia="Arial Unicode MS" w:cs="Arial Unicode MS"/>
          <w:b/>
          <w:bCs/>
          <w:sz w:val="44"/>
          <w:szCs w:val="44"/>
        </w:rPr>
      </w:pPr>
      <w:r>
        <w:rPr>
          <w:rFonts w:eastAsia="Arial Unicode MS" w:cs="Arial Unicode MS"/>
          <w:b/>
          <w:bCs/>
          <w:sz w:val="44"/>
          <w:szCs w:val="44"/>
        </w:rPr>
        <w:t>Chapter 3</w:t>
      </w:r>
    </w:p>
    <w:p w:rsidR="00D01C76" w:rsidRPr="00201FAC" w:rsidRDefault="00D01C76" w:rsidP="00D01C76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D01C76" w:rsidRPr="00201FAC" w:rsidRDefault="00FF3408" w:rsidP="00D01C76">
      <w:pPr>
        <w:jc w:val="center"/>
        <w:rPr>
          <w:rFonts w:eastAsia="Arial Unicode MS" w:cs="Arial Unicode MS"/>
          <w:b/>
          <w:bCs/>
          <w:i/>
          <w:iCs/>
          <w:sz w:val="52"/>
          <w:szCs w:val="52"/>
        </w:rPr>
      </w:pPr>
      <w:r w:rsidRPr="00FF3408">
        <w:rPr>
          <w:rFonts w:eastAsia="Arial Unicode MS" w:cs="Arial Unicode MS"/>
          <w:b/>
          <w:bCs/>
          <w:sz w:val="44"/>
          <w:szCs w:val="44"/>
        </w:rPr>
        <w:t>National Income:</w:t>
      </w:r>
      <w:r w:rsidRPr="00FF3408">
        <w:rPr>
          <w:rFonts w:eastAsia="Arial Unicode MS" w:cs="Arial Unicode MS"/>
          <w:b/>
          <w:bCs/>
          <w:sz w:val="44"/>
          <w:szCs w:val="44"/>
        </w:rPr>
        <w:br/>
        <w:t xml:space="preserve">Where it Comes From and Where it Goes </w:t>
      </w:r>
      <w:r w:rsidR="00D01C76" w:rsidRPr="00201FAC">
        <w:rPr>
          <w:rFonts w:eastAsia="Arial Unicode MS" w:cs="Arial Unicode MS"/>
          <w:b/>
          <w:bCs/>
          <w:i/>
          <w:iCs/>
          <w:noProof/>
          <w:sz w:val="52"/>
          <w:szCs w:val="52"/>
        </w:rPr>
        <w:drawing>
          <wp:inline distT="0" distB="0" distL="0" distR="0">
            <wp:extent cx="4724400" cy="2209800"/>
            <wp:effectExtent l="38100" t="0" r="19050" b="647700"/>
            <wp:docPr id="4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7" name="Picture 1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22098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D01C76" w:rsidRPr="00201FAC" w:rsidRDefault="00D01C76" w:rsidP="00D01C76">
      <w:pPr>
        <w:jc w:val="center"/>
        <w:rPr>
          <w:rFonts w:eastAsia="Arial Unicode MS" w:cs="Arial Unicode MS"/>
          <w:b/>
          <w:bCs/>
          <w:sz w:val="36"/>
          <w:szCs w:val="36"/>
        </w:rPr>
      </w:pPr>
      <w:r w:rsidRPr="00201FAC">
        <w:rPr>
          <w:rFonts w:eastAsia="Arial Unicode MS" w:cs="Arial Unicode MS"/>
          <w:b/>
          <w:bCs/>
          <w:i/>
          <w:iCs/>
          <w:sz w:val="36"/>
          <w:szCs w:val="36"/>
        </w:rPr>
        <w:t>Instructor: Prof. Dr.Qaisar Abbas</w:t>
      </w:r>
    </w:p>
    <w:p w:rsidR="00D01C76" w:rsidRDefault="00D01C76" w:rsidP="007201D5">
      <w:pPr>
        <w:rPr>
          <w:b/>
          <w:bCs/>
          <w:sz w:val="28"/>
          <w:szCs w:val="28"/>
        </w:rPr>
      </w:pPr>
    </w:p>
    <w:p w:rsidR="00D01C76" w:rsidRDefault="00D01C76" w:rsidP="007201D5">
      <w:pPr>
        <w:rPr>
          <w:b/>
          <w:bCs/>
          <w:sz w:val="28"/>
          <w:szCs w:val="28"/>
        </w:rPr>
      </w:pPr>
    </w:p>
    <w:p w:rsidR="00FF3408" w:rsidRDefault="00FF3408" w:rsidP="007201D5">
      <w:pPr>
        <w:rPr>
          <w:b/>
          <w:bCs/>
          <w:sz w:val="28"/>
          <w:szCs w:val="28"/>
        </w:rPr>
      </w:pPr>
    </w:p>
    <w:p w:rsidR="00FF3408" w:rsidRDefault="00FF3408" w:rsidP="007201D5">
      <w:pPr>
        <w:rPr>
          <w:b/>
          <w:bCs/>
          <w:sz w:val="28"/>
          <w:szCs w:val="28"/>
        </w:rPr>
      </w:pPr>
    </w:p>
    <w:p w:rsidR="00EE0ECA" w:rsidRPr="007201D5" w:rsidRDefault="00B80412" w:rsidP="007201D5">
      <w:pPr>
        <w:rPr>
          <w:sz w:val="28"/>
          <w:szCs w:val="28"/>
        </w:rPr>
      </w:pPr>
      <w:r w:rsidRPr="007201D5">
        <w:rPr>
          <w:b/>
          <w:bCs/>
          <w:sz w:val="28"/>
          <w:szCs w:val="28"/>
        </w:rPr>
        <w:lastRenderedPageBreak/>
        <w:t>Outline of model</w:t>
      </w:r>
    </w:p>
    <w:p w:rsidR="00BB5370" w:rsidRPr="00BB5370" w:rsidRDefault="00BB5370" w:rsidP="00BB5370">
      <w:r w:rsidRPr="00BB5370">
        <w:rPr>
          <w:i/>
          <w:iCs/>
        </w:rPr>
        <w:t>A closed economy, market-clearing model</w:t>
      </w:r>
      <w:r w:rsidRPr="00BB5370">
        <w:rPr>
          <w:i/>
          <w:iCs/>
          <w:u w:val="single"/>
        </w:rPr>
        <w:t xml:space="preserve"> </w:t>
      </w:r>
    </w:p>
    <w:p w:rsidR="00BB5370" w:rsidRPr="00BB5370" w:rsidRDefault="00BB5370" w:rsidP="00BB5370">
      <w:r w:rsidRPr="00BB5370">
        <w:rPr>
          <w:b/>
          <w:bCs/>
        </w:rPr>
        <w:t>Supply side</w:t>
      </w:r>
    </w:p>
    <w:p w:rsidR="00EE0ECA" w:rsidRPr="00BB5370" w:rsidRDefault="00B80412" w:rsidP="00B80412">
      <w:pPr>
        <w:numPr>
          <w:ilvl w:val="1"/>
          <w:numId w:val="1"/>
        </w:numPr>
      </w:pPr>
      <w:r w:rsidRPr="00BB5370">
        <w:t>factor markets (supply, demand, price)</w:t>
      </w:r>
    </w:p>
    <w:p w:rsidR="00EE0ECA" w:rsidRPr="00BB5370" w:rsidRDefault="00B80412" w:rsidP="00B80412">
      <w:pPr>
        <w:numPr>
          <w:ilvl w:val="1"/>
          <w:numId w:val="1"/>
        </w:numPr>
      </w:pPr>
      <w:r w:rsidRPr="00BB5370">
        <w:t>determination of output/income</w:t>
      </w:r>
    </w:p>
    <w:p w:rsidR="00BB5370" w:rsidRPr="00BB5370" w:rsidRDefault="00BB5370" w:rsidP="00BB5370">
      <w:r w:rsidRPr="00BB5370">
        <w:rPr>
          <w:b/>
          <w:bCs/>
        </w:rPr>
        <w:t>Demand side</w:t>
      </w:r>
    </w:p>
    <w:p w:rsidR="00EE0ECA" w:rsidRPr="00BB5370" w:rsidRDefault="00B80412" w:rsidP="00B80412">
      <w:pPr>
        <w:numPr>
          <w:ilvl w:val="1"/>
          <w:numId w:val="2"/>
        </w:numPr>
      </w:pPr>
      <w:r w:rsidRPr="00BB5370">
        <w:t xml:space="preserve">determinants of </w:t>
      </w:r>
      <w:r w:rsidRPr="00BB5370">
        <w:rPr>
          <w:b/>
          <w:bCs/>
          <w:i/>
          <w:iCs/>
        </w:rPr>
        <w:t>C</w:t>
      </w:r>
      <w:r w:rsidRPr="00BB5370">
        <w:t xml:space="preserve">, </w:t>
      </w:r>
      <w:r w:rsidRPr="00BB5370">
        <w:rPr>
          <w:b/>
          <w:bCs/>
          <w:i/>
          <w:iCs/>
        </w:rPr>
        <w:t>I</w:t>
      </w:r>
      <w:r w:rsidRPr="00BB5370">
        <w:t xml:space="preserve">, and </w:t>
      </w:r>
      <w:r w:rsidRPr="00BB5370">
        <w:rPr>
          <w:b/>
          <w:bCs/>
          <w:i/>
          <w:iCs/>
        </w:rPr>
        <w:t>G</w:t>
      </w:r>
    </w:p>
    <w:p w:rsidR="00BB5370" w:rsidRPr="00BB5370" w:rsidRDefault="00BB5370" w:rsidP="00BB5370">
      <w:r w:rsidRPr="00BB5370">
        <w:rPr>
          <w:b/>
          <w:bCs/>
        </w:rPr>
        <w:t xml:space="preserve">Equilibrium </w:t>
      </w:r>
    </w:p>
    <w:p w:rsidR="00EE0ECA" w:rsidRPr="00BB5370" w:rsidRDefault="00B80412" w:rsidP="00B80412">
      <w:pPr>
        <w:numPr>
          <w:ilvl w:val="1"/>
          <w:numId w:val="3"/>
        </w:numPr>
      </w:pPr>
      <w:r w:rsidRPr="00BB5370">
        <w:t>goods market</w:t>
      </w:r>
    </w:p>
    <w:p w:rsidR="00EE0ECA" w:rsidRPr="00BB5370" w:rsidRDefault="00B80412" w:rsidP="00B80412">
      <w:pPr>
        <w:numPr>
          <w:ilvl w:val="1"/>
          <w:numId w:val="3"/>
        </w:numPr>
      </w:pPr>
      <w:r w:rsidRPr="00BB5370">
        <w:t>loanable funds market</w:t>
      </w:r>
    </w:p>
    <w:p w:rsidR="007201D5" w:rsidRDefault="007201D5" w:rsidP="007201D5">
      <w:pPr>
        <w:rPr>
          <w:b/>
          <w:bCs/>
        </w:rPr>
      </w:pPr>
    </w:p>
    <w:p w:rsidR="00EE0ECA" w:rsidRPr="007066A2" w:rsidRDefault="00B80412" w:rsidP="007201D5">
      <w:pPr>
        <w:rPr>
          <w:sz w:val="28"/>
          <w:szCs w:val="28"/>
        </w:rPr>
      </w:pPr>
      <w:r w:rsidRPr="007066A2">
        <w:rPr>
          <w:b/>
          <w:bCs/>
          <w:sz w:val="28"/>
          <w:szCs w:val="28"/>
        </w:rPr>
        <w:t>Factors of production</w:t>
      </w:r>
    </w:p>
    <w:p w:rsidR="00BB5370" w:rsidRPr="00BB5370" w:rsidRDefault="00BB5370" w:rsidP="00BB5370">
      <w:r w:rsidRPr="00BB5370">
        <w:rPr>
          <w:b/>
          <w:bCs/>
          <w:i/>
          <w:iCs/>
        </w:rPr>
        <w:t>K</w:t>
      </w:r>
      <w:r w:rsidRPr="00BB5370">
        <w:t xml:space="preserve">  = </w:t>
      </w:r>
      <w:r w:rsidRPr="00BB5370">
        <w:tab/>
        <w:t>capital, tools, machines, and structures used in production</w:t>
      </w:r>
    </w:p>
    <w:p w:rsidR="00BB5370" w:rsidRPr="00BB5370" w:rsidRDefault="00BB5370" w:rsidP="00BB5370">
      <w:r w:rsidRPr="00BB5370">
        <w:rPr>
          <w:b/>
          <w:bCs/>
          <w:i/>
          <w:iCs/>
        </w:rPr>
        <w:t>L</w:t>
      </w:r>
      <w:r w:rsidRPr="00BB5370">
        <w:t xml:space="preserve">  = </w:t>
      </w:r>
      <w:r w:rsidRPr="00BB5370">
        <w:tab/>
        <w:t>labor, the physical and mental efforts of workers</w:t>
      </w:r>
    </w:p>
    <w:p w:rsidR="007201D5" w:rsidRPr="007066A2" w:rsidRDefault="007201D5" w:rsidP="007201D5">
      <w:pPr>
        <w:rPr>
          <w:b/>
          <w:bCs/>
          <w:sz w:val="28"/>
          <w:szCs w:val="28"/>
        </w:rPr>
      </w:pPr>
    </w:p>
    <w:p w:rsidR="00EE0ECA" w:rsidRPr="007066A2" w:rsidRDefault="00B80412" w:rsidP="007201D5">
      <w:pPr>
        <w:rPr>
          <w:sz w:val="28"/>
          <w:szCs w:val="28"/>
        </w:rPr>
      </w:pPr>
      <w:r w:rsidRPr="007066A2">
        <w:rPr>
          <w:b/>
          <w:bCs/>
          <w:sz w:val="28"/>
          <w:szCs w:val="28"/>
        </w:rPr>
        <w:t>The production function</w:t>
      </w:r>
    </w:p>
    <w:p w:rsidR="00EE0ECA" w:rsidRPr="00BB5370" w:rsidRDefault="00B80412" w:rsidP="00B80412">
      <w:pPr>
        <w:numPr>
          <w:ilvl w:val="0"/>
          <w:numId w:val="4"/>
        </w:numPr>
      </w:pPr>
      <w:r w:rsidRPr="00BB5370">
        <w:t xml:space="preserve">denoted  </w:t>
      </w:r>
      <w:r w:rsidRPr="00BB5370">
        <w:rPr>
          <w:b/>
          <w:bCs/>
          <w:i/>
          <w:iCs/>
        </w:rPr>
        <w:t>Y</w:t>
      </w:r>
      <w:r w:rsidRPr="00BB5370">
        <w:t xml:space="preserve"> = </w:t>
      </w:r>
      <w:r w:rsidRPr="00BB5370">
        <w:rPr>
          <w:b/>
          <w:bCs/>
          <w:i/>
          <w:iCs/>
        </w:rPr>
        <w:t xml:space="preserve">F </w:t>
      </w:r>
      <w:r w:rsidRPr="00BB5370">
        <w:t>(</w:t>
      </w:r>
      <w:r w:rsidRPr="00BB5370">
        <w:rPr>
          <w:b/>
          <w:bCs/>
          <w:i/>
          <w:iCs/>
        </w:rPr>
        <w:t>K</w:t>
      </w:r>
      <w:r w:rsidRPr="00BB5370">
        <w:t>,</w:t>
      </w:r>
      <w:r w:rsidRPr="00BB5370">
        <w:rPr>
          <w:b/>
          <w:bCs/>
        </w:rPr>
        <w:t xml:space="preserve"> </w:t>
      </w:r>
      <w:r w:rsidRPr="00BB5370">
        <w:rPr>
          <w:b/>
          <w:bCs/>
          <w:i/>
          <w:iCs/>
        </w:rPr>
        <w:t>L</w:t>
      </w:r>
      <w:r w:rsidRPr="00BB5370">
        <w:t>)</w:t>
      </w:r>
    </w:p>
    <w:p w:rsidR="00EE0ECA" w:rsidRPr="00BB5370" w:rsidRDefault="00B80412" w:rsidP="00B80412">
      <w:pPr>
        <w:numPr>
          <w:ilvl w:val="0"/>
          <w:numId w:val="4"/>
        </w:numPr>
      </w:pPr>
      <w:r w:rsidRPr="00BB5370">
        <w:t>shows how much output (</w:t>
      </w:r>
      <w:r w:rsidRPr="00BB5370">
        <w:rPr>
          <w:b/>
          <w:bCs/>
          <w:i/>
          <w:iCs/>
        </w:rPr>
        <w:t>Y</w:t>
      </w:r>
      <w:r w:rsidRPr="00BB5370">
        <w:t xml:space="preserve"> ) the economy can produce from</w:t>
      </w:r>
      <w:r w:rsidRPr="00BB5370">
        <w:br/>
      </w:r>
      <w:r w:rsidRPr="00BB5370">
        <w:rPr>
          <w:b/>
          <w:bCs/>
          <w:i/>
          <w:iCs/>
        </w:rPr>
        <w:t>K</w:t>
      </w:r>
      <w:r w:rsidRPr="00BB5370">
        <w:t xml:space="preserve">  units of capital and </w:t>
      </w:r>
      <w:r w:rsidRPr="00BB5370">
        <w:rPr>
          <w:b/>
          <w:bCs/>
          <w:i/>
          <w:iCs/>
        </w:rPr>
        <w:t>L</w:t>
      </w:r>
      <w:r w:rsidRPr="00BB5370">
        <w:t xml:space="preserve">  units of labor. </w:t>
      </w:r>
    </w:p>
    <w:p w:rsidR="00EE0ECA" w:rsidRPr="00BB5370" w:rsidRDefault="00B80412" w:rsidP="00B80412">
      <w:pPr>
        <w:numPr>
          <w:ilvl w:val="0"/>
          <w:numId w:val="4"/>
        </w:numPr>
      </w:pPr>
      <w:r w:rsidRPr="00BB5370">
        <w:t xml:space="preserve">reflects the economy’s level of technology.  </w:t>
      </w:r>
    </w:p>
    <w:p w:rsidR="00EE0ECA" w:rsidRPr="00BB5370" w:rsidRDefault="00B80412" w:rsidP="00B80412">
      <w:pPr>
        <w:numPr>
          <w:ilvl w:val="0"/>
          <w:numId w:val="4"/>
        </w:numPr>
      </w:pPr>
      <w:r w:rsidRPr="00BB5370">
        <w:t xml:space="preserve">exhibits </w:t>
      </w:r>
      <w:r w:rsidRPr="00BB5370">
        <w:rPr>
          <w:b/>
          <w:bCs/>
          <w:i/>
          <w:iCs/>
        </w:rPr>
        <w:t>constant returns to scale</w:t>
      </w:r>
      <w:r w:rsidRPr="00BB5370">
        <w:t>.</w:t>
      </w:r>
    </w:p>
    <w:p w:rsidR="007201D5" w:rsidRDefault="007201D5" w:rsidP="007201D5">
      <w:pPr>
        <w:rPr>
          <w:b/>
          <w:bCs/>
          <w:i/>
          <w:iCs/>
        </w:rPr>
      </w:pPr>
    </w:p>
    <w:p w:rsidR="00EE0ECA" w:rsidRPr="007066A2" w:rsidRDefault="00B80412" w:rsidP="007201D5">
      <w:pPr>
        <w:rPr>
          <w:sz w:val="28"/>
          <w:szCs w:val="28"/>
        </w:rPr>
      </w:pPr>
      <w:r w:rsidRPr="007066A2">
        <w:rPr>
          <w:b/>
          <w:bCs/>
          <w:iCs/>
          <w:sz w:val="28"/>
          <w:szCs w:val="28"/>
        </w:rPr>
        <w:t xml:space="preserve">Returns to scale </w:t>
      </w:r>
    </w:p>
    <w:p w:rsidR="00BB5370" w:rsidRPr="00BB5370" w:rsidRDefault="00BB5370" w:rsidP="00B80412">
      <w:pPr>
        <w:pStyle w:val="ListParagraph"/>
        <w:numPr>
          <w:ilvl w:val="0"/>
          <w:numId w:val="4"/>
        </w:numPr>
      </w:pPr>
      <w:r w:rsidRPr="00BB5370">
        <w:t xml:space="preserve">Initially   </w:t>
      </w:r>
      <w:r w:rsidRPr="007201D5">
        <w:rPr>
          <w:b/>
          <w:bCs/>
          <w:i/>
          <w:iCs/>
        </w:rPr>
        <w:t>Y</w:t>
      </w:r>
      <w:r w:rsidRPr="007201D5">
        <w:rPr>
          <w:b/>
          <w:bCs/>
          <w:i/>
          <w:iCs/>
          <w:vertAlign w:val="subscript"/>
        </w:rPr>
        <w:t>1</w:t>
      </w:r>
      <w:r w:rsidRPr="00BB5370">
        <w:t xml:space="preserve">  = </w:t>
      </w:r>
      <w:r w:rsidRPr="007201D5">
        <w:rPr>
          <w:b/>
          <w:bCs/>
          <w:i/>
          <w:iCs/>
        </w:rPr>
        <w:t xml:space="preserve">F </w:t>
      </w:r>
      <w:r w:rsidRPr="00BB5370">
        <w:t>(</w:t>
      </w:r>
      <w:r w:rsidRPr="007201D5">
        <w:rPr>
          <w:b/>
          <w:bCs/>
          <w:i/>
          <w:iCs/>
        </w:rPr>
        <w:t>K</w:t>
      </w:r>
      <w:r w:rsidRPr="007201D5">
        <w:rPr>
          <w:b/>
          <w:bCs/>
          <w:i/>
          <w:iCs/>
          <w:vertAlign w:val="subscript"/>
        </w:rPr>
        <w:t xml:space="preserve">1 </w:t>
      </w:r>
      <w:r w:rsidRPr="00BB5370">
        <w:t xml:space="preserve">, </w:t>
      </w:r>
      <w:r w:rsidRPr="007201D5">
        <w:rPr>
          <w:b/>
          <w:bCs/>
          <w:i/>
          <w:iCs/>
        </w:rPr>
        <w:t>L</w:t>
      </w:r>
      <w:r w:rsidRPr="007201D5">
        <w:rPr>
          <w:b/>
          <w:bCs/>
          <w:i/>
          <w:iCs/>
          <w:vertAlign w:val="subscript"/>
        </w:rPr>
        <w:t>1</w:t>
      </w:r>
      <w:r w:rsidRPr="00BB5370">
        <w:t xml:space="preserve"> )  </w:t>
      </w:r>
    </w:p>
    <w:p w:rsidR="00BB5370" w:rsidRPr="00BB5370" w:rsidRDefault="00BB5370" w:rsidP="00BB5370">
      <w:r w:rsidRPr="00BB5370">
        <w:t xml:space="preserve">Scale all inputs by the same factor </w:t>
      </w:r>
      <w:r w:rsidRPr="00BB5370">
        <w:rPr>
          <w:b/>
          <w:bCs/>
          <w:i/>
          <w:iCs/>
        </w:rPr>
        <w:t>z</w:t>
      </w:r>
      <w:r w:rsidRPr="00BB5370">
        <w:rPr>
          <w:i/>
          <w:iCs/>
        </w:rPr>
        <w:t>:</w:t>
      </w:r>
    </w:p>
    <w:p w:rsidR="00BB5370" w:rsidRPr="00BB5370" w:rsidRDefault="00BB5370" w:rsidP="007201D5">
      <w:pPr>
        <w:jc w:val="center"/>
      </w:pPr>
      <w:r w:rsidRPr="00BB5370">
        <w:rPr>
          <w:b/>
          <w:bCs/>
          <w:i/>
          <w:iCs/>
        </w:rPr>
        <w:lastRenderedPageBreak/>
        <w:t>K</w:t>
      </w:r>
      <w:r w:rsidRPr="00BB5370">
        <w:rPr>
          <w:b/>
          <w:bCs/>
          <w:i/>
          <w:iCs/>
          <w:vertAlign w:val="subscript"/>
        </w:rPr>
        <w:t xml:space="preserve">2  </w:t>
      </w:r>
      <w:r w:rsidRPr="00BB5370">
        <w:t xml:space="preserve">= </w:t>
      </w:r>
      <w:r w:rsidRPr="00BB5370">
        <w:rPr>
          <w:b/>
          <w:bCs/>
          <w:i/>
          <w:iCs/>
        </w:rPr>
        <w:t>zK</w:t>
      </w:r>
      <w:r w:rsidRPr="00BB5370">
        <w:rPr>
          <w:b/>
          <w:bCs/>
          <w:i/>
          <w:iCs/>
          <w:vertAlign w:val="subscript"/>
        </w:rPr>
        <w:t xml:space="preserve">1    </w:t>
      </w:r>
      <w:r w:rsidRPr="00BB5370">
        <w:t xml:space="preserve">and  </w:t>
      </w:r>
      <w:r w:rsidRPr="00BB5370">
        <w:rPr>
          <w:b/>
          <w:bCs/>
          <w:i/>
          <w:iCs/>
        </w:rPr>
        <w:t>L</w:t>
      </w:r>
      <w:r w:rsidRPr="00BB5370">
        <w:rPr>
          <w:b/>
          <w:bCs/>
          <w:i/>
          <w:iCs/>
          <w:vertAlign w:val="subscript"/>
        </w:rPr>
        <w:t xml:space="preserve">2  </w:t>
      </w:r>
      <w:r w:rsidRPr="00BB5370">
        <w:t xml:space="preserve">= </w:t>
      </w:r>
      <w:r w:rsidRPr="00BB5370">
        <w:rPr>
          <w:b/>
          <w:bCs/>
          <w:i/>
          <w:iCs/>
        </w:rPr>
        <w:t>zL</w:t>
      </w:r>
      <w:r w:rsidRPr="00BB5370">
        <w:rPr>
          <w:b/>
          <w:bCs/>
          <w:i/>
          <w:iCs/>
          <w:vertAlign w:val="subscript"/>
        </w:rPr>
        <w:t>1</w:t>
      </w:r>
    </w:p>
    <w:p w:rsidR="00BB5370" w:rsidRPr="00BB5370" w:rsidRDefault="00BB5370" w:rsidP="00BB5370">
      <w:r w:rsidRPr="00BB5370">
        <w:tab/>
        <w:t xml:space="preserve">(If </w:t>
      </w:r>
      <w:r w:rsidRPr="00BB5370">
        <w:rPr>
          <w:b/>
          <w:bCs/>
          <w:i/>
          <w:iCs/>
        </w:rPr>
        <w:t>z</w:t>
      </w:r>
      <w:r w:rsidRPr="00BB5370">
        <w:t xml:space="preserve"> = 1.25, then all inputs are increased by 25%)</w:t>
      </w:r>
    </w:p>
    <w:p w:rsidR="007201D5" w:rsidRDefault="007201D5" w:rsidP="007201D5">
      <w:pPr>
        <w:rPr>
          <w:b/>
          <w:bCs/>
        </w:rPr>
      </w:pPr>
    </w:p>
    <w:p w:rsidR="00EE0ECA" w:rsidRPr="007066A2" w:rsidRDefault="00B80412" w:rsidP="007201D5">
      <w:pPr>
        <w:rPr>
          <w:sz w:val="28"/>
          <w:szCs w:val="28"/>
        </w:rPr>
      </w:pPr>
      <w:r w:rsidRPr="007066A2">
        <w:rPr>
          <w:b/>
          <w:bCs/>
          <w:sz w:val="28"/>
          <w:szCs w:val="28"/>
        </w:rPr>
        <w:t>Assumptions of the model</w:t>
      </w:r>
    </w:p>
    <w:p w:rsidR="00EE0ECA" w:rsidRPr="00BB5370" w:rsidRDefault="00B80412" w:rsidP="00B80412">
      <w:pPr>
        <w:numPr>
          <w:ilvl w:val="0"/>
          <w:numId w:val="5"/>
        </w:numPr>
      </w:pPr>
      <w:r w:rsidRPr="00BB5370">
        <w:t>Technology is fixed.</w:t>
      </w:r>
    </w:p>
    <w:p w:rsidR="00EE0ECA" w:rsidRDefault="00523F76" w:rsidP="00B80412">
      <w:pPr>
        <w:numPr>
          <w:ilvl w:val="0"/>
          <w:numId w:val="5"/>
        </w:num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75.5pt;margin-top:24.25pt;width:132.95pt;height:17pt;z-index:251659264">
            <v:imagedata r:id="rId6" o:title=""/>
          </v:shape>
          <o:OLEObject Type="Embed" ProgID="Unknown" ShapeID="_x0000_s1027" DrawAspect="Content" ObjectID="_1421049728" r:id="rId7"/>
        </w:pict>
      </w:r>
      <w:r w:rsidR="00B80412" w:rsidRPr="00BB5370">
        <w:t>The economy’s supplies of capital and labor are fixed at</w:t>
      </w:r>
    </w:p>
    <w:p w:rsidR="00996A88" w:rsidRPr="00BB5370" w:rsidRDefault="00996A88" w:rsidP="00996A88">
      <w:pPr>
        <w:ind w:left="720"/>
      </w:pPr>
    </w:p>
    <w:p w:rsidR="007201D5" w:rsidRDefault="007201D5" w:rsidP="007201D5">
      <w:pPr>
        <w:rPr>
          <w:b/>
          <w:bCs/>
        </w:rPr>
      </w:pPr>
    </w:p>
    <w:p w:rsidR="00EE0ECA" w:rsidRPr="007066A2" w:rsidRDefault="00B80412" w:rsidP="007201D5">
      <w:pPr>
        <w:rPr>
          <w:sz w:val="28"/>
          <w:szCs w:val="28"/>
        </w:rPr>
      </w:pPr>
      <w:r w:rsidRPr="007066A2">
        <w:rPr>
          <w:b/>
          <w:bCs/>
          <w:sz w:val="28"/>
          <w:szCs w:val="28"/>
        </w:rPr>
        <w:t>Determining GDP</w:t>
      </w:r>
    </w:p>
    <w:p w:rsidR="00BB5370" w:rsidRDefault="00523F76" w:rsidP="00BB5370">
      <w:r>
        <w:rPr>
          <w:noProof/>
        </w:rPr>
        <w:pict>
          <v:shape id="_x0000_s1026" type="#_x0000_t75" style="position:absolute;margin-left:198.75pt;margin-top:19.9pt;width:71pt;height:19pt;z-index:251658240">
            <v:imagedata r:id="rId8" o:title=""/>
          </v:shape>
          <o:OLEObject Type="Embed" ProgID="Unknown" ShapeID="_x0000_s1026" DrawAspect="Content" ObjectID="_1421049729" r:id="rId9"/>
        </w:pict>
      </w:r>
      <w:r w:rsidR="00BB5370" w:rsidRPr="00BB5370">
        <w:t>Output is determined by the fixed facto</w:t>
      </w:r>
      <w:r w:rsidR="00823C73">
        <w:t xml:space="preserve">r supplies and the fixed state </w:t>
      </w:r>
      <w:r w:rsidR="00BB5370" w:rsidRPr="00BB5370">
        <w:t>of technology:</w:t>
      </w:r>
    </w:p>
    <w:p w:rsidR="005C6288" w:rsidRPr="007066A2" w:rsidRDefault="005C6288" w:rsidP="005C6288">
      <w:pPr>
        <w:rPr>
          <w:sz w:val="28"/>
          <w:szCs w:val="28"/>
        </w:rPr>
      </w:pPr>
    </w:p>
    <w:p w:rsidR="00EE0ECA" w:rsidRPr="007066A2" w:rsidRDefault="00B80412" w:rsidP="005C6288">
      <w:pPr>
        <w:rPr>
          <w:sz w:val="28"/>
          <w:szCs w:val="28"/>
        </w:rPr>
      </w:pPr>
      <w:r w:rsidRPr="007066A2">
        <w:rPr>
          <w:b/>
          <w:bCs/>
          <w:sz w:val="28"/>
          <w:szCs w:val="28"/>
        </w:rPr>
        <w:t>The distribution of national income</w:t>
      </w:r>
    </w:p>
    <w:p w:rsidR="00EE0ECA" w:rsidRPr="00BB5370" w:rsidRDefault="00B80412" w:rsidP="00B80412">
      <w:pPr>
        <w:numPr>
          <w:ilvl w:val="0"/>
          <w:numId w:val="6"/>
        </w:numPr>
      </w:pPr>
      <w:r w:rsidRPr="00BB5370">
        <w:t xml:space="preserve">Determined by </w:t>
      </w:r>
      <w:r w:rsidRPr="00BB5370">
        <w:rPr>
          <w:b/>
          <w:bCs/>
        </w:rPr>
        <w:t>factor prices</w:t>
      </w:r>
      <w:r w:rsidRPr="00BB5370">
        <w:t xml:space="preserve">, the prices per unit that firms pay for the factors of production.  </w:t>
      </w:r>
    </w:p>
    <w:p w:rsidR="00EE0ECA" w:rsidRPr="00BB5370" w:rsidRDefault="00B80412" w:rsidP="00B80412">
      <w:pPr>
        <w:numPr>
          <w:ilvl w:val="0"/>
          <w:numId w:val="6"/>
        </w:numPr>
      </w:pPr>
      <w:r w:rsidRPr="00BB5370">
        <w:t xml:space="preserve">The </w:t>
      </w:r>
      <w:r w:rsidRPr="00BB5370">
        <w:rPr>
          <w:b/>
          <w:bCs/>
        </w:rPr>
        <w:t>wage</w:t>
      </w:r>
      <w:r w:rsidRPr="00BB5370">
        <w:t xml:space="preserve"> is the price of </w:t>
      </w:r>
      <w:r w:rsidRPr="00BB5370">
        <w:rPr>
          <w:b/>
          <w:bCs/>
          <w:i/>
          <w:iCs/>
        </w:rPr>
        <w:t xml:space="preserve">L </w:t>
      </w:r>
    </w:p>
    <w:p w:rsidR="00EE0ECA" w:rsidRPr="00BB5370" w:rsidRDefault="00B80412" w:rsidP="00B80412">
      <w:pPr>
        <w:numPr>
          <w:ilvl w:val="0"/>
          <w:numId w:val="6"/>
        </w:numPr>
      </w:pPr>
      <w:r w:rsidRPr="00BB5370">
        <w:t xml:space="preserve">The </w:t>
      </w:r>
      <w:r w:rsidRPr="00BB5370">
        <w:rPr>
          <w:b/>
          <w:bCs/>
        </w:rPr>
        <w:t>rental rate</w:t>
      </w:r>
      <w:r w:rsidRPr="00BB5370">
        <w:t xml:space="preserve"> is the price of </w:t>
      </w:r>
      <w:r w:rsidRPr="00BB5370">
        <w:rPr>
          <w:b/>
          <w:bCs/>
          <w:i/>
          <w:iCs/>
        </w:rPr>
        <w:t>K</w:t>
      </w:r>
      <w:r w:rsidRPr="00BB5370">
        <w:t>.</w:t>
      </w:r>
    </w:p>
    <w:p w:rsidR="00EE0ECA" w:rsidRPr="00BB5370" w:rsidRDefault="00B80412" w:rsidP="00B80412">
      <w:pPr>
        <w:numPr>
          <w:ilvl w:val="0"/>
          <w:numId w:val="6"/>
        </w:numPr>
      </w:pPr>
      <w:r w:rsidRPr="00BB5370">
        <w:rPr>
          <w:b/>
          <w:bCs/>
        </w:rPr>
        <w:t>Notation</w:t>
      </w:r>
    </w:p>
    <w:p w:rsidR="00BB5370" w:rsidRPr="00BB5370" w:rsidRDefault="00BB5370" w:rsidP="00F07A09">
      <w:pPr>
        <w:ind w:left="2880"/>
      </w:pPr>
      <w:r w:rsidRPr="00BB5370">
        <w:rPr>
          <w:b/>
          <w:bCs/>
          <w:i/>
          <w:iCs/>
        </w:rPr>
        <w:t>W</w:t>
      </w:r>
      <w:r w:rsidRPr="00BB5370">
        <w:t xml:space="preserve">  </w:t>
      </w:r>
      <w:r w:rsidRPr="00BB5370">
        <w:tab/>
        <w:t>= nominal wage</w:t>
      </w:r>
    </w:p>
    <w:p w:rsidR="00BB5370" w:rsidRPr="00BB5370" w:rsidRDefault="00BB5370" w:rsidP="00F07A09">
      <w:pPr>
        <w:ind w:left="2880"/>
      </w:pPr>
      <w:r w:rsidRPr="00BB5370">
        <w:rPr>
          <w:b/>
          <w:bCs/>
          <w:i/>
          <w:iCs/>
        </w:rPr>
        <w:t>R</w:t>
      </w:r>
      <w:r w:rsidRPr="00BB5370">
        <w:t xml:space="preserve">  </w:t>
      </w:r>
      <w:r w:rsidRPr="00BB5370">
        <w:tab/>
        <w:t>= nominal rental rate</w:t>
      </w:r>
    </w:p>
    <w:p w:rsidR="00BB5370" w:rsidRPr="00BB5370" w:rsidRDefault="00BB5370" w:rsidP="00F07A09">
      <w:pPr>
        <w:ind w:left="2880"/>
      </w:pPr>
      <w:r w:rsidRPr="00BB5370">
        <w:rPr>
          <w:b/>
          <w:bCs/>
          <w:i/>
          <w:iCs/>
        </w:rPr>
        <w:t>P</w:t>
      </w:r>
      <w:r w:rsidRPr="00BB5370">
        <w:t xml:space="preserve">  </w:t>
      </w:r>
      <w:r w:rsidRPr="00BB5370">
        <w:tab/>
        <w:t>= price of output</w:t>
      </w:r>
    </w:p>
    <w:p w:rsidR="00BB5370" w:rsidRPr="00BB5370" w:rsidRDefault="00BB5370" w:rsidP="00F07A09">
      <w:pPr>
        <w:ind w:left="2880"/>
      </w:pPr>
      <w:r w:rsidRPr="00BB5370">
        <w:rPr>
          <w:b/>
          <w:bCs/>
          <w:i/>
          <w:iCs/>
        </w:rPr>
        <w:t xml:space="preserve">W </w:t>
      </w:r>
      <w:r w:rsidRPr="00BB5370">
        <w:t>/</w:t>
      </w:r>
      <w:r w:rsidRPr="00BB5370">
        <w:rPr>
          <w:b/>
          <w:bCs/>
          <w:i/>
          <w:iCs/>
        </w:rPr>
        <w:t>P</w:t>
      </w:r>
      <w:r w:rsidRPr="00BB5370">
        <w:t xml:space="preserve">  </w:t>
      </w:r>
      <w:r w:rsidRPr="00BB5370">
        <w:tab/>
        <w:t xml:space="preserve">= real wage </w:t>
      </w:r>
      <w:r w:rsidRPr="00BB5370">
        <w:br/>
        <w:t xml:space="preserve">    (measured in units of output)</w:t>
      </w:r>
    </w:p>
    <w:p w:rsidR="00BB5370" w:rsidRPr="00BB5370" w:rsidRDefault="00BB5370" w:rsidP="00F07A09">
      <w:pPr>
        <w:ind w:left="2880"/>
      </w:pPr>
      <w:r w:rsidRPr="00BB5370">
        <w:rPr>
          <w:b/>
          <w:bCs/>
          <w:i/>
          <w:iCs/>
        </w:rPr>
        <w:t xml:space="preserve">R </w:t>
      </w:r>
      <w:r w:rsidRPr="00BB5370">
        <w:t>/</w:t>
      </w:r>
      <w:r w:rsidRPr="00BB5370">
        <w:rPr>
          <w:b/>
          <w:bCs/>
          <w:i/>
          <w:iCs/>
        </w:rPr>
        <w:t>P</w:t>
      </w:r>
      <w:r w:rsidRPr="00BB5370">
        <w:t xml:space="preserve"> </w:t>
      </w:r>
      <w:r w:rsidRPr="00BB5370">
        <w:tab/>
        <w:t>= real rental rate</w:t>
      </w:r>
    </w:p>
    <w:p w:rsidR="00F07A09" w:rsidRPr="00F07A09" w:rsidRDefault="00F07A09" w:rsidP="006F6330">
      <w:pPr>
        <w:ind w:left="720"/>
      </w:pPr>
    </w:p>
    <w:p w:rsidR="00EE0ECA" w:rsidRPr="007066A2" w:rsidRDefault="00B80412" w:rsidP="006F6330">
      <w:pPr>
        <w:rPr>
          <w:sz w:val="28"/>
          <w:szCs w:val="28"/>
        </w:rPr>
      </w:pPr>
      <w:r w:rsidRPr="007066A2">
        <w:rPr>
          <w:b/>
          <w:bCs/>
          <w:sz w:val="28"/>
          <w:szCs w:val="28"/>
        </w:rPr>
        <w:t>How factor prices are determined</w:t>
      </w:r>
    </w:p>
    <w:p w:rsidR="00EE0ECA" w:rsidRPr="00BB5370" w:rsidRDefault="00B80412" w:rsidP="00B80412">
      <w:pPr>
        <w:numPr>
          <w:ilvl w:val="0"/>
          <w:numId w:val="7"/>
        </w:numPr>
      </w:pPr>
      <w:r w:rsidRPr="00BB5370">
        <w:t xml:space="preserve">Factor prices are determined by supply and demand in factor markets.  </w:t>
      </w:r>
    </w:p>
    <w:p w:rsidR="006F6330" w:rsidRDefault="006F6330" w:rsidP="006F6330"/>
    <w:p w:rsidR="00EE0ECA" w:rsidRPr="00953F90" w:rsidRDefault="00B80412" w:rsidP="006F6330">
      <w:pPr>
        <w:rPr>
          <w:sz w:val="28"/>
          <w:szCs w:val="28"/>
        </w:rPr>
      </w:pPr>
      <w:r w:rsidRPr="00953F90">
        <w:rPr>
          <w:b/>
          <w:bCs/>
          <w:sz w:val="28"/>
          <w:szCs w:val="28"/>
        </w:rPr>
        <w:t>Demand for labor</w:t>
      </w:r>
    </w:p>
    <w:p w:rsidR="00EE0ECA" w:rsidRPr="00BB5370" w:rsidRDefault="00B80412" w:rsidP="00B80412">
      <w:pPr>
        <w:numPr>
          <w:ilvl w:val="0"/>
          <w:numId w:val="7"/>
        </w:numPr>
      </w:pPr>
      <w:r w:rsidRPr="00BB5370">
        <w:t xml:space="preserve">Assume markets are competitive: each firm takes </w:t>
      </w:r>
      <w:r w:rsidRPr="00BB5370">
        <w:rPr>
          <w:b/>
          <w:bCs/>
          <w:i/>
          <w:iCs/>
        </w:rPr>
        <w:t>W</w:t>
      </w:r>
      <w:r w:rsidRPr="00BB5370">
        <w:t xml:space="preserve">, </w:t>
      </w:r>
      <w:r w:rsidRPr="00BB5370">
        <w:rPr>
          <w:b/>
          <w:bCs/>
          <w:i/>
          <w:iCs/>
        </w:rPr>
        <w:t>R</w:t>
      </w:r>
      <w:r w:rsidRPr="00BB5370">
        <w:t xml:space="preserve">, and </w:t>
      </w:r>
      <w:r w:rsidRPr="00BB5370">
        <w:rPr>
          <w:b/>
          <w:bCs/>
          <w:i/>
          <w:iCs/>
        </w:rPr>
        <w:t>P</w:t>
      </w:r>
      <w:r w:rsidRPr="00BB5370">
        <w:t xml:space="preserve">  as given</w:t>
      </w:r>
    </w:p>
    <w:p w:rsidR="00EE0ECA" w:rsidRPr="00BB5370" w:rsidRDefault="00B80412" w:rsidP="00B80412">
      <w:pPr>
        <w:numPr>
          <w:ilvl w:val="0"/>
          <w:numId w:val="7"/>
        </w:numPr>
      </w:pPr>
      <w:r w:rsidRPr="00BB5370">
        <w:rPr>
          <w:b/>
          <w:bCs/>
        </w:rPr>
        <w:t>Basic idea:</w:t>
      </w:r>
      <w:r w:rsidRPr="00BB5370">
        <w:br/>
        <w:t xml:space="preserve">A firm hires each unit of labor if the cost does not exceed the benefit.                       </w:t>
      </w:r>
    </w:p>
    <w:p w:rsidR="00BB5370" w:rsidRPr="00BB5370" w:rsidRDefault="00BB5370" w:rsidP="00BB5370">
      <w:r w:rsidRPr="00BB5370">
        <w:t>Cost = real wage</w:t>
      </w:r>
    </w:p>
    <w:p w:rsidR="00BB5370" w:rsidRPr="00BB5370" w:rsidRDefault="00BB5370" w:rsidP="006F6330">
      <w:pPr>
        <w:jc w:val="center"/>
      </w:pPr>
      <w:r w:rsidRPr="00BB5370">
        <w:t xml:space="preserve">benefit = </w:t>
      </w:r>
      <w:r w:rsidRPr="00BB5370">
        <w:rPr>
          <w:b/>
          <w:bCs/>
          <w:i/>
          <w:iCs/>
        </w:rPr>
        <w:t>marginal product of labor</w:t>
      </w:r>
    </w:p>
    <w:p w:rsidR="006F6330" w:rsidRDefault="006F6330" w:rsidP="006F6330">
      <w:pPr>
        <w:rPr>
          <w:b/>
          <w:bCs/>
        </w:rPr>
      </w:pPr>
    </w:p>
    <w:p w:rsidR="00EE0ECA" w:rsidRPr="00953F90" w:rsidRDefault="00B80412" w:rsidP="006F6330">
      <w:pPr>
        <w:rPr>
          <w:sz w:val="28"/>
          <w:szCs w:val="28"/>
        </w:rPr>
      </w:pPr>
      <w:r w:rsidRPr="00953F90">
        <w:rPr>
          <w:b/>
          <w:bCs/>
          <w:sz w:val="28"/>
          <w:szCs w:val="28"/>
        </w:rPr>
        <w:t>Marginal product of labor (</w:t>
      </w:r>
      <w:r w:rsidRPr="00953F90">
        <w:rPr>
          <w:b/>
          <w:bCs/>
          <w:i/>
          <w:iCs/>
          <w:sz w:val="28"/>
          <w:szCs w:val="28"/>
        </w:rPr>
        <w:t>MPL</w:t>
      </w:r>
      <w:r w:rsidRPr="00953F90">
        <w:rPr>
          <w:b/>
          <w:bCs/>
          <w:sz w:val="28"/>
          <w:szCs w:val="28"/>
        </w:rPr>
        <w:t>)</w:t>
      </w:r>
    </w:p>
    <w:p w:rsidR="00BB5370" w:rsidRPr="00BB5370" w:rsidRDefault="00BB5370" w:rsidP="00BB5370">
      <w:r w:rsidRPr="00BB5370">
        <w:rPr>
          <w:b/>
          <w:bCs/>
        </w:rPr>
        <w:t>def:</w:t>
      </w:r>
      <w:r w:rsidRPr="00BB5370">
        <w:br/>
        <w:t>The extra output the firm can produce using an additional unit of labor (holding other inputs fixed):</w:t>
      </w:r>
    </w:p>
    <w:p w:rsidR="00BB5370" w:rsidRPr="00BB5370" w:rsidRDefault="00BB5370" w:rsidP="00BB5370">
      <w:r w:rsidRPr="00BB5370">
        <w:rPr>
          <w:b/>
          <w:bCs/>
        </w:rPr>
        <w:tab/>
      </w:r>
      <w:r w:rsidRPr="00BB5370">
        <w:rPr>
          <w:b/>
          <w:bCs/>
        </w:rPr>
        <w:tab/>
      </w:r>
      <w:r w:rsidRPr="00BB5370">
        <w:rPr>
          <w:b/>
          <w:bCs/>
          <w:i/>
          <w:iCs/>
        </w:rPr>
        <w:t>MPL</w:t>
      </w:r>
      <w:r w:rsidRPr="00BB5370">
        <w:t xml:space="preserve">  =  </w:t>
      </w:r>
      <w:r w:rsidRPr="00BB5370">
        <w:rPr>
          <w:b/>
          <w:bCs/>
          <w:i/>
          <w:iCs/>
        </w:rPr>
        <w:t>F</w:t>
      </w:r>
      <w:r w:rsidRPr="00BB5370">
        <w:rPr>
          <w:i/>
          <w:iCs/>
        </w:rPr>
        <w:t xml:space="preserve"> </w:t>
      </w:r>
      <w:r w:rsidRPr="00BB5370">
        <w:t>(</w:t>
      </w:r>
      <w:r w:rsidRPr="00BB5370">
        <w:rPr>
          <w:b/>
          <w:bCs/>
          <w:i/>
          <w:iCs/>
        </w:rPr>
        <w:t>K</w:t>
      </w:r>
      <w:r w:rsidRPr="00BB5370">
        <w:t xml:space="preserve">, </w:t>
      </w:r>
      <w:r w:rsidRPr="00BB5370">
        <w:rPr>
          <w:b/>
          <w:bCs/>
          <w:i/>
          <w:iCs/>
        </w:rPr>
        <w:t xml:space="preserve">L </w:t>
      </w:r>
      <w:r w:rsidRPr="00BB5370">
        <w:t>+</w:t>
      </w:r>
      <w:r w:rsidRPr="00BB5370">
        <w:rPr>
          <w:b/>
          <w:bCs/>
        </w:rPr>
        <w:t>1</w:t>
      </w:r>
      <w:r w:rsidRPr="00BB5370">
        <w:t xml:space="preserve">)  –  </w:t>
      </w:r>
      <w:r w:rsidRPr="00BB5370">
        <w:rPr>
          <w:b/>
          <w:bCs/>
          <w:i/>
          <w:iCs/>
        </w:rPr>
        <w:t>F</w:t>
      </w:r>
      <w:r w:rsidRPr="00BB5370">
        <w:rPr>
          <w:i/>
          <w:iCs/>
        </w:rPr>
        <w:t xml:space="preserve"> </w:t>
      </w:r>
      <w:r w:rsidRPr="00BB5370">
        <w:t>(</w:t>
      </w:r>
      <w:r w:rsidRPr="00BB5370">
        <w:rPr>
          <w:b/>
          <w:bCs/>
          <w:i/>
          <w:iCs/>
        </w:rPr>
        <w:t>K</w:t>
      </w:r>
      <w:r w:rsidRPr="00BB5370">
        <w:t xml:space="preserve">, </w:t>
      </w:r>
      <w:r w:rsidRPr="00BB5370">
        <w:rPr>
          <w:b/>
          <w:bCs/>
          <w:i/>
          <w:iCs/>
        </w:rPr>
        <w:t>L</w:t>
      </w:r>
      <w:r w:rsidRPr="00BB5370">
        <w:t>)</w:t>
      </w:r>
    </w:p>
    <w:p w:rsidR="002504D3" w:rsidRDefault="002504D3" w:rsidP="002504D3">
      <w:pPr>
        <w:rPr>
          <w:b/>
          <w:bCs/>
        </w:rPr>
      </w:pPr>
    </w:p>
    <w:p w:rsidR="00EE0ECA" w:rsidRPr="00953F90" w:rsidRDefault="00B80412" w:rsidP="002504D3">
      <w:pPr>
        <w:rPr>
          <w:b/>
          <w:bCs/>
          <w:sz w:val="28"/>
          <w:szCs w:val="28"/>
        </w:rPr>
      </w:pPr>
      <w:r w:rsidRPr="00953F90">
        <w:rPr>
          <w:b/>
          <w:bCs/>
          <w:sz w:val="28"/>
          <w:szCs w:val="28"/>
        </w:rPr>
        <w:t>The MPL and the production function</w:t>
      </w:r>
    </w:p>
    <w:p w:rsidR="002504D3" w:rsidRPr="00BB5370" w:rsidRDefault="002504D3" w:rsidP="002504D3">
      <w:pPr>
        <w:jc w:val="center"/>
      </w:pPr>
      <w:r>
        <w:rPr>
          <w:noProof/>
        </w:rPr>
        <w:drawing>
          <wp:inline distT="0" distB="0" distL="0" distR="0">
            <wp:extent cx="4457700" cy="2562225"/>
            <wp:effectExtent l="1905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0BFC" w:rsidRDefault="00610BFC" w:rsidP="00610BFC">
      <w:pPr>
        <w:rPr>
          <w:b/>
          <w:bCs/>
        </w:rPr>
      </w:pPr>
    </w:p>
    <w:p w:rsidR="00EE0ECA" w:rsidRPr="00953F90" w:rsidRDefault="00B80412" w:rsidP="00610BFC">
      <w:pPr>
        <w:rPr>
          <w:sz w:val="28"/>
          <w:szCs w:val="28"/>
        </w:rPr>
      </w:pPr>
      <w:r w:rsidRPr="00953F90">
        <w:rPr>
          <w:b/>
          <w:bCs/>
          <w:sz w:val="28"/>
          <w:szCs w:val="28"/>
        </w:rPr>
        <w:t>Diminishing marginal returns</w:t>
      </w:r>
    </w:p>
    <w:p w:rsidR="00EE0ECA" w:rsidRPr="00BB5370" w:rsidRDefault="00B80412" w:rsidP="00B80412">
      <w:pPr>
        <w:numPr>
          <w:ilvl w:val="0"/>
          <w:numId w:val="8"/>
        </w:numPr>
      </w:pPr>
      <w:r w:rsidRPr="00BB5370">
        <w:t xml:space="preserve">As a factor input is increased, its marginal product falls (other things equal). </w:t>
      </w:r>
    </w:p>
    <w:p w:rsidR="00EE0ECA" w:rsidRPr="00BB5370" w:rsidRDefault="00B80412" w:rsidP="00B80412">
      <w:pPr>
        <w:numPr>
          <w:ilvl w:val="0"/>
          <w:numId w:val="8"/>
        </w:numPr>
      </w:pPr>
      <w:r w:rsidRPr="00BB5370">
        <w:lastRenderedPageBreak/>
        <w:t>Intuition:</w:t>
      </w:r>
    </w:p>
    <w:p w:rsidR="00BB5370" w:rsidRPr="00BB5370" w:rsidRDefault="00BB5370" w:rsidP="00BB5370">
      <w:r w:rsidRPr="00BB5370">
        <w:tab/>
      </w:r>
      <w:r w:rsidRPr="00BB5370">
        <w:sym w:font="Symbol" w:char="00AD"/>
      </w:r>
      <w:r w:rsidRPr="00BB5370">
        <w:rPr>
          <w:b/>
          <w:bCs/>
          <w:i/>
          <w:iCs/>
        </w:rPr>
        <w:t>L</w:t>
      </w:r>
      <w:r w:rsidRPr="00BB5370">
        <w:t xml:space="preserve"> while holding </w:t>
      </w:r>
      <w:r w:rsidRPr="00BB5370">
        <w:rPr>
          <w:b/>
          <w:bCs/>
          <w:i/>
          <w:iCs/>
        </w:rPr>
        <w:t>K</w:t>
      </w:r>
      <w:r w:rsidRPr="00BB5370">
        <w:t xml:space="preserve">  fixed</w:t>
      </w:r>
    </w:p>
    <w:p w:rsidR="00EE0ECA" w:rsidRPr="00BB5370" w:rsidRDefault="00B80412" w:rsidP="00B80412">
      <w:pPr>
        <w:numPr>
          <w:ilvl w:val="1"/>
          <w:numId w:val="9"/>
        </w:numPr>
      </w:pPr>
      <w:r w:rsidRPr="00BB5370">
        <w:t xml:space="preserve">fewer machines per worker  </w:t>
      </w:r>
    </w:p>
    <w:p w:rsidR="00BB5370" w:rsidRPr="00BB5370" w:rsidRDefault="00BB5370" w:rsidP="00AE123A">
      <w:pPr>
        <w:ind w:left="360" w:firstLine="720"/>
      </w:pPr>
      <w:r w:rsidRPr="00BB5370">
        <w:sym w:font="Symbol" w:char="00DE"/>
      </w:r>
      <w:r w:rsidRPr="00BB5370">
        <w:t xml:space="preserve"> lower productivity</w:t>
      </w:r>
    </w:p>
    <w:p w:rsidR="00953F90" w:rsidRDefault="00953F90" w:rsidP="0084587A">
      <w:pPr>
        <w:rPr>
          <w:b/>
          <w:bCs/>
          <w:i/>
          <w:iCs/>
          <w:sz w:val="28"/>
          <w:szCs w:val="28"/>
        </w:rPr>
      </w:pPr>
    </w:p>
    <w:p w:rsidR="00EE0ECA" w:rsidRPr="00953F90" w:rsidRDefault="00B80412" w:rsidP="0084587A">
      <w:pPr>
        <w:rPr>
          <w:sz w:val="28"/>
          <w:szCs w:val="28"/>
        </w:rPr>
      </w:pPr>
      <w:r w:rsidRPr="00953F90">
        <w:rPr>
          <w:b/>
          <w:bCs/>
          <w:i/>
          <w:iCs/>
          <w:sz w:val="28"/>
          <w:szCs w:val="28"/>
        </w:rPr>
        <w:t>MPL</w:t>
      </w:r>
      <w:r w:rsidRPr="00953F90">
        <w:rPr>
          <w:b/>
          <w:bCs/>
          <w:sz w:val="28"/>
          <w:szCs w:val="28"/>
        </w:rPr>
        <w:t xml:space="preserve"> and the demand for labor</w:t>
      </w:r>
    </w:p>
    <w:p w:rsidR="008F2DDD" w:rsidRPr="00BB5370" w:rsidRDefault="008F2DDD" w:rsidP="008F2DDD">
      <w:pPr>
        <w:tabs>
          <w:tab w:val="left" w:pos="728"/>
        </w:tabs>
        <w:ind w:left="720"/>
        <w:jc w:val="center"/>
      </w:pPr>
      <w:r>
        <w:rPr>
          <w:noProof/>
        </w:rPr>
        <w:drawing>
          <wp:inline distT="0" distB="0" distL="0" distR="0">
            <wp:extent cx="4276725" cy="2819400"/>
            <wp:effectExtent l="1905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0ECA" w:rsidRPr="00953F90" w:rsidRDefault="00B80412" w:rsidP="00F77C65">
      <w:pPr>
        <w:rPr>
          <w:sz w:val="28"/>
          <w:szCs w:val="28"/>
        </w:rPr>
      </w:pPr>
      <w:r w:rsidRPr="00953F90">
        <w:rPr>
          <w:b/>
          <w:bCs/>
          <w:sz w:val="28"/>
          <w:szCs w:val="28"/>
        </w:rPr>
        <w:t>Determining the rental rate</w:t>
      </w:r>
    </w:p>
    <w:p w:rsidR="00BB5370" w:rsidRPr="00BB5370" w:rsidRDefault="00BB5370" w:rsidP="00BB5370">
      <w:r w:rsidRPr="00BB5370">
        <w:t xml:space="preserve">We have just seen that  </w:t>
      </w:r>
      <w:r w:rsidRPr="00BB5370">
        <w:rPr>
          <w:b/>
          <w:bCs/>
          <w:i/>
          <w:iCs/>
        </w:rPr>
        <w:t>MPL</w:t>
      </w:r>
      <w:r w:rsidRPr="00BB5370">
        <w:t xml:space="preserve"> </w:t>
      </w:r>
      <w:r w:rsidRPr="00BB5370">
        <w:rPr>
          <w:b/>
          <w:bCs/>
          <w:i/>
          <w:iCs/>
        </w:rPr>
        <w:t xml:space="preserve"> </w:t>
      </w:r>
      <w:r w:rsidRPr="00BB5370">
        <w:t xml:space="preserve">= </w:t>
      </w:r>
      <w:r w:rsidRPr="00BB5370">
        <w:rPr>
          <w:b/>
          <w:bCs/>
          <w:i/>
          <w:iCs/>
        </w:rPr>
        <w:t>W</w:t>
      </w:r>
      <w:r w:rsidRPr="00BB5370">
        <w:rPr>
          <w:i/>
          <w:iCs/>
        </w:rPr>
        <w:t>/</w:t>
      </w:r>
      <w:r w:rsidRPr="00BB5370">
        <w:rPr>
          <w:b/>
          <w:bCs/>
          <w:i/>
          <w:iCs/>
        </w:rPr>
        <w:t>P</w:t>
      </w:r>
    </w:p>
    <w:p w:rsidR="00BB5370" w:rsidRPr="00BB5370" w:rsidRDefault="00BB5370" w:rsidP="00BB5370">
      <w:r w:rsidRPr="00BB5370">
        <w:t xml:space="preserve">The same logic shows that  </w:t>
      </w:r>
      <w:r w:rsidRPr="00BB5370">
        <w:rPr>
          <w:b/>
          <w:bCs/>
          <w:i/>
          <w:iCs/>
        </w:rPr>
        <w:t>MPK</w:t>
      </w:r>
      <w:r w:rsidRPr="00BB5370">
        <w:t xml:space="preserve"> </w:t>
      </w:r>
      <w:r w:rsidRPr="00BB5370">
        <w:rPr>
          <w:b/>
          <w:bCs/>
          <w:i/>
          <w:iCs/>
        </w:rPr>
        <w:t xml:space="preserve"> </w:t>
      </w:r>
      <w:r w:rsidRPr="00BB5370">
        <w:t xml:space="preserve">= </w:t>
      </w:r>
      <w:r w:rsidRPr="00BB5370">
        <w:rPr>
          <w:b/>
          <w:bCs/>
          <w:i/>
          <w:iCs/>
        </w:rPr>
        <w:t>R</w:t>
      </w:r>
      <w:r w:rsidRPr="00BB5370">
        <w:rPr>
          <w:i/>
          <w:iCs/>
        </w:rPr>
        <w:t>/</w:t>
      </w:r>
      <w:r w:rsidRPr="00BB5370">
        <w:rPr>
          <w:b/>
          <w:bCs/>
          <w:i/>
          <w:iCs/>
        </w:rPr>
        <w:t xml:space="preserve">P </w:t>
      </w:r>
      <w:r w:rsidRPr="00BB5370">
        <w:t>:</w:t>
      </w:r>
    </w:p>
    <w:p w:rsidR="00EE0ECA" w:rsidRPr="00BB5370" w:rsidRDefault="00B80412" w:rsidP="00B80412">
      <w:pPr>
        <w:numPr>
          <w:ilvl w:val="0"/>
          <w:numId w:val="10"/>
        </w:numPr>
      </w:pPr>
      <w:r w:rsidRPr="00BB5370">
        <w:t xml:space="preserve">diminishing returns to capital:  </w:t>
      </w:r>
      <w:r w:rsidRPr="00BB5370">
        <w:rPr>
          <w:b/>
          <w:bCs/>
          <w:i/>
          <w:iCs/>
        </w:rPr>
        <w:t xml:space="preserve">MPK </w:t>
      </w:r>
      <w:r w:rsidRPr="00BB5370">
        <w:rPr>
          <w:b/>
          <w:bCs/>
        </w:rPr>
        <w:sym w:font="Symbol" w:char="00AF"/>
      </w:r>
      <w:r w:rsidRPr="00BB5370">
        <w:t xml:space="preserve"> as </w:t>
      </w:r>
      <w:r w:rsidRPr="00BB5370">
        <w:rPr>
          <w:b/>
          <w:bCs/>
          <w:i/>
          <w:iCs/>
        </w:rPr>
        <w:t>K</w:t>
      </w:r>
      <w:r w:rsidRPr="00BB5370">
        <w:t xml:space="preserve"> </w:t>
      </w:r>
      <w:r w:rsidRPr="00BB5370">
        <w:rPr>
          <w:b/>
          <w:bCs/>
        </w:rPr>
        <w:sym w:font="Symbol" w:char="00AD"/>
      </w:r>
      <w:r w:rsidRPr="00BB5370">
        <w:rPr>
          <w:b/>
          <w:bCs/>
        </w:rPr>
        <w:t xml:space="preserve"> </w:t>
      </w:r>
    </w:p>
    <w:p w:rsidR="00EE0ECA" w:rsidRPr="00BB5370" w:rsidRDefault="00B80412" w:rsidP="00B80412">
      <w:pPr>
        <w:numPr>
          <w:ilvl w:val="0"/>
          <w:numId w:val="10"/>
        </w:numPr>
      </w:pPr>
      <w:r w:rsidRPr="00BB5370">
        <w:t xml:space="preserve">The </w:t>
      </w:r>
      <w:r w:rsidRPr="00BB5370">
        <w:rPr>
          <w:b/>
          <w:bCs/>
          <w:i/>
          <w:iCs/>
        </w:rPr>
        <w:t>MPK</w:t>
      </w:r>
      <w:r w:rsidRPr="00BB5370">
        <w:t xml:space="preserve">  curve is the firm’s demand curve for renting capital.  </w:t>
      </w:r>
    </w:p>
    <w:p w:rsidR="00EE0ECA" w:rsidRPr="00BB5370" w:rsidRDefault="00B80412" w:rsidP="00B80412">
      <w:pPr>
        <w:numPr>
          <w:ilvl w:val="0"/>
          <w:numId w:val="10"/>
        </w:numPr>
      </w:pPr>
      <w:r w:rsidRPr="00BB5370">
        <w:t xml:space="preserve">Firms maximize profits by choosing </w:t>
      </w:r>
      <w:r w:rsidRPr="00BB5370">
        <w:rPr>
          <w:b/>
          <w:bCs/>
          <w:i/>
          <w:iCs/>
        </w:rPr>
        <w:t>K</w:t>
      </w:r>
      <w:r w:rsidRPr="00BB5370">
        <w:t xml:space="preserve"> </w:t>
      </w:r>
      <w:r w:rsidRPr="00BB5370">
        <w:rPr>
          <w:b/>
          <w:bCs/>
          <w:i/>
          <w:iCs/>
        </w:rPr>
        <w:t xml:space="preserve"> </w:t>
      </w:r>
      <w:r w:rsidRPr="00BB5370">
        <w:t xml:space="preserve">such that </w:t>
      </w:r>
      <w:r w:rsidRPr="00BB5370">
        <w:rPr>
          <w:b/>
          <w:bCs/>
          <w:i/>
          <w:iCs/>
        </w:rPr>
        <w:t>MPK</w:t>
      </w:r>
      <w:r w:rsidRPr="00BB5370">
        <w:t xml:space="preserve"> = </w:t>
      </w:r>
      <w:r w:rsidRPr="00BB5370">
        <w:rPr>
          <w:b/>
          <w:bCs/>
          <w:i/>
          <w:iCs/>
        </w:rPr>
        <w:t>R</w:t>
      </w:r>
      <w:r w:rsidRPr="00BB5370">
        <w:rPr>
          <w:i/>
          <w:iCs/>
        </w:rPr>
        <w:t>/</w:t>
      </w:r>
      <w:r w:rsidRPr="00BB5370">
        <w:rPr>
          <w:b/>
          <w:bCs/>
          <w:i/>
          <w:iCs/>
        </w:rPr>
        <w:t xml:space="preserve">P </w:t>
      </w:r>
      <w:r w:rsidRPr="00BB5370">
        <w:t xml:space="preserve">.  </w:t>
      </w:r>
    </w:p>
    <w:p w:rsidR="007F154A" w:rsidRDefault="007F154A" w:rsidP="00F77C65">
      <w:pPr>
        <w:rPr>
          <w:b/>
          <w:bCs/>
        </w:rPr>
      </w:pPr>
    </w:p>
    <w:p w:rsidR="00EE0ECA" w:rsidRPr="00953F90" w:rsidRDefault="00F77C65" w:rsidP="00F77C65">
      <w:pPr>
        <w:rPr>
          <w:sz w:val="28"/>
          <w:szCs w:val="28"/>
        </w:rPr>
      </w:pPr>
      <w:r w:rsidRPr="00953F90">
        <w:rPr>
          <w:b/>
          <w:bCs/>
          <w:sz w:val="28"/>
          <w:szCs w:val="28"/>
        </w:rPr>
        <w:t xml:space="preserve">The Neoclassical Theory </w:t>
      </w:r>
      <w:r w:rsidR="00B80412" w:rsidRPr="00953F90">
        <w:rPr>
          <w:b/>
          <w:bCs/>
          <w:sz w:val="28"/>
          <w:szCs w:val="28"/>
        </w:rPr>
        <w:t>of Distribution</w:t>
      </w:r>
    </w:p>
    <w:p w:rsidR="00EE0ECA" w:rsidRPr="00BB5370" w:rsidRDefault="00AD32A0" w:rsidP="00B80412">
      <w:pPr>
        <w:numPr>
          <w:ilvl w:val="0"/>
          <w:numId w:val="10"/>
        </w:numPr>
      </w:pPr>
      <w:r>
        <w:rPr>
          <w:i/>
          <w:iCs/>
        </w:rPr>
        <w:t xml:space="preserve">It </w:t>
      </w:r>
      <w:r w:rsidR="00B80412" w:rsidRPr="00BB5370">
        <w:rPr>
          <w:i/>
          <w:iCs/>
        </w:rPr>
        <w:t>states that each factor input is paid its marginal product</w:t>
      </w:r>
      <w:r w:rsidR="00F77C65">
        <w:t xml:space="preserve"> . It is </w:t>
      </w:r>
      <w:r w:rsidR="00B80412" w:rsidRPr="00F77C65">
        <w:rPr>
          <w:i/>
          <w:iCs/>
        </w:rPr>
        <w:t>accepted by most economists</w:t>
      </w:r>
      <w:r w:rsidR="00F77C65">
        <w:rPr>
          <w:i/>
          <w:iCs/>
        </w:rPr>
        <w:t>.</w:t>
      </w:r>
    </w:p>
    <w:p w:rsidR="007F77A4" w:rsidRDefault="007F77A4" w:rsidP="007F77A4">
      <w:pPr>
        <w:rPr>
          <w:b/>
          <w:bCs/>
        </w:rPr>
      </w:pPr>
    </w:p>
    <w:p w:rsidR="007F154A" w:rsidRPr="00953F90" w:rsidRDefault="007F154A" w:rsidP="007F77A4">
      <w:pPr>
        <w:rPr>
          <w:sz w:val="28"/>
          <w:szCs w:val="28"/>
        </w:rPr>
      </w:pPr>
      <w:r w:rsidRPr="00953F90">
        <w:rPr>
          <w:b/>
          <w:bCs/>
          <w:sz w:val="28"/>
          <w:szCs w:val="28"/>
        </w:rPr>
        <w:t>Demand for goods &amp; services</w:t>
      </w:r>
    </w:p>
    <w:p w:rsidR="007F154A" w:rsidRPr="00BB5370" w:rsidRDefault="007F154A" w:rsidP="007F154A">
      <w:r w:rsidRPr="00BB5370">
        <w:t>Components of aggregate demand:</w:t>
      </w:r>
    </w:p>
    <w:p w:rsidR="007F154A" w:rsidRPr="00BB5370" w:rsidRDefault="007F154A" w:rsidP="007F154A">
      <w:r w:rsidRPr="00BB5370">
        <w:rPr>
          <w:b/>
          <w:bCs/>
          <w:i/>
          <w:iCs/>
        </w:rPr>
        <w:t>C</w:t>
      </w:r>
      <w:r w:rsidRPr="00BB5370">
        <w:t xml:space="preserve">  =  consumer demand for g &amp; s</w:t>
      </w:r>
    </w:p>
    <w:p w:rsidR="007F154A" w:rsidRPr="00BB5370" w:rsidRDefault="007F154A" w:rsidP="007F154A">
      <w:r w:rsidRPr="00BB5370">
        <w:rPr>
          <w:b/>
          <w:bCs/>
          <w:i/>
          <w:iCs/>
        </w:rPr>
        <w:t>I</w:t>
      </w:r>
      <w:r w:rsidRPr="00BB5370">
        <w:t xml:space="preserve">  =  demand for investment goods</w:t>
      </w:r>
    </w:p>
    <w:p w:rsidR="007F154A" w:rsidRPr="00BB5370" w:rsidRDefault="007F154A" w:rsidP="007F154A">
      <w:r w:rsidRPr="00BB5370">
        <w:rPr>
          <w:b/>
          <w:bCs/>
          <w:i/>
          <w:iCs/>
        </w:rPr>
        <w:t>G</w:t>
      </w:r>
      <w:r w:rsidRPr="00BB5370">
        <w:t xml:space="preserve"> =  government demand for g &amp; s</w:t>
      </w:r>
    </w:p>
    <w:p w:rsidR="007F154A" w:rsidRPr="00BB5370" w:rsidRDefault="007F154A" w:rsidP="007F154A">
      <w:r w:rsidRPr="00BB5370">
        <w:tab/>
        <w:t xml:space="preserve">(closed economy: no </w:t>
      </w:r>
      <w:r w:rsidRPr="00BB5370">
        <w:rPr>
          <w:b/>
          <w:bCs/>
          <w:i/>
          <w:iCs/>
        </w:rPr>
        <w:t xml:space="preserve">NX </w:t>
      </w:r>
      <w:r w:rsidRPr="00BB5370">
        <w:t>)</w:t>
      </w:r>
    </w:p>
    <w:p w:rsidR="007F77A4" w:rsidRDefault="007F77A4" w:rsidP="007F77A4">
      <w:pPr>
        <w:rPr>
          <w:b/>
          <w:bCs/>
        </w:rPr>
      </w:pPr>
    </w:p>
    <w:p w:rsidR="007F154A" w:rsidRPr="00953F90" w:rsidRDefault="007F154A" w:rsidP="007F77A4">
      <w:pPr>
        <w:rPr>
          <w:sz w:val="28"/>
          <w:szCs w:val="28"/>
        </w:rPr>
      </w:pPr>
      <w:r w:rsidRPr="00953F90">
        <w:rPr>
          <w:b/>
          <w:bCs/>
          <w:sz w:val="28"/>
          <w:szCs w:val="28"/>
        </w:rPr>
        <w:t xml:space="preserve">Consumption, </w:t>
      </w:r>
      <w:r w:rsidRPr="00953F90">
        <w:rPr>
          <w:b/>
          <w:bCs/>
          <w:i/>
          <w:iCs/>
          <w:sz w:val="28"/>
          <w:szCs w:val="28"/>
        </w:rPr>
        <w:t>C</w:t>
      </w:r>
    </w:p>
    <w:p w:rsidR="007F154A" w:rsidRPr="00BB5370" w:rsidRDefault="007F154A" w:rsidP="00B80412">
      <w:pPr>
        <w:numPr>
          <w:ilvl w:val="0"/>
          <w:numId w:val="13"/>
        </w:numPr>
      </w:pPr>
      <w:r w:rsidRPr="00BB5370">
        <w:t xml:space="preserve">def:  </w:t>
      </w:r>
      <w:r w:rsidRPr="00BB5370">
        <w:rPr>
          <w:b/>
          <w:bCs/>
        </w:rPr>
        <w:t>disposable income</w:t>
      </w:r>
      <w:r w:rsidRPr="00BB5370">
        <w:t xml:space="preserve"> is total income minus total taxes:    </w:t>
      </w:r>
      <w:r w:rsidRPr="00BB5370">
        <w:rPr>
          <w:b/>
          <w:bCs/>
          <w:i/>
          <w:iCs/>
        </w:rPr>
        <w:t>Y</w:t>
      </w:r>
      <w:r w:rsidRPr="00BB5370">
        <w:t xml:space="preserve"> – </w:t>
      </w:r>
      <w:r w:rsidRPr="00BB5370">
        <w:rPr>
          <w:b/>
          <w:bCs/>
          <w:i/>
          <w:iCs/>
        </w:rPr>
        <w:t>T</w:t>
      </w:r>
    </w:p>
    <w:p w:rsidR="007F154A" w:rsidRPr="00BB5370" w:rsidRDefault="007F154A" w:rsidP="00B80412">
      <w:pPr>
        <w:numPr>
          <w:ilvl w:val="0"/>
          <w:numId w:val="13"/>
        </w:numPr>
      </w:pPr>
      <w:r w:rsidRPr="00BB5370">
        <w:t xml:space="preserve">Consumption function:  </w:t>
      </w:r>
      <w:r w:rsidRPr="00BB5370">
        <w:rPr>
          <w:b/>
          <w:bCs/>
          <w:i/>
          <w:iCs/>
        </w:rPr>
        <w:t>C</w:t>
      </w:r>
      <w:r w:rsidRPr="00BB5370">
        <w:t xml:space="preserve"> = </w:t>
      </w:r>
      <w:r w:rsidRPr="00BB5370">
        <w:rPr>
          <w:b/>
          <w:bCs/>
          <w:i/>
          <w:iCs/>
        </w:rPr>
        <w:t xml:space="preserve">C </w:t>
      </w:r>
      <w:r w:rsidRPr="00BB5370">
        <w:t>(</w:t>
      </w:r>
      <w:r w:rsidRPr="00BB5370">
        <w:rPr>
          <w:b/>
          <w:bCs/>
          <w:i/>
          <w:iCs/>
        </w:rPr>
        <w:t>Y</w:t>
      </w:r>
      <w:r w:rsidRPr="00BB5370">
        <w:t xml:space="preserve"> – </w:t>
      </w:r>
      <w:r w:rsidRPr="00BB5370">
        <w:rPr>
          <w:b/>
          <w:bCs/>
          <w:i/>
          <w:iCs/>
        </w:rPr>
        <w:t xml:space="preserve">T </w:t>
      </w:r>
      <w:r w:rsidRPr="00BB5370">
        <w:t>)</w:t>
      </w:r>
    </w:p>
    <w:p w:rsidR="007F154A" w:rsidRPr="00BB5370" w:rsidRDefault="007F154A" w:rsidP="007F154A">
      <w:r w:rsidRPr="00BB5370">
        <w:tab/>
        <w:t xml:space="preserve">Shows that </w:t>
      </w:r>
      <w:r w:rsidRPr="00BB5370">
        <w:sym w:font="Symbol" w:char="00AD"/>
      </w:r>
      <w:r w:rsidRPr="00BB5370">
        <w:t>(</w:t>
      </w:r>
      <w:r w:rsidRPr="00BB5370">
        <w:rPr>
          <w:b/>
          <w:bCs/>
          <w:i/>
          <w:iCs/>
        </w:rPr>
        <w:t>Y</w:t>
      </w:r>
      <w:r w:rsidRPr="00BB5370">
        <w:t xml:space="preserve"> – </w:t>
      </w:r>
      <w:r w:rsidRPr="00BB5370">
        <w:rPr>
          <w:b/>
          <w:bCs/>
          <w:i/>
          <w:iCs/>
        </w:rPr>
        <w:t xml:space="preserve">T </w:t>
      </w:r>
      <w:r w:rsidRPr="00BB5370">
        <w:t xml:space="preserve">) </w:t>
      </w:r>
      <w:r w:rsidRPr="00BB5370">
        <w:sym w:font="Symbol" w:char="00DE"/>
      </w:r>
      <w:r w:rsidRPr="00BB5370">
        <w:t xml:space="preserve"> </w:t>
      </w:r>
      <w:r w:rsidRPr="00BB5370">
        <w:sym w:font="Symbol" w:char="00AD"/>
      </w:r>
      <w:r w:rsidRPr="00BB5370">
        <w:rPr>
          <w:b/>
          <w:bCs/>
          <w:i/>
          <w:iCs/>
        </w:rPr>
        <w:t>C</w:t>
      </w:r>
      <w:r w:rsidRPr="00BB5370">
        <w:t xml:space="preserve"> </w:t>
      </w:r>
    </w:p>
    <w:p w:rsidR="007F154A" w:rsidRPr="00BB5370" w:rsidRDefault="007F154A" w:rsidP="00B80412">
      <w:pPr>
        <w:numPr>
          <w:ilvl w:val="0"/>
          <w:numId w:val="14"/>
        </w:numPr>
      </w:pPr>
      <w:r w:rsidRPr="00BB5370">
        <w:t xml:space="preserve">def:  The </w:t>
      </w:r>
      <w:r w:rsidRPr="00BB5370">
        <w:rPr>
          <w:b/>
          <w:bCs/>
        </w:rPr>
        <w:t xml:space="preserve">marginal propensity to consume </w:t>
      </w:r>
      <w:r w:rsidRPr="00BB5370">
        <w:t xml:space="preserve">is the increase in </w:t>
      </w:r>
      <w:r w:rsidRPr="00BB5370">
        <w:rPr>
          <w:b/>
          <w:bCs/>
          <w:i/>
          <w:iCs/>
        </w:rPr>
        <w:t>C</w:t>
      </w:r>
      <w:r w:rsidRPr="00BB5370">
        <w:t xml:space="preserve">  caused by a one-unit increase in disposable income.</w:t>
      </w:r>
    </w:p>
    <w:p w:rsidR="007F77A4" w:rsidRDefault="007F77A4" w:rsidP="007F77A4">
      <w:pPr>
        <w:ind w:left="360"/>
        <w:rPr>
          <w:b/>
          <w:bCs/>
        </w:rPr>
      </w:pPr>
    </w:p>
    <w:p w:rsidR="007F154A" w:rsidRPr="00953F90" w:rsidRDefault="007F154A" w:rsidP="00953F90">
      <w:pPr>
        <w:rPr>
          <w:sz w:val="28"/>
          <w:szCs w:val="28"/>
        </w:rPr>
      </w:pPr>
      <w:r w:rsidRPr="00953F90">
        <w:rPr>
          <w:b/>
          <w:bCs/>
          <w:sz w:val="28"/>
          <w:szCs w:val="28"/>
        </w:rPr>
        <w:t>The consumption function</w:t>
      </w:r>
    </w:p>
    <w:p w:rsidR="007F77A4" w:rsidRPr="00BB5370" w:rsidRDefault="007F77A4" w:rsidP="007F77A4">
      <w:pPr>
        <w:ind w:left="720"/>
        <w:jc w:val="center"/>
      </w:pPr>
      <w:r>
        <w:rPr>
          <w:noProof/>
        </w:rPr>
        <w:drawing>
          <wp:inline distT="0" distB="0" distL="0" distR="0">
            <wp:extent cx="3773845" cy="2362200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3845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77A4" w:rsidRDefault="007F77A4" w:rsidP="007F77A4">
      <w:pPr>
        <w:rPr>
          <w:b/>
          <w:bCs/>
        </w:rPr>
      </w:pPr>
    </w:p>
    <w:p w:rsidR="007F154A" w:rsidRPr="00221949" w:rsidRDefault="007F154A" w:rsidP="007F77A4">
      <w:pPr>
        <w:rPr>
          <w:sz w:val="28"/>
          <w:szCs w:val="28"/>
        </w:rPr>
      </w:pPr>
      <w:r w:rsidRPr="00221949">
        <w:rPr>
          <w:b/>
          <w:bCs/>
          <w:sz w:val="28"/>
          <w:szCs w:val="28"/>
        </w:rPr>
        <w:lastRenderedPageBreak/>
        <w:t xml:space="preserve">Investment, </w:t>
      </w:r>
      <w:r w:rsidRPr="00221949">
        <w:rPr>
          <w:b/>
          <w:bCs/>
          <w:i/>
          <w:iCs/>
          <w:sz w:val="28"/>
          <w:szCs w:val="28"/>
        </w:rPr>
        <w:t>I</w:t>
      </w:r>
    </w:p>
    <w:p w:rsidR="007F154A" w:rsidRPr="00BB5370" w:rsidRDefault="007F154A" w:rsidP="00B80412">
      <w:pPr>
        <w:numPr>
          <w:ilvl w:val="0"/>
          <w:numId w:val="14"/>
        </w:numPr>
      </w:pPr>
      <w:r w:rsidRPr="00BB5370">
        <w:t xml:space="preserve">The investment function is  </w:t>
      </w:r>
      <w:r w:rsidRPr="00BB5370">
        <w:rPr>
          <w:b/>
          <w:bCs/>
          <w:i/>
          <w:iCs/>
        </w:rPr>
        <w:t>I</w:t>
      </w:r>
      <w:r w:rsidRPr="00BB5370">
        <w:t xml:space="preserve"> = </w:t>
      </w:r>
      <w:r w:rsidRPr="00BB5370">
        <w:rPr>
          <w:b/>
          <w:bCs/>
          <w:i/>
          <w:iCs/>
        </w:rPr>
        <w:t xml:space="preserve">I </w:t>
      </w:r>
      <w:r w:rsidRPr="00BB5370">
        <w:t>(</w:t>
      </w:r>
      <w:r w:rsidRPr="00BB5370">
        <w:rPr>
          <w:b/>
          <w:bCs/>
          <w:i/>
          <w:iCs/>
        </w:rPr>
        <w:t xml:space="preserve">r </w:t>
      </w:r>
      <w:r w:rsidRPr="00BB5370">
        <w:t xml:space="preserve">), </w:t>
      </w:r>
    </w:p>
    <w:p w:rsidR="007F154A" w:rsidRPr="00BB5370" w:rsidRDefault="007F154A" w:rsidP="007F154A">
      <w:r w:rsidRPr="00BB5370">
        <w:tab/>
        <w:t xml:space="preserve">where </w:t>
      </w:r>
      <w:r w:rsidRPr="00BB5370">
        <w:rPr>
          <w:b/>
          <w:bCs/>
          <w:i/>
          <w:iCs/>
        </w:rPr>
        <w:t>r</w:t>
      </w:r>
      <w:r w:rsidRPr="00BB5370">
        <w:t xml:space="preserve">  denotes the </w:t>
      </w:r>
      <w:r w:rsidRPr="00BB5370">
        <w:rPr>
          <w:b/>
          <w:bCs/>
        </w:rPr>
        <w:t>real interest rate</w:t>
      </w:r>
      <w:r w:rsidRPr="00BB5370">
        <w:t>,</w:t>
      </w:r>
      <w:r w:rsidRPr="00BB5370">
        <w:rPr>
          <w:b/>
          <w:bCs/>
        </w:rPr>
        <w:t xml:space="preserve"> </w:t>
      </w:r>
      <w:r w:rsidRPr="00BB5370">
        <w:t xml:space="preserve">the nominal interest rate corrected for inflation.  </w:t>
      </w:r>
    </w:p>
    <w:p w:rsidR="007F77A4" w:rsidRDefault="007F77A4" w:rsidP="00B80412">
      <w:pPr>
        <w:pStyle w:val="ListParagraph"/>
        <w:numPr>
          <w:ilvl w:val="0"/>
          <w:numId w:val="29"/>
        </w:numPr>
      </w:pPr>
    </w:p>
    <w:p w:rsidR="007F77A4" w:rsidRDefault="007F77A4" w:rsidP="00B80412">
      <w:pPr>
        <w:pStyle w:val="ListParagraph"/>
        <w:numPr>
          <w:ilvl w:val="0"/>
          <w:numId w:val="29"/>
        </w:numPr>
      </w:pPr>
      <w:r>
        <w:t>The real interest rate is</w:t>
      </w:r>
    </w:p>
    <w:p w:rsidR="007F77A4" w:rsidRDefault="007F154A" w:rsidP="00B80412">
      <w:pPr>
        <w:pStyle w:val="ListParagraph"/>
        <w:numPr>
          <w:ilvl w:val="0"/>
          <w:numId w:val="28"/>
        </w:numPr>
      </w:pPr>
      <w:r w:rsidRPr="00BB5370">
        <w:t>the cost of borrowing</w:t>
      </w:r>
    </w:p>
    <w:p w:rsidR="007F154A" w:rsidRPr="00BB5370" w:rsidRDefault="007F154A" w:rsidP="00B80412">
      <w:pPr>
        <w:pStyle w:val="ListParagraph"/>
        <w:numPr>
          <w:ilvl w:val="0"/>
          <w:numId w:val="28"/>
        </w:numPr>
      </w:pPr>
      <w:r w:rsidRPr="00BB5370">
        <w:t xml:space="preserve"> the opportunity cost of us</w:t>
      </w:r>
      <w:r w:rsidR="007F77A4">
        <w:t xml:space="preserve">ing one’s own funds to finance </w:t>
      </w:r>
      <w:r w:rsidRPr="00BB5370">
        <w:t>investment spending.</w:t>
      </w:r>
    </w:p>
    <w:p w:rsidR="007F154A" w:rsidRPr="00BB5370" w:rsidRDefault="007F154A" w:rsidP="007F154A">
      <w:r w:rsidRPr="00BB5370">
        <w:tab/>
        <w:t xml:space="preserve"> </w:t>
      </w:r>
    </w:p>
    <w:p w:rsidR="007F154A" w:rsidRPr="00BB5370" w:rsidRDefault="007F154A" w:rsidP="00221949">
      <w:pPr>
        <w:jc w:val="center"/>
      </w:pPr>
      <w:r w:rsidRPr="00BB5370">
        <w:t xml:space="preserve">So,  </w:t>
      </w:r>
      <w:r w:rsidRPr="00BB5370">
        <w:rPr>
          <w:b/>
          <w:bCs/>
        </w:rPr>
        <w:sym w:font="Symbol" w:char="00AD"/>
      </w:r>
      <w:r w:rsidRPr="00BB5370">
        <w:rPr>
          <w:b/>
          <w:bCs/>
          <w:i/>
          <w:iCs/>
        </w:rPr>
        <w:t>r</w:t>
      </w:r>
      <w:r w:rsidRPr="00BB5370">
        <w:t xml:space="preserve"> </w:t>
      </w:r>
      <w:r w:rsidRPr="00BB5370">
        <w:rPr>
          <w:b/>
          <w:bCs/>
        </w:rPr>
        <w:t xml:space="preserve"> </w:t>
      </w:r>
      <w:r w:rsidRPr="00BB5370">
        <w:rPr>
          <w:b/>
          <w:bCs/>
        </w:rPr>
        <w:sym w:font="Symbol" w:char="00DE"/>
      </w:r>
      <w:r w:rsidRPr="00BB5370">
        <w:rPr>
          <w:b/>
          <w:bCs/>
        </w:rPr>
        <w:t xml:space="preserve"> </w:t>
      </w:r>
      <w:r w:rsidRPr="00BB5370">
        <w:rPr>
          <w:b/>
          <w:bCs/>
        </w:rPr>
        <w:sym w:font="Symbol" w:char="00AF"/>
      </w:r>
      <w:r w:rsidRPr="00BB5370">
        <w:rPr>
          <w:b/>
          <w:bCs/>
          <w:i/>
          <w:iCs/>
        </w:rPr>
        <w:t>I</w:t>
      </w:r>
    </w:p>
    <w:p w:rsidR="001C0D1E" w:rsidRDefault="001C0D1E" w:rsidP="001C0D1E">
      <w:pPr>
        <w:rPr>
          <w:b/>
          <w:bCs/>
        </w:rPr>
      </w:pPr>
    </w:p>
    <w:p w:rsidR="007F154A" w:rsidRPr="00221949" w:rsidRDefault="007F154A" w:rsidP="001C0D1E">
      <w:pPr>
        <w:rPr>
          <w:b/>
          <w:bCs/>
          <w:sz w:val="28"/>
          <w:szCs w:val="28"/>
        </w:rPr>
      </w:pPr>
      <w:r w:rsidRPr="00221949">
        <w:rPr>
          <w:b/>
          <w:bCs/>
          <w:sz w:val="28"/>
          <w:szCs w:val="28"/>
        </w:rPr>
        <w:t>The investment function</w:t>
      </w:r>
    </w:p>
    <w:p w:rsidR="001C0D1E" w:rsidRPr="00BB5370" w:rsidRDefault="001C0D1E" w:rsidP="001C0D1E">
      <w:pPr>
        <w:jc w:val="center"/>
      </w:pPr>
      <w:r>
        <w:rPr>
          <w:noProof/>
        </w:rPr>
        <w:drawing>
          <wp:inline distT="0" distB="0" distL="0" distR="0">
            <wp:extent cx="3315563" cy="2105025"/>
            <wp:effectExtent l="1905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5563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5079" w:rsidRDefault="00655079" w:rsidP="00655079">
      <w:pPr>
        <w:rPr>
          <w:b/>
          <w:bCs/>
        </w:rPr>
      </w:pPr>
    </w:p>
    <w:p w:rsidR="007F154A" w:rsidRPr="00221949" w:rsidRDefault="007F154A" w:rsidP="00655079">
      <w:pPr>
        <w:rPr>
          <w:sz w:val="28"/>
          <w:szCs w:val="28"/>
        </w:rPr>
      </w:pPr>
      <w:r w:rsidRPr="00221949">
        <w:rPr>
          <w:b/>
          <w:bCs/>
          <w:sz w:val="28"/>
          <w:szCs w:val="28"/>
        </w:rPr>
        <w:t xml:space="preserve">Government spending, </w:t>
      </w:r>
      <w:r w:rsidRPr="00221949">
        <w:rPr>
          <w:b/>
          <w:bCs/>
          <w:i/>
          <w:iCs/>
          <w:sz w:val="28"/>
          <w:szCs w:val="28"/>
        </w:rPr>
        <w:t>G</w:t>
      </w:r>
    </w:p>
    <w:p w:rsidR="007F154A" w:rsidRPr="00BB5370" w:rsidRDefault="007F154A" w:rsidP="00B80412">
      <w:pPr>
        <w:numPr>
          <w:ilvl w:val="0"/>
          <w:numId w:val="15"/>
        </w:numPr>
      </w:pPr>
      <w:r w:rsidRPr="00BB5370">
        <w:rPr>
          <w:b/>
          <w:bCs/>
          <w:i/>
          <w:iCs/>
        </w:rPr>
        <w:t>G</w:t>
      </w:r>
      <w:r w:rsidRPr="00BB5370">
        <w:t xml:space="preserve">  includes government spending on goods and services.  </w:t>
      </w:r>
    </w:p>
    <w:p w:rsidR="007F154A" w:rsidRPr="00BB5370" w:rsidRDefault="007F154A" w:rsidP="00B80412">
      <w:pPr>
        <w:numPr>
          <w:ilvl w:val="0"/>
          <w:numId w:val="15"/>
        </w:numPr>
      </w:pPr>
      <w:r w:rsidRPr="00BB5370">
        <w:rPr>
          <w:b/>
          <w:bCs/>
          <w:i/>
          <w:iCs/>
        </w:rPr>
        <w:t>G</w:t>
      </w:r>
      <w:r w:rsidRPr="00BB5370">
        <w:t xml:space="preserve">  excludes </w:t>
      </w:r>
      <w:r w:rsidRPr="00BB5370">
        <w:rPr>
          <w:i/>
          <w:iCs/>
        </w:rPr>
        <w:t>transfer payments</w:t>
      </w:r>
      <w:r w:rsidRPr="00BB5370">
        <w:t xml:space="preserve"> </w:t>
      </w:r>
    </w:p>
    <w:p w:rsidR="007F154A" w:rsidRPr="00BB5370" w:rsidRDefault="00523F76" w:rsidP="00B80412">
      <w:pPr>
        <w:numPr>
          <w:ilvl w:val="0"/>
          <w:numId w:val="15"/>
        </w:numPr>
      </w:pPr>
      <w:r w:rsidRPr="00523F76">
        <w:rPr>
          <w:b/>
          <w:bCs/>
          <w:noProof/>
        </w:rPr>
        <w:pict>
          <v:shape id="_x0000_s1028" type="#_x0000_t75" style="position:absolute;left:0;text-align:left;margin-left:3in;margin-top:20.85pt;width:2in;height:17pt;z-index:251660288">
            <v:imagedata r:id="rId14" o:title=""/>
          </v:shape>
          <o:OLEObject Type="Embed" ProgID="Unknown" ShapeID="_x0000_s1028" DrawAspect="Content" ObjectID="_1421049730" r:id="rId15"/>
        </w:pict>
      </w:r>
      <w:r w:rsidR="007F154A" w:rsidRPr="00BB5370">
        <w:t>Assume government spending and total taxes are exogenous:</w:t>
      </w:r>
    </w:p>
    <w:p w:rsidR="00655079" w:rsidRDefault="00655079" w:rsidP="00655079">
      <w:pPr>
        <w:rPr>
          <w:b/>
          <w:bCs/>
        </w:rPr>
      </w:pPr>
    </w:p>
    <w:p w:rsidR="007F154A" w:rsidRPr="00BB5370" w:rsidRDefault="00523F76" w:rsidP="00655079">
      <w:r w:rsidRPr="00523F76">
        <w:rPr>
          <w:i/>
          <w:iCs/>
          <w:noProof/>
        </w:rPr>
        <w:pict>
          <v:shape id="_x0000_s1029" type="#_x0000_t75" style="position:absolute;margin-left:71.25pt;margin-top:17.95pt;width:211pt;height:19pt;z-index:251661312">
            <v:imagedata r:id="rId16" o:title=""/>
          </v:shape>
          <o:OLEObject Type="Embed" ProgID="Unknown" ShapeID="_x0000_s1029" DrawAspect="Content" ObjectID="_1421049731" r:id="rId17"/>
        </w:pict>
      </w:r>
      <w:r w:rsidR="007F154A" w:rsidRPr="00BB5370">
        <w:rPr>
          <w:b/>
          <w:bCs/>
        </w:rPr>
        <w:t>The market for goods &amp; services</w:t>
      </w:r>
    </w:p>
    <w:p w:rsidR="00B57F63" w:rsidRDefault="00523F76" w:rsidP="007F154A">
      <w:pPr>
        <w:rPr>
          <w:i/>
          <w:iCs/>
        </w:rPr>
      </w:pPr>
      <w:r>
        <w:rPr>
          <w:i/>
          <w:iCs/>
          <w:noProof/>
        </w:rPr>
        <w:pict>
          <v:shape id="_x0000_s1030" type="#_x0000_t75" style="position:absolute;margin-left:75pt;margin-top:11.55pt;width:174pt;height:19pt;z-index:251662336">
            <v:imagedata r:id="rId18" o:title=""/>
          </v:shape>
          <o:OLEObject Type="Embed" ProgID="Unknown" ShapeID="_x0000_s1030" DrawAspect="Content" ObjectID="_1421049732" r:id="rId19"/>
        </w:pict>
      </w:r>
    </w:p>
    <w:p w:rsidR="00B57F63" w:rsidRDefault="00B57F63" w:rsidP="007F154A">
      <w:pPr>
        <w:rPr>
          <w:i/>
          <w:iCs/>
        </w:rPr>
      </w:pPr>
    </w:p>
    <w:p w:rsidR="007F154A" w:rsidRDefault="007F154A" w:rsidP="007F154A">
      <w:pPr>
        <w:rPr>
          <w:i/>
          <w:iCs/>
        </w:rPr>
      </w:pPr>
      <w:r w:rsidRPr="00BB5370">
        <w:rPr>
          <w:i/>
          <w:iCs/>
        </w:rPr>
        <w:t>The real interest rate adjusts to equate demand with supply.</w:t>
      </w:r>
    </w:p>
    <w:p w:rsidR="00B57F63" w:rsidRPr="00BB5370" w:rsidRDefault="00523F76" w:rsidP="007F154A">
      <w:r>
        <w:rPr>
          <w:noProof/>
        </w:rPr>
        <w:pict>
          <v:shape id="_x0000_s1031" type="#_x0000_t75" style="position:absolute;margin-left:71.25pt;margin-top:3.2pt;width:226pt;height:19pt;z-index:251663360">
            <v:imagedata r:id="rId20" o:title=""/>
          </v:shape>
          <o:OLEObject Type="Embed" ProgID="Unknown" ShapeID="_x0000_s1031" DrawAspect="Content" ObjectID="_1421049733" r:id="rId21"/>
        </w:pict>
      </w:r>
    </w:p>
    <w:p w:rsidR="00655079" w:rsidRDefault="00655079" w:rsidP="00655079">
      <w:pPr>
        <w:rPr>
          <w:b/>
          <w:bCs/>
        </w:rPr>
      </w:pPr>
    </w:p>
    <w:p w:rsidR="007F154A" w:rsidRPr="00221949" w:rsidRDefault="007F154A" w:rsidP="00655079">
      <w:pPr>
        <w:rPr>
          <w:sz w:val="28"/>
          <w:szCs w:val="28"/>
        </w:rPr>
      </w:pPr>
      <w:r w:rsidRPr="00221949">
        <w:rPr>
          <w:b/>
          <w:bCs/>
          <w:sz w:val="28"/>
          <w:szCs w:val="28"/>
        </w:rPr>
        <w:t>The loanable funds market</w:t>
      </w:r>
    </w:p>
    <w:p w:rsidR="007F154A" w:rsidRPr="00BB5370" w:rsidRDefault="007F154A" w:rsidP="007F154A">
      <w:r w:rsidRPr="00BB5370">
        <w:t>A simple supply-demand model of the financial system.</w:t>
      </w:r>
    </w:p>
    <w:p w:rsidR="007F154A" w:rsidRPr="00BB5370" w:rsidRDefault="007F154A" w:rsidP="007F154A">
      <w:r w:rsidRPr="00BB5370">
        <w:t>One asset:  “loanable funds”</w:t>
      </w:r>
    </w:p>
    <w:p w:rsidR="007F154A" w:rsidRPr="00BB5370" w:rsidRDefault="00B57F63" w:rsidP="00B80412">
      <w:pPr>
        <w:numPr>
          <w:ilvl w:val="1"/>
          <w:numId w:val="16"/>
        </w:numPr>
      </w:pPr>
      <w:r>
        <w:t>demand for funds:</w:t>
      </w:r>
      <w:r w:rsidR="007F154A" w:rsidRPr="00BB5370">
        <w:t xml:space="preserve">investment </w:t>
      </w:r>
    </w:p>
    <w:p w:rsidR="007F154A" w:rsidRPr="00BB5370" w:rsidRDefault="007F154A" w:rsidP="00B80412">
      <w:pPr>
        <w:numPr>
          <w:ilvl w:val="1"/>
          <w:numId w:val="17"/>
        </w:numPr>
      </w:pPr>
      <w:r w:rsidRPr="00BB5370">
        <w:t xml:space="preserve">supply of funds: saving </w:t>
      </w:r>
      <w:r w:rsidRPr="00BB5370">
        <w:tab/>
        <w:t xml:space="preserve"> </w:t>
      </w:r>
    </w:p>
    <w:p w:rsidR="007F154A" w:rsidRPr="00BB5370" w:rsidRDefault="00B57F63" w:rsidP="00B80412">
      <w:pPr>
        <w:numPr>
          <w:ilvl w:val="1"/>
          <w:numId w:val="18"/>
        </w:numPr>
      </w:pPr>
      <w:r>
        <w:t xml:space="preserve"> “price” of funds: </w:t>
      </w:r>
      <w:r w:rsidR="007F154A" w:rsidRPr="00BB5370">
        <w:t>real interest rate</w:t>
      </w:r>
    </w:p>
    <w:p w:rsidR="00B57F63" w:rsidRDefault="00B57F63" w:rsidP="00B57F63">
      <w:pPr>
        <w:rPr>
          <w:b/>
          <w:bCs/>
        </w:rPr>
      </w:pPr>
    </w:p>
    <w:p w:rsidR="007F154A" w:rsidRPr="00221949" w:rsidRDefault="007F154A" w:rsidP="00B57F63">
      <w:pPr>
        <w:rPr>
          <w:sz w:val="28"/>
          <w:szCs w:val="28"/>
        </w:rPr>
      </w:pPr>
      <w:r w:rsidRPr="00221949">
        <w:rPr>
          <w:b/>
          <w:bCs/>
          <w:sz w:val="28"/>
          <w:szCs w:val="28"/>
        </w:rPr>
        <w:t>Demand for funds:  Investment</w:t>
      </w:r>
    </w:p>
    <w:p w:rsidR="007F154A" w:rsidRPr="00BB5370" w:rsidRDefault="007F154A" w:rsidP="007F154A">
      <w:r w:rsidRPr="00BB5370">
        <w:t>The demand for loanable funds:</w:t>
      </w:r>
    </w:p>
    <w:p w:rsidR="007F154A" w:rsidRPr="00BB5370" w:rsidRDefault="00882326" w:rsidP="00B80412">
      <w:pPr>
        <w:numPr>
          <w:ilvl w:val="1"/>
          <w:numId w:val="19"/>
        </w:numPr>
      </w:pPr>
      <w:r>
        <w:t xml:space="preserve">comes from investment: </w:t>
      </w:r>
      <w:r w:rsidR="007F154A" w:rsidRPr="00BB5370">
        <w:t xml:space="preserve">Firms borrow to finance spending on plant &amp; equipment, new office buildings, etc. Consumers borrow to buy new houses. </w:t>
      </w:r>
    </w:p>
    <w:p w:rsidR="007F154A" w:rsidRPr="00BB5370" w:rsidRDefault="007F154A" w:rsidP="00B80412">
      <w:pPr>
        <w:numPr>
          <w:ilvl w:val="1"/>
          <w:numId w:val="19"/>
        </w:numPr>
      </w:pPr>
      <w:r w:rsidRPr="00BB5370">
        <w:t xml:space="preserve">depends negatively on </w:t>
      </w:r>
      <w:r w:rsidRPr="00BB5370">
        <w:rPr>
          <w:b/>
          <w:bCs/>
          <w:i/>
          <w:iCs/>
        </w:rPr>
        <w:t>r</w:t>
      </w:r>
      <w:r w:rsidRPr="00BB5370">
        <w:t xml:space="preserve"> , the “price” of loanable funds (the cost of borrowing).  </w:t>
      </w:r>
    </w:p>
    <w:p w:rsidR="00B57F63" w:rsidRDefault="00B57F63" w:rsidP="00B57F63">
      <w:pPr>
        <w:rPr>
          <w:b/>
          <w:bCs/>
        </w:rPr>
      </w:pPr>
    </w:p>
    <w:p w:rsidR="007F154A" w:rsidRDefault="007F154A" w:rsidP="00B57F63">
      <w:pPr>
        <w:rPr>
          <w:b/>
          <w:bCs/>
          <w:sz w:val="28"/>
          <w:szCs w:val="28"/>
        </w:rPr>
      </w:pPr>
      <w:r w:rsidRPr="00221949">
        <w:rPr>
          <w:b/>
          <w:bCs/>
          <w:sz w:val="28"/>
          <w:szCs w:val="28"/>
        </w:rPr>
        <w:t>Loanable funds demand curve</w:t>
      </w:r>
    </w:p>
    <w:p w:rsidR="00670D29" w:rsidRPr="00670D29" w:rsidRDefault="00670D29" w:rsidP="00670D29">
      <w:pPr>
        <w:autoSpaceDE w:val="0"/>
        <w:autoSpaceDN w:val="0"/>
        <w:adjustRightInd w:val="0"/>
        <w:spacing w:after="0" w:line="240" w:lineRule="auto"/>
        <w:jc w:val="both"/>
        <w:rPr>
          <w:rFonts w:cs="ArialMT"/>
        </w:rPr>
      </w:pPr>
      <w:r w:rsidRPr="00670D29">
        <w:rPr>
          <w:rFonts w:cs="ArialMT"/>
        </w:rPr>
        <w:t>The demand for loanable funds Comes from investment. Firms borrow to finance spending on</w:t>
      </w:r>
      <w:r>
        <w:rPr>
          <w:rFonts w:cs="ArialMT"/>
        </w:rPr>
        <w:t xml:space="preserve"> </w:t>
      </w:r>
      <w:r w:rsidRPr="00670D29">
        <w:rPr>
          <w:rFonts w:cs="ArialMT"/>
        </w:rPr>
        <w:t>plant &amp; equipment, new office buildings, etc. Consumers borrow to buy new houses. It</w:t>
      </w:r>
      <w:r>
        <w:rPr>
          <w:rFonts w:cs="ArialMT"/>
        </w:rPr>
        <w:t xml:space="preserve"> </w:t>
      </w:r>
      <w:r w:rsidRPr="00670D29">
        <w:rPr>
          <w:rFonts w:cs="ArialMT"/>
        </w:rPr>
        <w:t>depends negatively on r, the “price” of loanable funds (the cost of borrowing).</w:t>
      </w:r>
    </w:p>
    <w:p w:rsidR="00B57F63" w:rsidRPr="00BB5370" w:rsidRDefault="00B57F63" w:rsidP="00B57F63">
      <w:pPr>
        <w:jc w:val="center"/>
      </w:pPr>
      <w:r>
        <w:rPr>
          <w:noProof/>
        </w:rPr>
        <w:drawing>
          <wp:inline distT="0" distB="0" distL="0" distR="0">
            <wp:extent cx="2223692" cy="1511924"/>
            <wp:effectExtent l="19050" t="0" r="5158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3692" cy="15119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7F63" w:rsidRDefault="00B57F63" w:rsidP="00B57F63">
      <w:pPr>
        <w:rPr>
          <w:b/>
          <w:bCs/>
        </w:rPr>
      </w:pPr>
    </w:p>
    <w:p w:rsidR="007F154A" w:rsidRPr="00221949" w:rsidRDefault="007F154A" w:rsidP="00B57F63">
      <w:pPr>
        <w:rPr>
          <w:sz w:val="28"/>
          <w:szCs w:val="28"/>
        </w:rPr>
      </w:pPr>
      <w:r w:rsidRPr="00221949">
        <w:rPr>
          <w:b/>
          <w:bCs/>
          <w:sz w:val="28"/>
          <w:szCs w:val="28"/>
        </w:rPr>
        <w:lastRenderedPageBreak/>
        <w:t>Supply of funds:  Saving</w:t>
      </w:r>
    </w:p>
    <w:p w:rsidR="007F154A" w:rsidRPr="00BB5370" w:rsidRDefault="007F154A" w:rsidP="007F154A">
      <w:r w:rsidRPr="00BB5370">
        <w:t>The supply of loanable funds comes from saving:</w:t>
      </w:r>
    </w:p>
    <w:p w:rsidR="007F154A" w:rsidRPr="00BB5370" w:rsidRDefault="007F154A" w:rsidP="00B80412">
      <w:pPr>
        <w:numPr>
          <w:ilvl w:val="1"/>
          <w:numId w:val="20"/>
        </w:numPr>
      </w:pPr>
      <w:r w:rsidRPr="00BB5370">
        <w:t xml:space="preserve">Households use their saving to make bank deposits, purchase bonds and other assets.  These funds become available to firms to borrow to finance investment spending. </w:t>
      </w:r>
    </w:p>
    <w:p w:rsidR="007F154A" w:rsidRPr="00BB5370" w:rsidRDefault="007F154A" w:rsidP="00B80412">
      <w:pPr>
        <w:numPr>
          <w:ilvl w:val="1"/>
          <w:numId w:val="20"/>
        </w:numPr>
      </w:pPr>
      <w:r w:rsidRPr="00BB5370">
        <w:t xml:space="preserve">The government may also contribute to saving if it does not spend all of the tax revenue it receives.  </w:t>
      </w:r>
    </w:p>
    <w:p w:rsidR="00CA58FA" w:rsidRDefault="00CA58FA" w:rsidP="00CA58FA">
      <w:pPr>
        <w:rPr>
          <w:b/>
          <w:bCs/>
        </w:rPr>
      </w:pPr>
    </w:p>
    <w:p w:rsidR="007F154A" w:rsidRPr="00221949" w:rsidRDefault="007F154A" w:rsidP="00CA58FA">
      <w:pPr>
        <w:rPr>
          <w:sz w:val="28"/>
          <w:szCs w:val="28"/>
        </w:rPr>
      </w:pPr>
      <w:r w:rsidRPr="00221949">
        <w:rPr>
          <w:b/>
          <w:bCs/>
          <w:sz w:val="28"/>
          <w:szCs w:val="28"/>
        </w:rPr>
        <w:t>Types of saving</w:t>
      </w:r>
    </w:p>
    <w:p w:rsidR="007F154A" w:rsidRPr="00BB5370" w:rsidRDefault="007F154A" w:rsidP="00B80412">
      <w:pPr>
        <w:numPr>
          <w:ilvl w:val="0"/>
          <w:numId w:val="21"/>
        </w:numPr>
      </w:pPr>
      <w:r w:rsidRPr="00BB5370">
        <w:rPr>
          <w:b/>
          <w:bCs/>
        </w:rPr>
        <w:t>private saving</w:t>
      </w:r>
      <w:r w:rsidRPr="00BB5370">
        <w:rPr>
          <w:b/>
          <w:bCs/>
        </w:rPr>
        <w:tab/>
      </w:r>
      <w:r w:rsidRPr="00BB5370">
        <w:t>= (</w:t>
      </w:r>
      <w:r w:rsidRPr="00BB5370">
        <w:rPr>
          <w:b/>
          <w:bCs/>
          <w:i/>
          <w:iCs/>
        </w:rPr>
        <w:t xml:space="preserve">Y </w:t>
      </w:r>
      <w:r w:rsidRPr="00BB5370">
        <w:t>–</w:t>
      </w:r>
      <w:r w:rsidRPr="00BB5370">
        <w:rPr>
          <w:b/>
          <w:bCs/>
          <w:i/>
          <w:iCs/>
        </w:rPr>
        <w:t xml:space="preserve">T </w:t>
      </w:r>
      <w:r w:rsidRPr="00BB5370">
        <w:t xml:space="preserve">) – </w:t>
      </w:r>
      <w:r w:rsidRPr="00BB5370">
        <w:rPr>
          <w:b/>
          <w:bCs/>
          <w:i/>
          <w:iCs/>
        </w:rPr>
        <w:t>C</w:t>
      </w:r>
    </w:p>
    <w:p w:rsidR="007F154A" w:rsidRPr="00BB5370" w:rsidRDefault="007F154A" w:rsidP="00B80412">
      <w:pPr>
        <w:numPr>
          <w:ilvl w:val="0"/>
          <w:numId w:val="21"/>
        </w:numPr>
      </w:pPr>
      <w:r w:rsidRPr="00BB5370">
        <w:rPr>
          <w:b/>
          <w:bCs/>
        </w:rPr>
        <w:t>public saving</w:t>
      </w:r>
      <w:r w:rsidRPr="00BB5370">
        <w:t xml:space="preserve">  </w:t>
      </w:r>
      <w:r w:rsidRPr="00BB5370">
        <w:tab/>
        <w:t xml:space="preserve">=    </w:t>
      </w:r>
      <w:r w:rsidRPr="00BB5370">
        <w:rPr>
          <w:b/>
          <w:bCs/>
          <w:i/>
          <w:iCs/>
        </w:rPr>
        <w:t xml:space="preserve">T </w:t>
      </w:r>
      <w:r w:rsidRPr="00BB5370">
        <w:t xml:space="preserve"> – </w:t>
      </w:r>
      <w:r w:rsidRPr="00BB5370">
        <w:rPr>
          <w:b/>
          <w:bCs/>
          <w:i/>
          <w:iCs/>
        </w:rPr>
        <w:t>G</w:t>
      </w:r>
    </w:p>
    <w:p w:rsidR="007F154A" w:rsidRPr="00BB5370" w:rsidRDefault="007F154A" w:rsidP="00B80412">
      <w:pPr>
        <w:numPr>
          <w:ilvl w:val="0"/>
          <w:numId w:val="21"/>
        </w:numPr>
      </w:pPr>
      <w:r w:rsidRPr="00BB5370">
        <w:rPr>
          <w:b/>
          <w:bCs/>
        </w:rPr>
        <w:t>national saving</w:t>
      </w:r>
      <w:r w:rsidRPr="00BB5370">
        <w:t xml:space="preserve">, </w:t>
      </w:r>
      <w:r w:rsidRPr="00BB5370">
        <w:rPr>
          <w:b/>
          <w:bCs/>
          <w:i/>
          <w:iCs/>
        </w:rPr>
        <w:t>S</w:t>
      </w:r>
      <w:r w:rsidRPr="00BB5370">
        <w:t xml:space="preserve">  </w:t>
      </w:r>
    </w:p>
    <w:p w:rsidR="007F154A" w:rsidRPr="00BB5370" w:rsidRDefault="007F154A" w:rsidP="007F154A">
      <w:r w:rsidRPr="00BB5370">
        <w:t>= private saving + public saving</w:t>
      </w:r>
    </w:p>
    <w:p w:rsidR="007F154A" w:rsidRPr="00BB5370" w:rsidRDefault="007F154A" w:rsidP="007F154A">
      <w:r w:rsidRPr="00BB5370">
        <w:t>=   (</w:t>
      </w:r>
      <w:r w:rsidRPr="00BB5370">
        <w:rPr>
          <w:b/>
          <w:bCs/>
          <w:i/>
          <w:iCs/>
        </w:rPr>
        <w:t xml:space="preserve">Y </w:t>
      </w:r>
      <w:r w:rsidRPr="00BB5370">
        <w:t>–</w:t>
      </w:r>
      <w:r w:rsidRPr="00BB5370">
        <w:rPr>
          <w:b/>
          <w:bCs/>
          <w:i/>
          <w:iCs/>
        </w:rPr>
        <w:t xml:space="preserve">T </w:t>
      </w:r>
      <w:r w:rsidRPr="00BB5370">
        <w:t xml:space="preserve">) – </w:t>
      </w:r>
      <w:r w:rsidRPr="00BB5370">
        <w:rPr>
          <w:b/>
          <w:bCs/>
          <w:i/>
          <w:iCs/>
        </w:rPr>
        <w:t>C</w:t>
      </w:r>
      <w:r w:rsidRPr="00BB5370">
        <w:t xml:space="preserve">   +    </w:t>
      </w:r>
      <w:r w:rsidRPr="00BB5370">
        <w:rPr>
          <w:b/>
          <w:bCs/>
          <w:i/>
          <w:iCs/>
        </w:rPr>
        <w:t>T</w:t>
      </w:r>
      <w:r w:rsidRPr="00BB5370">
        <w:t xml:space="preserve"> – </w:t>
      </w:r>
      <w:r w:rsidRPr="00BB5370">
        <w:rPr>
          <w:b/>
          <w:bCs/>
          <w:i/>
          <w:iCs/>
        </w:rPr>
        <w:t xml:space="preserve">G </w:t>
      </w:r>
    </w:p>
    <w:p w:rsidR="007F154A" w:rsidRPr="00BB5370" w:rsidRDefault="007F154A" w:rsidP="007F154A">
      <w:r w:rsidRPr="00BB5370">
        <w:t xml:space="preserve">=        </w:t>
      </w:r>
      <w:r w:rsidRPr="00BB5370">
        <w:rPr>
          <w:b/>
          <w:bCs/>
          <w:i/>
          <w:iCs/>
        </w:rPr>
        <w:t xml:space="preserve">Y   </w:t>
      </w:r>
      <w:r w:rsidRPr="00BB5370">
        <w:t xml:space="preserve">–  </w:t>
      </w:r>
      <w:r w:rsidRPr="00BB5370">
        <w:rPr>
          <w:b/>
          <w:bCs/>
          <w:i/>
          <w:iCs/>
        </w:rPr>
        <w:t>C</w:t>
      </w:r>
      <w:r w:rsidRPr="00BB5370">
        <w:t xml:space="preserve">   –  </w:t>
      </w:r>
      <w:r w:rsidRPr="00BB5370">
        <w:rPr>
          <w:b/>
          <w:bCs/>
          <w:i/>
          <w:iCs/>
        </w:rPr>
        <w:t>G</w:t>
      </w:r>
      <w:r w:rsidRPr="00BB5370">
        <w:t xml:space="preserve"> </w:t>
      </w:r>
    </w:p>
    <w:p w:rsidR="00CB6F2F" w:rsidRDefault="00CB6F2F" w:rsidP="00CB6F2F">
      <w:pPr>
        <w:rPr>
          <w:b/>
          <w:bCs/>
        </w:rPr>
      </w:pPr>
    </w:p>
    <w:p w:rsidR="007F154A" w:rsidRPr="00221949" w:rsidRDefault="007F154A" w:rsidP="00CB6F2F">
      <w:pPr>
        <w:rPr>
          <w:sz w:val="28"/>
          <w:szCs w:val="28"/>
        </w:rPr>
      </w:pPr>
      <w:r w:rsidRPr="00221949">
        <w:rPr>
          <w:b/>
          <w:bCs/>
          <w:sz w:val="28"/>
          <w:szCs w:val="28"/>
        </w:rPr>
        <w:t xml:space="preserve">Notation:  </w:t>
      </w:r>
      <w:r w:rsidRPr="00221949">
        <w:rPr>
          <w:sz w:val="28"/>
          <w:szCs w:val="28"/>
        </w:rPr>
        <w:sym w:font="Symbol" w:char="0044"/>
      </w:r>
      <w:r w:rsidRPr="00221949">
        <w:rPr>
          <w:b/>
          <w:bCs/>
          <w:sz w:val="28"/>
          <w:szCs w:val="28"/>
        </w:rPr>
        <w:t xml:space="preserve"> = change in a variable</w:t>
      </w:r>
    </w:p>
    <w:p w:rsidR="007F154A" w:rsidRPr="00BB5370" w:rsidRDefault="007F154A" w:rsidP="00B80412">
      <w:pPr>
        <w:numPr>
          <w:ilvl w:val="0"/>
          <w:numId w:val="22"/>
        </w:numPr>
      </w:pPr>
      <w:r w:rsidRPr="00BB5370">
        <w:t xml:space="preserve">For any variable </w:t>
      </w:r>
      <w:r w:rsidRPr="00BB5370">
        <w:rPr>
          <w:b/>
          <w:bCs/>
          <w:i/>
          <w:iCs/>
        </w:rPr>
        <w:t>X</w:t>
      </w:r>
      <w:r w:rsidRPr="00BB5370">
        <w:t xml:space="preserve">,  </w:t>
      </w:r>
      <w:r w:rsidRPr="00BB5370">
        <w:rPr>
          <w:b/>
          <w:bCs/>
        </w:rPr>
        <w:sym w:font="Symbol" w:char="0044"/>
      </w:r>
      <w:r w:rsidRPr="00BB5370">
        <w:rPr>
          <w:b/>
          <w:bCs/>
          <w:i/>
          <w:iCs/>
        </w:rPr>
        <w:t>X</w:t>
      </w:r>
      <w:r w:rsidRPr="00BB5370">
        <w:t xml:space="preserve">  = “the change in </w:t>
      </w:r>
      <w:r w:rsidRPr="00BB5370">
        <w:rPr>
          <w:b/>
          <w:bCs/>
          <w:i/>
          <w:iCs/>
        </w:rPr>
        <w:t xml:space="preserve">X </w:t>
      </w:r>
      <w:r w:rsidRPr="00BB5370">
        <w:t>”</w:t>
      </w:r>
    </w:p>
    <w:p w:rsidR="007F154A" w:rsidRPr="00BB5370" w:rsidRDefault="007F154A" w:rsidP="00B80412">
      <w:pPr>
        <w:numPr>
          <w:ilvl w:val="0"/>
          <w:numId w:val="22"/>
        </w:numPr>
      </w:pPr>
      <w:r w:rsidRPr="00BB5370">
        <w:rPr>
          <w:b/>
          <w:bCs/>
        </w:rPr>
        <w:sym w:font="Symbol" w:char="0044"/>
      </w:r>
      <w:r w:rsidRPr="00BB5370">
        <w:t xml:space="preserve"> is the Greek (uppercase) letter </w:t>
      </w:r>
      <w:r w:rsidRPr="00BB5370">
        <w:rPr>
          <w:i/>
          <w:iCs/>
        </w:rPr>
        <w:t>Delta</w:t>
      </w:r>
    </w:p>
    <w:p w:rsidR="008F6F41" w:rsidRDefault="008F6F41" w:rsidP="008F6F41">
      <w:pPr>
        <w:rPr>
          <w:b/>
          <w:bCs/>
        </w:rPr>
      </w:pPr>
    </w:p>
    <w:p w:rsidR="007F154A" w:rsidRPr="00221949" w:rsidRDefault="007F154A" w:rsidP="008F6F41">
      <w:pPr>
        <w:rPr>
          <w:sz w:val="28"/>
          <w:szCs w:val="28"/>
        </w:rPr>
      </w:pPr>
      <w:r w:rsidRPr="00221949">
        <w:rPr>
          <w:b/>
          <w:bCs/>
          <w:sz w:val="28"/>
          <w:szCs w:val="28"/>
        </w:rPr>
        <w:t>Digression</w:t>
      </w:r>
      <w:r w:rsidR="008F6F41" w:rsidRPr="00221949">
        <w:rPr>
          <w:b/>
          <w:bCs/>
          <w:i/>
          <w:iCs/>
          <w:sz w:val="28"/>
          <w:szCs w:val="28"/>
        </w:rPr>
        <w:t xml:space="preserve">: </w:t>
      </w:r>
      <w:r w:rsidRPr="00221949">
        <w:rPr>
          <w:b/>
          <w:bCs/>
          <w:sz w:val="28"/>
          <w:szCs w:val="28"/>
        </w:rPr>
        <w:t>Budget surpluses and deficits</w:t>
      </w:r>
    </w:p>
    <w:p w:rsidR="007F154A" w:rsidRPr="00BB5370" w:rsidRDefault="007F154A" w:rsidP="00B80412">
      <w:pPr>
        <w:numPr>
          <w:ilvl w:val="0"/>
          <w:numId w:val="23"/>
        </w:numPr>
      </w:pPr>
      <w:r w:rsidRPr="00BB5370">
        <w:t xml:space="preserve">When  </w:t>
      </w:r>
      <w:r w:rsidRPr="00BB5370">
        <w:rPr>
          <w:b/>
          <w:bCs/>
          <w:i/>
          <w:iCs/>
        </w:rPr>
        <w:t xml:space="preserve">T </w:t>
      </w:r>
      <w:r w:rsidRPr="00BB5370">
        <w:t xml:space="preserve"> &gt; </w:t>
      </w:r>
      <w:r w:rsidRPr="00BB5370">
        <w:rPr>
          <w:b/>
          <w:bCs/>
          <w:i/>
          <w:iCs/>
        </w:rPr>
        <w:t xml:space="preserve">G </w:t>
      </w:r>
      <w:r w:rsidRPr="00BB5370">
        <w:t xml:space="preserve">, </w:t>
      </w:r>
      <w:r w:rsidRPr="00BB5370">
        <w:br/>
      </w:r>
      <w:r w:rsidRPr="00BB5370">
        <w:rPr>
          <w:b/>
          <w:bCs/>
        </w:rPr>
        <w:t>budget surplus</w:t>
      </w:r>
      <w:r w:rsidRPr="00BB5370">
        <w:t xml:space="preserve"> = (</w:t>
      </w:r>
      <w:r w:rsidRPr="00BB5370">
        <w:rPr>
          <w:b/>
          <w:bCs/>
          <w:i/>
          <w:iCs/>
        </w:rPr>
        <w:t>T</w:t>
      </w:r>
      <w:r w:rsidRPr="00BB5370">
        <w:t xml:space="preserve"> – </w:t>
      </w:r>
      <w:r w:rsidRPr="00BB5370">
        <w:rPr>
          <w:b/>
          <w:bCs/>
          <w:i/>
          <w:iCs/>
        </w:rPr>
        <w:t>G</w:t>
      </w:r>
      <w:r w:rsidRPr="00BB5370">
        <w:t xml:space="preserve"> ) = public saving</w:t>
      </w:r>
    </w:p>
    <w:p w:rsidR="007F154A" w:rsidRPr="00BB5370" w:rsidRDefault="007F154A" w:rsidP="00B80412">
      <w:pPr>
        <w:numPr>
          <w:ilvl w:val="0"/>
          <w:numId w:val="23"/>
        </w:numPr>
      </w:pPr>
      <w:r w:rsidRPr="00BB5370">
        <w:t xml:space="preserve">When </w:t>
      </w:r>
      <w:r w:rsidRPr="00BB5370">
        <w:rPr>
          <w:b/>
          <w:bCs/>
          <w:i/>
          <w:iCs/>
        </w:rPr>
        <w:t xml:space="preserve">T </w:t>
      </w:r>
      <w:r w:rsidRPr="00BB5370">
        <w:t xml:space="preserve"> &lt; </w:t>
      </w:r>
      <w:r w:rsidRPr="00BB5370">
        <w:rPr>
          <w:b/>
          <w:bCs/>
          <w:i/>
          <w:iCs/>
        </w:rPr>
        <w:t>G</w:t>
      </w:r>
      <w:r w:rsidRPr="00BB5370">
        <w:t xml:space="preserve"> , </w:t>
      </w:r>
      <w:r w:rsidRPr="00BB5370">
        <w:br/>
      </w:r>
      <w:r w:rsidRPr="00BB5370">
        <w:rPr>
          <w:b/>
          <w:bCs/>
        </w:rPr>
        <w:t>budget deficit</w:t>
      </w:r>
      <w:r w:rsidRPr="00BB5370">
        <w:t xml:space="preserve"> = (</w:t>
      </w:r>
      <w:r w:rsidRPr="00BB5370">
        <w:rPr>
          <w:b/>
          <w:bCs/>
          <w:i/>
          <w:iCs/>
        </w:rPr>
        <w:t xml:space="preserve">G </w:t>
      </w:r>
      <w:r w:rsidRPr="00BB5370">
        <w:t>–</w:t>
      </w:r>
      <w:r w:rsidRPr="00BB5370">
        <w:rPr>
          <w:b/>
          <w:bCs/>
          <w:i/>
          <w:iCs/>
        </w:rPr>
        <w:t>T</w:t>
      </w:r>
      <w:r w:rsidRPr="00BB5370">
        <w:t xml:space="preserve"> )</w:t>
      </w:r>
      <w:r w:rsidRPr="00BB5370">
        <w:br/>
        <w:t xml:space="preserve">and public saving is negative.  </w:t>
      </w:r>
    </w:p>
    <w:p w:rsidR="007F154A" w:rsidRPr="00BB5370" w:rsidRDefault="007F154A" w:rsidP="00B80412">
      <w:pPr>
        <w:numPr>
          <w:ilvl w:val="0"/>
          <w:numId w:val="23"/>
        </w:numPr>
      </w:pPr>
      <w:r w:rsidRPr="00BB5370">
        <w:t xml:space="preserve">When </w:t>
      </w:r>
      <w:r w:rsidRPr="00BB5370">
        <w:rPr>
          <w:b/>
          <w:bCs/>
          <w:i/>
          <w:iCs/>
        </w:rPr>
        <w:t xml:space="preserve">T </w:t>
      </w:r>
      <w:r w:rsidRPr="00BB5370">
        <w:t xml:space="preserve">= </w:t>
      </w:r>
      <w:r w:rsidRPr="00BB5370">
        <w:rPr>
          <w:b/>
          <w:bCs/>
          <w:i/>
          <w:iCs/>
        </w:rPr>
        <w:t xml:space="preserve">G </w:t>
      </w:r>
      <w:r w:rsidRPr="00BB5370">
        <w:t xml:space="preserve">, </w:t>
      </w:r>
      <w:r w:rsidRPr="00BB5370">
        <w:br/>
        <w:t>budget is balanced and public saving = 0.</w:t>
      </w:r>
    </w:p>
    <w:p w:rsidR="00D01C76" w:rsidRDefault="00D01C76" w:rsidP="00221949">
      <w:pPr>
        <w:rPr>
          <w:b/>
          <w:bCs/>
        </w:rPr>
      </w:pPr>
    </w:p>
    <w:p w:rsidR="007F154A" w:rsidRPr="00221949" w:rsidRDefault="007F154A" w:rsidP="00221949">
      <w:pPr>
        <w:rPr>
          <w:sz w:val="28"/>
          <w:szCs w:val="28"/>
        </w:rPr>
      </w:pPr>
      <w:r w:rsidRPr="00221949">
        <w:rPr>
          <w:b/>
          <w:bCs/>
          <w:sz w:val="28"/>
          <w:szCs w:val="28"/>
        </w:rPr>
        <w:t>Loanable funds supply curve</w:t>
      </w:r>
    </w:p>
    <w:p w:rsidR="00E54FF0" w:rsidRDefault="00964859" w:rsidP="00964859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>
            <wp:extent cx="2987570" cy="1905000"/>
            <wp:effectExtent l="19050" t="0" r="328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499" cy="1904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154A" w:rsidRPr="00F008C5" w:rsidRDefault="007F154A" w:rsidP="00E54FF0">
      <w:pPr>
        <w:rPr>
          <w:b/>
          <w:bCs/>
          <w:sz w:val="28"/>
          <w:szCs w:val="28"/>
        </w:rPr>
      </w:pPr>
      <w:r w:rsidRPr="00F008C5">
        <w:rPr>
          <w:b/>
          <w:bCs/>
          <w:sz w:val="28"/>
          <w:szCs w:val="28"/>
        </w:rPr>
        <w:t>Loanable funds market equilibrium</w:t>
      </w:r>
    </w:p>
    <w:p w:rsidR="0085338A" w:rsidRPr="00BB5370" w:rsidRDefault="0085338A" w:rsidP="0085338A">
      <w:pPr>
        <w:jc w:val="center"/>
      </w:pPr>
      <w:r>
        <w:rPr>
          <w:noProof/>
        </w:rPr>
        <w:drawing>
          <wp:inline distT="0" distB="0" distL="0" distR="0">
            <wp:extent cx="3714750" cy="2247900"/>
            <wp:effectExtent l="1905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7301" cy="22494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4047" w:rsidRDefault="00AD4047" w:rsidP="00AD4047">
      <w:pPr>
        <w:rPr>
          <w:b/>
          <w:bCs/>
        </w:rPr>
      </w:pPr>
    </w:p>
    <w:p w:rsidR="007F154A" w:rsidRPr="00F008C5" w:rsidRDefault="007F154A" w:rsidP="00AD4047">
      <w:pPr>
        <w:rPr>
          <w:sz w:val="28"/>
          <w:szCs w:val="28"/>
        </w:rPr>
      </w:pPr>
      <w:r w:rsidRPr="00F008C5">
        <w:rPr>
          <w:b/>
          <w:bCs/>
          <w:sz w:val="28"/>
          <w:szCs w:val="28"/>
        </w:rPr>
        <w:t xml:space="preserve">The special role of </w:t>
      </w:r>
      <w:r w:rsidRPr="00F008C5">
        <w:rPr>
          <w:b/>
          <w:bCs/>
          <w:i/>
          <w:iCs/>
          <w:sz w:val="28"/>
          <w:szCs w:val="28"/>
        </w:rPr>
        <w:t>r</w:t>
      </w:r>
    </w:p>
    <w:p w:rsidR="007F154A" w:rsidRPr="00BB5370" w:rsidRDefault="007F154A" w:rsidP="00B80412">
      <w:pPr>
        <w:pStyle w:val="ListParagraph"/>
        <w:numPr>
          <w:ilvl w:val="0"/>
          <w:numId w:val="29"/>
        </w:numPr>
      </w:pPr>
      <w:r w:rsidRPr="00AD4047">
        <w:rPr>
          <w:b/>
          <w:bCs/>
          <w:i/>
          <w:iCs/>
        </w:rPr>
        <w:t>r</w:t>
      </w:r>
      <w:r w:rsidRPr="00BB5370">
        <w:t xml:space="preserve">  adjusts to equilibrate the goods market </w:t>
      </w:r>
      <w:r w:rsidRPr="00AD4047">
        <w:rPr>
          <w:u w:val="single"/>
        </w:rPr>
        <w:t>and</w:t>
      </w:r>
      <w:r w:rsidRPr="00BB5370">
        <w:t xml:space="preserve"> the loanable funds market simultaneously:  </w:t>
      </w:r>
    </w:p>
    <w:p w:rsidR="007F154A" w:rsidRPr="00BB5370" w:rsidRDefault="007F154A" w:rsidP="007F154A">
      <w:r w:rsidRPr="00BB5370">
        <w:tab/>
        <w:t>If L.F. market in equilibrium, then</w:t>
      </w:r>
    </w:p>
    <w:p w:rsidR="007F154A" w:rsidRPr="00BB5370" w:rsidRDefault="007F154A" w:rsidP="007F154A">
      <w:r w:rsidRPr="00BB5370">
        <w:rPr>
          <w:b/>
          <w:bCs/>
          <w:i/>
          <w:iCs/>
        </w:rPr>
        <w:tab/>
        <w:t>Y</w:t>
      </w:r>
      <w:r w:rsidRPr="00BB5370">
        <w:t xml:space="preserve"> – </w:t>
      </w:r>
      <w:r w:rsidRPr="00BB5370">
        <w:rPr>
          <w:b/>
          <w:bCs/>
          <w:i/>
          <w:iCs/>
        </w:rPr>
        <w:t>C</w:t>
      </w:r>
      <w:r w:rsidRPr="00BB5370">
        <w:t xml:space="preserve"> – </w:t>
      </w:r>
      <w:r w:rsidRPr="00BB5370">
        <w:rPr>
          <w:b/>
          <w:bCs/>
          <w:i/>
          <w:iCs/>
        </w:rPr>
        <w:t xml:space="preserve">G  </w:t>
      </w:r>
      <w:r w:rsidRPr="00BB5370">
        <w:t xml:space="preserve">= </w:t>
      </w:r>
      <w:r w:rsidRPr="00BB5370">
        <w:rPr>
          <w:b/>
          <w:bCs/>
          <w:i/>
          <w:iCs/>
        </w:rPr>
        <w:t>I</w:t>
      </w:r>
      <w:r w:rsidRPr="00BB5370">
        <w:t xml:space="preserve"> </w:t>
      </w:r>
    </w:p>
    <w:p w:rsidR="007F154A" w:rsidRPr="00BB5370" w:rsidRDefault="007F154A" w:rsidP="007F154A">
      <w:r w:rsidRPr="00BB5370">
        <w:tab/>
        <w:t>Add (</w:t>
      </w:r>
      <w:r w:rsidRPr="00BB5370">
        <w:rPr>
          <w:b/>
          <w:bCs/>
          <w:i/>
          <w:iCs/>
        </w:rPr>
        <w:t xml:space="preserve">C </w:t>
      </w:r>
      <w:r w:rsidRPr="00BB5370">
        <w:t>+</w:t>
      </w:r>
      <w:r w:rsidRPr="00BB5370">
        <w:rPr>
          <w:b/>
          <w:bCs/>
          <w:i/>
          <w:iCs/>
        </w:rPr>
        <w:t xml:space="preserve">G </w:t>
      </w:r>
      <w:r w:rsidRPr="00BB5370">
        <w:t>) to both sides to get</w:t>
      </w:r>
    </w:p>
    <w:p w:rsidR="007F154A" w:rsidRPr="00BB5370" w:rsidRDefault="007F154A" w:rsidP="007F154A">
      <w:r w:rsidRPr="00BB5370">
        <w:rPr>
          <w:b/>
          <w:bCs/>
          <w:i/>
          <w:iCs/>
        </w:rPr>
        <w:tab/>
        <w:t>Y</w:t>
      </w:r>
      <w:r w:rsidRPr="00BB5370">
        <w:t xml:space="preserve"> = </w:t>
      </w:r>
      <w:r w:rsidRPr="00BB5370">
        <w:rPr>
          <w:b/>
          <w:bCs/>
          <w:i/>
          <w:iCs/>
        </w:rPr>
        <w:t>C</w:t>
      </w:r>
      <w:r w:rsidRPr="00BB5370">
        <w:t xml:space="preserve"> + </w:t>
      </w:r>
      <w:r w:rsidRPr="00BB5370">
        <w:rPr>
          <w:b/>
          <w:bCs/>
          <w:i/>
          <w:iCs/>
        </w:rPr>
        <w:t>I</w:t>
      </w:r>
      <w:r w:rsidRPr="00BB5370">
        <w:t xml:space="preserve"> + </w:t>
      </w:r>
      <w:r w:rsidRPr="00BB5370">
        <w:rPr>
          <w:b/>
          <w:bCs/>
          <w:i/>
          <w:iCs/>
        </w:rPr>
        <w:t>G</w:t>
      </w:r>
      <w:r w:rsidRPr="00BB5370">
        <w:t xml:space="preserve">   </w:t>
      </w:r>
      <w:r w:rsidRPr="00BB5370">
        <w:rPr>
          <w:i/>
          <w:iCs/>
        </w:rPr>
        <w:t>(goods market eq’m)</w:t>
      </w:r>
    </w:p>
    <w:p w:rsidR="007F154A" w:rsidRPr="00BB5370" w:rsidRDefault="007F154A" w:rsidP="007F154A">
      <w:r w:rsidRPr="00BB5370">
        <w:t xml:space="preserve">Thus, </w:t>
      </w:r>
    </w:p>
    <w:p w:rsidR="00E13CFA" w:rsidRDefault="000E2B37" w:rsidP="000E2B37">
      <w:pPr>
        <w:jc w:val="center"/>
        <w:rPr>
          <w:b/>
          <w:bCs/>
        </w:rPr>
      </w:pPr>
      <w:r w:rsidRPr="000E2B37">
        <w:rPr>
          <w:b/>
          <w:bCs/>
          <w:noProof/>
        </w:rPr>
        <w:lastRenderedPageBreak/>
        <w:drawing>
          <wp:inline distT="0" distB="0" distL="0" distR="0">
            <wp:extent cx="3476625" cy="495300"/>
            <wp:effectExtent l="0" t="0" r="0" b="0"/>
            <wp:docPr id="1" name="Object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638800" cy="955675"/>
                      <a:chOff x="1981200" y="3733800"/>
                      <a:chExt cx="5638800" cy="955675"/>
                    </a:xfrm>
                  </a:grpSpPr>
                  <a:grpSp>
                    <a:nvGrpSpPr>
                      <a:cNvPr id="2" name="Group 7"/>
                      <a:cNvGrpSpPr>
                        <a:grpSpLocks/>
                      </a:cNvGrpSpPr>
                    </a:nvGrpSpPr>
                    <a:grpSpPr bwMode="auto">
                      <a:xfrm>
                        <a:off x="1981200" y="3733800"/>
                        <a:ext cx="5638800" cy="955675"/>
                        <a:chOff x="1584" y="3360"/>
                        <a:chExt cx="3552" cy="602"/>
                      </a:xfrm>
                    </a:grpSpPr>
                    <a:sp>
                      <a:nvSpPr>
                        <a:cNvPr id="138244" name="Text Box 4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1584" y="3360"/>
                          <a:ext cx="1248" cy="602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>
                              <a:spcBef>
                                <a:spcPct val="50000"/>
                              </a:spcBef>
                            </a:pPr>
                            <a:r>
                              <a:rPr lang="en-US" sz="2800" dirty="0" err="1">
                                <a:latin typeface="Tahoma" pitchFamily="34" charset="0"/>
                              </a:rPr>
                              <a:t>Eq’m</a:t>
                            </a:r>
                            <a:r>
                              <a:rPr lang="en-US" sz="2800" dirty="0">
                                <a:latin typeface="Tahoma" pitchFamily="34" charset="0"/>
                              </a:rPr>
                              <a:t> in L.F. market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38245" name="Text Box 5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3600" y="3360"/>
                          <a:ext cx="1536" cy="602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>
                              <a:spcBef>
                                <a:spcPct val="50000"/>
                              </a:spcBef>
                            </a:pPr>
                            <a:r>
                              <a:rPr lang="en-US" sz="2800" dirty="0" err="1">
                                <a:latin typeface="Tahoma" pitchFamily="34" charset="0"/>
                              </a:rPr>
                              <a:t>Eq’m</a:t>
                            </a:r>
                            <a:r>
                              <a:rPr lang="en-US" sz="2800" dirty="0">
                                <a:latin typeface="Tahoma" pitchFamily="34" charset="0"/>
                              </a:rPr>
                              <a:t> in goods market</a:t>
                            </a:r>
                          </a:p>
                        </a:txBody>
                        <a:useSpRect/>
                      </a:txSp>
                    </a:sp>
                    <a:pic>
                      <a:nvPicPr>
                        <a:cNvPr id="0" name="Object 2"/>
                        <a:cNvPicPr>
                          <a:picLocks noChangeAspect="1" noChangeArrowheads="1"/>
                        </a:cNvPicPr>
                      </a:nvPicPr>
                      <a:blipFill>
                        <a:blip r:embed="rId25"/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4114800" y="3867150"/>
                          <a:ext cx="990600" cy="704850"/>
                        </a:xfrm>
                        <a:prstGeom prst="rect">
                          <a:avLst/>
                        </a:prstGeom>
                        <a:noFill/>
                      </a:spPr>
                    </a:pic>
                  </a:grpSp>
                </lc:lockedCanvas>
              </a:graphicData>
            </a:graphic>
          </wp:inline>
        </w:drawing>
      </w:r>
    </w:p>
    <w:p w:rsidR="000E2B37" w:rsidRDefault="000E2B37" w:rsidP="00E13CFA">
      <w:pPr>
        <w:rPr>
          <w:b/>
          <w:bCs/>
        </w:rPr>
      </w:pPr>
    </w:p>
    <w:p w:rsidR="007F154A" w:rsidRPr="002C6793" w:rsidRDefault="007F154A" w:rsidP="00E13CFA">
      <w:pPr>
        <w:rPr>
          <w:sz w:val="28"/>
          <w:szCs w:val="28"/>
        </w:rPr>
      </w:pPr>
      <w:r w:rsidRPr="002C6793">
        <w:rPr>
          <w:b/>
          <w:bCs/>
          <w:sz w:val="28"/>
          <w:szCs w:val="28"/>
        </w:rPr>
        <w:t>Digression:  mastering models</w:t>
      </w:r>
    </w:p>
    <w:p w:rsidR="007F154A" w:rsidRPr="00BB5370" w:rsidRDefault="007F154A" w:rsidP="007F154A">
      <w:r w:rsidRPr="00BB5370">
        <w:t>To learn a model well, be sure to know:</w:t>
      </w:r>
    </w:p>
    <w:p w:rsidR="007F154A" w:rsidRPr="00BB5370" w:rsidRDefault="007F154A" w:rsidP="00B80412">
      <w:pPr>
        <w:numPr>
          <w:ilvl w:val="0"/>
          <w:numId w:val="24"/>
        </w:numPr>
      </w:pPr>
      <w:r w:rsidRPr="00BB5370">
        <w:t>Which of its variables are endogenous and which are exogenous.</w:t>
      </w:r>
    </w:p>
    <w:p w:rsidR="007F154A" w:rsidRPr="00BB5370" w:rsidRDefault="007F154A" w:rsidP="00B80412">
      <w:pPr>
        <w:numPr>
          <w:ilvl w:val="0"/>
          <w:numId w:val="24"/>
        </w:numPr>
      </w:pPr>
      <w:r w:rsidRPr="00BB5370">
        <w:t>For each curve in the diagram, know</w:t>
      </w:r>
    </w:p>
    <w:p w:rsidR="007F154A" w:rsidRPr="00BB5370" w:rsidRDefault="007F154A" w:rsidP="00B80412">
      <w:pPr>
        <w:numPr>
          <w:ilvl w:val="1"/>
          <w:numId w:val="24"/>
        </w:numPr>
      </w:pPr>
      <w:r w:rsidRPr="00BB5370">
        <w:t>definition</w:t>
      </w:r>
    </w:p>
    <w:p w:rsidR="007F154A" w:rsidRPr="00BB5370" w:rsidRDefault="007F154A" w:rsidP="00B80412">
      <w:pPr>
        <w:numPr>
          <w:ilvl w:val="1"/>
          <w:numId w:val="24"/>
        </w:numPr>
      </w:pPr>
      <w:r w:rsidRPr="00BB5370">
        <w:t>intuition for slope</w:t>
      </w:r>
    </w:p>
    <w:p w:rsidR="007F154A" w:rsidRPr="00BB5370" w:rsidRDefault="007F154A" w:rsidP="00B80412">
      <w:pPr>
        <w:numPr>
          <w:ilvl w:val="1"/>
          <w:numId w:val="24"/>
        </w:numPr>
      </w:pPr>
      <w:r w:rsidRPr="00BB5370">
        <w:t>all the things that can shift the curve</w:t>
      </w:r>
    </w:p>
    <w:p w:rsidR="007F154A" w:rsidRPr="00BB5370" w:rsidRDefault="007F154A" w:rsidP="00B80412">
      <w:pPr>
        <w:numPr>
          <w:ilvl w:val="0"/>
          <w:numId w:val="24"/>
        </w:numPr>
      </w:pPr>
      <w:r w:rsidRPr="00BB5370">
        <w:t>Use the model to analyze the effects of each item in 2c .</w:t>
      </w:r>
    </w:p>
    <w:p w:rsidR="00E13CFA" w:rsidRDefault="00E13CFA" w:rsidP="00E13CFA">
      <w:pPr>
        <w:rPr>
          <w:b/>
          <w:bCs/>
        </w:rPr>
      </w:pPr>
    </w:p>
    <w:p w:rsidR="007F154A" w:rsidRPr="002C6793" w:rsidRDefault="007F154A" w:rsidP="00E13CFA">
      <w:pPr>
        <w:rPr>
          <w:sz w:val="28"/>
          <w:szCs w:val="28"/>
        </w:rPr>
      </w:pPr>
      <w:r w:rsidRPr="002C6793">
        <w:rPr>
          <w:b/>
          <w:bCs/>
          <w:sz w:val="28"/>
          <w:szCs w:val="28"/>
        </w:rPr>
        <w:t>Mastering the loanable funds model</w:t>
      </w:r>
    </w:p>
    <w:p w:rsidR="007F154A" w:rsidRPr="00BB5370" w:rsidRDefault="007F154A" w:rsidP="007F154A">
      <w:r w:rsidRPr="00BB5370">
        <w:t>Things that shift the saving curve</w:t>
      </w:r>
    </w:p>
    <w:p w:rsidR="007F154A" w:rsidRPr="00BB5370" w:rsidRDefault="007F154A" w:rsidP="00B80412">
      <w:pPr>
        <w:numPr>
          <w:ilvl w:val="1"/>
          <w:numId w:val="25"/>
        </w:numPr>
      </w:pPr>
      <w:r w:rsidRPr="00BB5370">
        <w:t xml:space="preserve">public saving  </w:t>
      </w:r>
    </w:p>
    <w:p w:rsidR="007F154A" w:rsidRPr="00BB5370" w:rsidRDefault="007F154A" w:rsidP="00B80412">
      <w:pPr>
        <w:numPr>
          <w:ilvl w:val="2"/>
          <w:numId w:val="25"/>
        </w:numPr>
      </w:pPr>
      <w:r w:rsidRPr="00BB5370">
        <w:t xml:space="preserve">fiscal policy:  changes in </w:t>
      </w:r>
      <w:r w:rsidRPr="00BB5370">
        <w:rPr>
          <w:b/>
          <w:bCs/>
          <w:i/>
          <w:iCs/>
        </w:rPr>
        <w:t>G</w:t>
      </w:r>
      <w:r w:rsidRPr="00BB5370">
        <w:t xml:space="preserve">  or </w:t>
      </w:r>
      <w:r w:rsidRPr="00BB5370">
        <w:rPr>
          <w:b/>
          <w:bCs/>
          <w:i/>
          <w:iCs/>
        </w:rPr>
        <w:t>T</w:t>
      </w:r>
    </w:p>
    <w:p w:rsidR="007F154A" w:rsidRPr="00BB5370" w:rsidRDefault="007F154A" w:rsidP="00B80412">
      <w:pPr>
        <w:numPr>
          <w:ilvl w:val="1"/>
          <w:numId w:val="25"/>
        </w:numPr>
      </w:pPr>
      <w:r w:rsidRPr="00BB5370">
        <w:t>private saving</w:t>
      </w:r>
    </w:p>
    <w:p w:rsidR="007F154A" w:rsidRPr="00BB5370" w:rsidRDefault="007F154A" w:rsidP="00B80412">
      <w:pPr>
        <w:numPr>
          <w:ilvl w:val="2"/>
          <w:numId w:val="25"/>
        </w:numPr>
      </w:pPr>
      <w:r w:rsidRPr="00BB5370">
        <w:t>preferences</w:t>
      </w:r>
    </w:p>
    <w:p w:rsidR="007F154A" w:rsidRPr="00BB5370" w:rsidRDefault="007F154A" w:rsidP="00B80412">
      <w:pPr>
        <w:numPr>
          <w:ilvl w:val="2"/>
          <w:numId w:val="25"/>
        </w:numPr>
      </w:pPr>
      <w:r w:rsidRPr="00BB5370">
        <w:t>tax laws that affect saving</w:t>
      </w:r>
    </w:p>
    <w:p w:rsidR="007F154A" w:rsidRPr="00BB5370" w:rsidRDefault="007F154A" w:rsidP="00B80412">
      <w:pPr>
        <w:numPr>
          <w:ilvl w:val="3"/>
          <w:numId w:val="25"/>
        </w:numPr>
      </w:pPr>
      <w:r w:rsidRPr="00BB5370">
        <w:t>401(k)</w:t>
      </w:r>
    </w:p>
    <w:p w:rsidR="007F154A" w:rsidRPr="00BB5370" w:rsidRDefault="007F154A" w:rsidP="00B80412">
      <w:pPr>
        <w:numPr>
          <w:ilvl w:val="3"/>
          <w:numId w:val="25"/>
        </w:numPr>
      </w:pPr>
      <w:r w:rsidRPr="00BB5370">
        <w:t>IRA</w:t>
      </w:r>
    </w:p>
    <w:p w:rsidR="007F154A" w:rsidRPr="00BB5370" w:rsidRDefault="007F154A" w:rsidP="00B80412">
      <w:pPr>
        <w:numPr>
          <w:ilvl w:val="3"/>
          <w:numId w:val="25"/>
        </w:numPr>
      </w:pPr>
      <w:r w:rsidRPr="00BB5370">
        <w:t>replace income tax with consumption tax</w:t>
      </w:r>
    </w:p>
    <w:p w:rsidR="007F154A" w:rsidRPr="00BB5370" w:rsidRDefault="007F154A" w:rsidP="00B80412">
      <w:pPr>
        <w:pStyle w:val="ListParagraph"/>
        <w:numPr>
          <w:ilvl w:val="0"/>
          <w:numId w:val="26"/>
        </w:numPr>
      </w:pPr>
      <w:r w:rsidRPr="00BB5370">
        <w:t>Things that shift the investment curve</w:t>
      </w:r>
    </w:p>
    <w:p w:rsidR="007F154A" w:rsidRPr="00BB5370" w:rsidRDefault="007F154A" w:rsidP="00B80412">
      <w:pPr>
        <w:numPr>
          <w:ilvl w:val="1"/>
          <w:numId w:val="27"/>
        </w:numPr>
      </w:pPr>
      <w:r w:rsidRPr="00BB5370">
        <w:t xml:space="preserve">certain technological innovations </w:t>
      </w:r>
    </w:p>
    <w:p w:rsidR="007F154A" w:rsidRPr="00BB5370" w:rsidRDefault="007F154A" w:rsidP="00B80412">
      <w:pPr>
        <w:numPr>
          <w:ilvl w:val="2"/>
          <w:numId w:val="27"/>
        </w:numPr>
      </w:pPr>
      <w:r w:rsidRPr="00BB5370">
        <w:t>to take advantage of the innovation, firms must buy new investment goods</w:t>
      </w:r>
      <w:r w:rsidRPr="00BB5370">
        <w:rPr>
          <w:b/>
          <w:bCs/>
          <w:i/>
          <w:iCs/>
        </w:rPr>
        <w:t xml:space="preserve"> </w:t>
      </w:r>
    </w:p>
    <w:p w:rsidR="007F154A" w:rsidRPr="00BB5370" w:rsidRDefault="007F154A" w:rsidP="00B80412">
      <w:pPr>
        <w:numPr>
          <w:ilvl w:val="1"/>
          <w:numId w:val="27"/>
        </w:numPr>
      </w:pPr>
      <w:r w:rsidRPr="00BB5370">
        <w:lastRenderedPageBreak/>
        <w:t>tax laws that affect investment</w:t>
      </w:r>
    </w:p>
    <w:p w:rsidR="007F154A" w:rsidRPr="00BB5370" w:rsidRDefault="007F154A" w:rsidP="00B80412">
      <w:pPr>
        <w:numPr>
          <w:ilvl w:val="2"/>
          <w:numId w:val="27"/>
        </w:numPr>
      </w:pPr>
      <w:r w:rsidRPr="00BB5370">
        <w:t>investment tax credit</w:t>
      </w:r>
    </w:p>
    <w:p w:rsidR="006955FD" w:rsidRDefault="006955FD" w:rsidP="006955FD">
      <w:pPr>
        <w:rPr>
          <w:b/>
          <w:bCs/>
        </w:rPr>
      </w:pPr>
    </w:p>
    <w:p w:rsidR="007F154A" w:rsidRPr="002C6793" w:rsidRDefault="007F154A" w:rsidP="006955FD">
      <w:pPr>
        <w:rPr>
          <w:b/>
          <w:bCs/>
          <w:sz w:val="28"/>
          <w:szCs w:val="28"/>
        </w:rPr>
      </w:pPr>
      <w:r w:rsidRPr="002C6793">
        <w:rPr>
          <w:b/>
          <w:bCs/>
          <w:sz w:val="28"/>
          <w:szCs w:val="28"/>
        </w:rPr>
        <w:t>An increase in investment demand</w:t>
      </w:r>
    </w:p>
    <w:p w:rsidR="006955FD" w:rsidRPr="00BB5370" w:rsidRDefault="006B595F" w:rsidP="006B595F">
      <w:pPr>
        <w:jc w:val="center"/>
      </w:pPr>
      <w:r>
        <w:rPr>
          <w:noProof/>
        </w:rPr>
        <w:drawing>
          <wp:inline distT="0" distB="0" distL="0" distR="0">
            <wp:extent cx="4623565" cy="2924175"/>
            <wp:effectExtent l="19050" t="0" r="5585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3565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595F" w:rsidRDefault="006B595F" w:rsidP="006B595F">
      <w:pPr>
        <w:rPr>
          <w:b/>
          <w:bCs/>
        </w:rPr>
      </w:pPr>
    </w:p>
    <w:p w:rsidR="007F154A" w:rsidRPr="002C6793" w:rsidRDefault="007F154A" w:rsidP="006B595F">
      <w:pPr>
        <w:rPr>
          <w:sz w:val="28"/>
          <w:szCs w:val="28"/>
        </w:rPr>
      </w:pPr>
      <w:r w:rsidRPr="002C6793">
        <w:rPr>
          <w:b/>
          <w:bCs/>
          <w:sz w:val="28"/>
          <w:szCs w:val="28"/>
        </w:rPr>
        <w:t>Saving and the interest rate</w:t>
      </w:r>
    </w:p>
    <w:p w:rsidR="007F154A" w:rsidRPr="006B595F" w:rsidRDefault="007F154A" w:rsidP="00B80412">
      <w:pPr>
        <w:pStyle w:val="ListParagraph"/>
        <w:numPr>
          <w:ilvl w:val="0"/>
          <w:numId w:val="26"/>
        </w:numPr>
      </w:pPr>
      <w:r w:rsidRPr="006B595F">
        <w:rPr>
          <w:bCs/>
        </w:rPr>
        <w:t>An increase in investment demand when saving depends on the interest rate</w:t>
      </w:r>
    </w:p>
    <w:p w:rsidR="007F154A" w:rsidRDefault="00A55745" w:rsidP="00A55745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>
            <wp:extent cx="5343525" cy="2295525"/>
            <wp:effectExtent l="19050" t="0" r="9525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5506" cy="22963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0ECA" w:rsidRPr="002C6793" w:rsidRDefault="00B80412" w:rsidP="007F154A">
      <w:pPr>
        <w:rPr>
          <w:sz w:val="28"/>
          <w:szCs w:val="28"/>
        </w:rPr>
      </w:pPr>
      <w:r w:rsidRPr="002C6793">
        <w:rPr>
          <w:b/>
          <w:bCs/>
          <w:sz w:val="28"/>
          <w:szCs w:val="28"/>
        </w:rPr>
        <w:t xml:space="preserve">Summary </w:t>
      </w:r>
    </w:p>
    <w:p w:rsidR="00EE0ECA" w:rsidRPr="00BB5370" w:rsidRDefault="00B80412" w:rsidP="00B80412">
      <w:pPr>
        <w:numPr>
          <w:ilvl w:val="0"/>
          <w:numId w:val="11"/>
        </w:numPr>
      </w:pPr>
      <w:r w:rsidRPr="00BB5370">
        <w:lastRenderedPageBreak/>
        <w:t>Total output is determined by</w:t>
      </w:r>
    </w:p>
    <w:p w:rsidR="00EE0ECA" w:rsidRPr="00BB5370" w:rsidRDefault="00B80412" w:rsidP="00B80412">
      <w:pPr>
        <w:numPr>
          <w:ilvl w:val="1"/>
          <w:numId w:val="11"/>
        </w:numPr>
      </w:pPr>
      <w:r w:rsidRPr="00BB5370">
        <w:t>how much capital and labor the economy has</w:t>
      </w:r>
    </w:p>
    <w:p w:rsidR="00EE0ECA" w:rsidRPr="00BB5370" w:rsidRDefault="00B80412" w:rsidP="00B80412">
      <w:pPr>
        <w:numPr>
          <w:ilvl w:val="1"/>
          <w:numId w:val="11"/>
        </w:numPr>
      </w:pPr>
      <w:r w:rsidRPr="00BB5370">
        <w:t>the level of technology</w:t>
      </w:r>
    </w:p>
    <w:p w:rsidR="00EE0ECA" w:rsidRPr="00BB5370" w:rsidRDefault="00B80412" w:rsidP="00B80412">
      <w:pPr>
        <w:numPr>
          <w:ilvl w:val="0"/>
          <w:numId w:val="11"/>
        </w:numPr>
      </w:pPr>
      <w:r w:rsidRPr="00BB5370">
        <w:t xml:space="preserve">Competitive firms hire each factor until its marginal product equals its price.  </w:t>
      </w:r>
    </w:p>
    <w:p w:rsidR="00EE0ECA" w:rsidRPr="00BB5370" w:rsidRDefault="00B80412" w:rsidP="00B80412">
      <w:pPr>
        <w:numPr>
          <w:ilvl w:val="0"/>
          <w:numId w:val="11"/>
        </w:numPr>
      </w:pPr>
      <w:r w:rsidRPr="00BB5370">
        <w:t>If the production function has constant returns to scale, then labor income plus capital income equals total income (output).</w:t>
      </w:r>
    </w:p>
    <w:p w:rsidR="00EE0ECA" w:rsidRPr="00BB5370" w:rsidRDefault="00B80412" w:rsidP="00B80412">
      <w:pPr>
        <w:numPr>
          <w:ilvl w:val="0"/>
          <w:numId w:val="12"/>
        </w:numPr>
      </w:pPr>
      <w:r w:rsidRPr="00BB5370">
        <w:t>The economy’s output is used for</w:t>
      </w:r>
    </w:p>
    <w:p w:rsidR="00EE0ECA" w:rsidRPr="00BB5370" w:rsidRDefault="00B80412" w:rsidP="00B80412">
      <w:pPr>
        <w:numPr>
          <w:ilvl w:val="1"/>
          <w:numId w:val="12"/>
        </w:numPr>
      </w:pPr>
      <w:r w:rsidRPr="00BB5370">
        <w:t>consumption (which depends on disposable income)</w:t>
      </w:r>
    </w:p>
    <w:p w:rsidR="00EE0ECA" w:rsidRPr="00BB5370" w:rsidRDefault="00B80412" w:rsidP="00B80412">
      <w:pPr>
        <w:numPr>
          <w:ilvl w:val="1"/>
          <w:numId w:val="12"/>
        </w:numPr>
      </w:pPr>
      <w:r w:rsidRPr="00BB5370">
        <w:t>investment (depends on the real interest rate)</w:t>
      </w:r>
    </w:p>
    <w:p w:rsidR="00EE0ECA" w:rsidRPr="00BB5370" w:rsidRDefault="00B80412" w:rsidP="00B80412">
      <w:pPr>
        <w:numPr>
          <w:ilvl w:val="1"/>
          <w:numId w:val="12"/>
        </w:numPr>
      </w:pPr>
      <w:r w:rsidRPr="00BB5370">
        <w:t>government spending (exogenous)</w:t>
      </w:r>
    </w:p>
    <w:p w:rsidR="00EE0ECA" w:rsidRPr="00BB5370" w:rsidRDefault="00EE6D29" w:rsidP="00EE6D29">
      <w:pPr>
        <w:ind w:left="360"/>
      </w:pPr>
      <w:r>
        <w:t xml:space="preserve">5. </w:t>
      </w:r>
      <w:r w:rsidR="00B80412" w:rsidRPr="00BB5370">
        <w:t>The real interest rate adjusts to equate the demand for and supply of</w:t>
      </w:r>
    </w:p>
    <w:p w:rsidR="00EE0ECA" w:rsidRPr="00BB5370" w:rsidRDefault="00B80412" w:rsidP="00B80412">
      <w:pPr>
        <w:numPr>
          <w:ilvl w:val="1"/>
          <w:numId w:val="30"/>
        </w:numPr>
      </w:pPr>
      <w:r w:rsidRPr="00BB5370">
        <w:t>goods and services</w:t>
      </w:r>
    </w:p>
    <w:p w:rsidR="00EE0ECA" w:rsidRPr="00BB5370" w:rsidRDefault="00B80412" w:rsidP="00B80412">
      <w:pPr>
        <w:numPr>
          <w:ilvl w:val="1"/>
          <w:numId w:val="30"/>
        </w:numPr>
      </w:pPr>
      <w:r w:rsidRPr="00BB5370">
        <w:t>loanable funds</w:t>
      </w:r>
    </w:p>
    <w:p w:rsidR="00EE0ECA" w:rsidRPr="00BB5370" w:rsidRDefault="00EE6D29" w:rsidP="00EE6D29">
      <w:pPr>
        <w:ind w:left="360"/>
      </w:pPr>
      <w:r>
        <w:t xml:space="preserve">6. </w:t>
      </w:r>
      <w:r w:rsidR="00B80412" w:rsidRPr="00BB5370">
        <w:t xml:space="preserve">A decrease in national saving causes the interest rate to rise and investment to fall.  </w:t>
      </w:r>
    </w:p>
    <w:p w:rsidR="00EE0ECA" w:rsidRPr="00BB5370" w:rsidRDefault="00EE6D29" w:rsidP="000B520E">
      <w:pPr>
        <w:ind w:left="360"/>
      </w:pPr>
      <w:r>
        <w:t xml:space="preserve">7.  </w:t>
      </w:r>
      <w:r w:rsidR="00B80412" w:rsidRPr="00BB5370">
        <w:t xml:space="preserve">An increase in investment demand causes the interest rate to rise, but does not affect the equilibrium level of investment </w:t>
      </w:r>
      <w:r w:rsidR="00B80412" w:rsidRPr="00BB5370">
        <w:br/>
        <w:t xml:space="preserve">if the supply of loanable funds is fixed.   </w:t>
      </w:r>
    </w:p>
    <w:p w:rsidR="00BD3041" w:rsidRDefault="00BD3041"/>
    <w:sectPr w:rsidR="00BD3041" w:rsidSect="00BD30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E5B2A"/>
    <w:multiLevelType w:val="hybridMultilevel"/>
    <w:tmpl w:val="61CE70B0"/>
    <w:lvl w:ilvl="0" w:tplc="B066E82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E1CAA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3E4F464">
      <w:start w:val="1088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46473A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FD30E6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BC8C878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50DED56E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843C89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D222820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C06157"/>
    <w:multiLevelType w:val="hybridMultilevel"/>
    <w:tmpl w:val="36FE361E"/>
    <w:lvl w:ilvl="0" w:tplc="A656AC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4FAB880">
      <w:start w:val="59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A6ED1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6407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E8D78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37AA4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4AE3B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72B6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F2C673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2B17DD"/>
    <w:multiLevelType w:val="hybridMultilevel"/>
    <w:tmpl w:val="5256404A"/>
    <w:lvl w:ilvl="0" w:tplc="B6542F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6618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58C4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DC02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5244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A853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4E017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9E03A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70B9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3B37735"/>
    <w:multiLevelType w:val="hybridMultilevel"/>
    <w:tmpl w:val="16460150"/>
    <w:lvl w:ilvl="0" w:tplc="92DA20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66E8E1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43A0D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37AD3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8147D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F68EB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34ED4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BFE62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A2676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167966BE"/>
    <w:multiLevelType w:val="hybridMultilevel"/>
    <w:tmpl w:val="8E46A5B8"/>
    <w:lvl w:ilvl="0" w:tplc="26EA4842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AA430F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4ADF5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84F2E2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EEF50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BC90DE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88477CC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C54E5A6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45C3BC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1ADA4313"/>
    <w:multiLevelType w:val="hybridMultilevel"/>
    <w:tmpl w:val="C4D81CCC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7DCB8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9E8EE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B0450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6DA4D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34C87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312D9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5C02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E50B7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BD01EF1"/>
    <w:multiLevelType w:val="hybridMultilevel"/>
    <w:tmpl w:val="620CF1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495427"/>
    <w:multiLevelType w:val="hybridMultilevel"/>
    <w:tmpl w:val="4306BE40"/>
    <w:lvl w:ilvl="0" w:tplc="25D47D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8215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C40AC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B462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705B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2816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2B03F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1E2F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54AB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208C5722"/>
    <w:multiLevelType w:val="hybridMultilevel"/>
    <w:tmpl w:val="E5A824A6"/>
    <w:lvl w:ilvl="0" w:tplc="56F2D6A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60F704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2663E7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4E87E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BCD110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FA644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B5E5AAC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54792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E6380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2B9C296D"/>
    <w:multiLevelType w:val="hybridMultilevel"/>
    <w:tmpl w:val="FAA07012"/>
    <w:lvl w:ilvl="0" w:tplc="F9528A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6685DD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54220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A06EB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40418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220C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57AF0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8B80A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3A692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2BDA7FFB"/>
    <w:multiLevelType w:val="hybridMultilevel"/>
    <w:tmpl w:val="0C1C0F06"/>
    <w:lvl w:ilvl="0" w:tplc="9E54A1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47014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4ACA7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8DEDF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BF407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4C08E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2CC2E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C828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BAFD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356C3ED6"/>
    <w:multiLevelType w:val="hybridMultilevel"/>
    <w:tmpl w:val="9AB0C7F2"/>
    <w:lvl w:ilvl="0" w:tplc="1842E33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A6350E">
      <w:start w:val="59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A8CF0A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B4C1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90E0C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54885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4E0C8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84F7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7FC67E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64A7B5A"/>
    <w:multiLevelType w:val="hybridMultilevel"/>
    <w:tmpl w:val="26448B56"/>
    <w:lvl w:ilvl="0" w:tplc="7F8487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DCB8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9E8EE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B0450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6DA4D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34C87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312D9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5C02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E50B7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40EF5A5C"/>
    <w:multiLevelType w:val="hybridMultilevel"/>
    <w:tmpl w:val="7A50DD9E"/>
    <w:lvl w:ilvl="0" w:tplc="B9C2D1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02F52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AB040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A5408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0EEEB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BFCFFD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C8BA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A8733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F186C4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1272536"/>
    <w:multiLevelType w:val="hybridMultilevel"/>
    <w:tmpl w:val="5DE80EA8"/>
    <w:lvl w:ilvl="0" w:tplc="C74E7F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AAE0B8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90061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980E9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6ECE4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1821C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21E8A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21CB3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80C13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>
    <w:nsid w:val="45B50691"/>
    <w:multiLevelType w:val="hybridMultilevel"/>
    <w:tmpl w:val="1FBEFF14"/>
    <w:lvl w:ilvl="0" w:tplc="2AFC8C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B7E0AD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2A2DD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DA4CB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B90D94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2CC0B7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05046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269A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A56E31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A2D72D0"/>
    <w:multiLevelType w:val="hybridMultilevel"/>
    <w:tmpl w:val="B8541C34"/>
    <w:lvl w:ilvl="0" w:tplc="6A7460D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AD47FD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9E61760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plc="305C93CC">
      <w:start w:val="16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8664A9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C3690A2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1816667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59FA57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A02E36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1225510"/>
    <w:multiLevelType w:val="hybridMultilevel"/>
    <w:tmpl w:val="01B60EF8"/>
    <w:lvl w:ilvl="0" w:tplc="7E6441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432AD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D64CC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E09C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E7AE7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5E7E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8F4E7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EE76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687B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54AA4DB7"/>
    <w:multiLevelType w:val="hybridMultilevel"/>
    <w:tmpl w:val="4A589B34"/>
    <w:lvl w:ilvl="0" w:tplc="C57CC7D2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ED0E0F0">
      <w:start w:val="1"/>
      <w:numFmt w:val="bullet"/>
      <w:lvlText w:val="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BDAE68E" w:tentative="1">
      <w:start w:val="1"/>
      <w:numFmt w:val="bullet"/>
      <w:lvlText w:val="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FC69A96" w:tentative="1">
      <w:start w:val="1"/>
      <w:numFmt w:val="bullet"/>
      <w:lvlText w:val="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CAB760" w:tentative="1">
      <w:start w:val="1"/>
      <w:numFmt w:val="bullet"/>
      <w:lvlText w:val="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5AE241C" w:tentative="1">
      <w:start w:val="1"/>
      <w:numFmt w:val="bullet"/>
      <w:lvlText w:val="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76006CC" w:tentative="1">
      <w:start w:val="1"/>
      <w:numFmt w:val="bullet"/>
      <w:lvlText w:val="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304E496" w:tentative="1">
      <w:start w:val="1"/>
      <w:numFmt w:val="bullet"/>
      <w:lvlText w:val="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13A1488" w:tentative="1">
      <w:start w:val="1"/>
      <w:numFmt w:val="bullet"/>
      <w:lvlText w:val="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>
    <w:nsid w:val="59A13183"/>
    <w:multiLevelType w:val="hybridMultilevel"/>
    <w:tmpl w:val="5214435C"/>
    <w:lvl w:ilvl="0" w:tplc="AF5A94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C7E4C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C50E4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7239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A243D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ADC5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98686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D6AAB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67E30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>
    <w:nsid w:val="5ECE4153"/>
    <w:multiLevelType w:val="hybridMultilevel"/>
    <w:tmpl w:val="851E71F2"/>
    <w:lvl w:ilvl="0" w:tplc="D53264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DF2013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AFCAE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75438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9BCDF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8C1E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AE19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708FC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3D84F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64834B39"/>
    <w:multiLevelType w:val="hybridMultilevel"/>
    <w:tmpl w:val="D40691E6"/>
    <w:lvl w:ilvl="0" w:tplc="BFDE54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12A95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7FED3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28ECE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01AB2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D080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6CC9F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7BE5A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46AF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6AF46303"/>
    <w:multiLevelType w:val="hybridMultilevel"/>
    <w:tmpl w:val="4F7CC894"/>
    <w:lvl w:ilvl="0" w:tplc="71483F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CD63B9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09E37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DB674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B62BE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58844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88C4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CECAA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F8A0A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6C3A4DF9"/>
    <w:multiLevelType w:val="hybridMultilevel"/>
    <w:tmpl w:val="FC086F22"/>
    <w:lvl w:ilvl="0" w:tplc="D0B89F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E8D0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152F8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AC6F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DC87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BC49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11063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A0A2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20CE2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>
    <w:nsid w:val="72DF21BD"/>
    <w:multiLevelType w:val="hybridMultilevel"/>
    <w:tmpl w:val="318EA578"/>
    <w:lvl w:ilvl="0" w:tplc="68585C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C1E555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C284C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40C66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B806A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C1C08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4E430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C7601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83E98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>
    <w:nsid w:val="75B85D01"/>
    <w:multiLevelType w:val="hybridMultilevel"/>
    <w:tmpl w:val="9684AFA0"/>
    <w:lvl w:ilvl="0" w:tplc="30F6CE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850F6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E458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6F865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B4ABD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7C11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FC5C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3C08C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56F6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>
    <w:nsid w:val="77751D49"/>
    <w:multiLevelType w:val="hybridMultilevel"/>
    <w:tmpl w:val="4B4E78BA"/>
    <w:lvl w:ilvl="0" w:tplc="1DCEBB0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88847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484219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7A9E1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56ACD9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5DC6A70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5CA1940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6CC66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0E47BC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7A195CB5"/>
    <w:multiLevelType w:val="hybridMultilevel"/>
    <w:tmpl w:val="9C96D628"/>
    <w:lvl w:ilvl="0" w:tplc="7C1227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6E0F9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60FD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7C63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5A86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D0BC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90AFE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6C4A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0B459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>
    <w:nsid w:val="7CEB183E"/>
    <w:multiLevelType w:val="hybridMultilevel"/>
    <w:tmpl w:val="6786FD4A"/>
    <w:lvl w:ilvl="0" w:tplc="9D9CE2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646A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2CC0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FE2B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DE2A5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5CCE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8AAB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22001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F6C1D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>
    <w:nsid w:val="7E4F78EB"/>
    <w:multiLevelType w:val="hybridMultilevel"/>
    <w:tmpl w:val="6CAC6698"/>
    <w:lvl w:ilvl="0" w:tplc="7F8487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DCB8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9E8EE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B0450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6DA4D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34C87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312D9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5C02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E50B7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2"/>
  </w:num>
  <w:num w:numId="2">
    <w:abstractNumId w:val="9"/>
  </w:num>
  <w:num w:numId="3">
    <w:abstractNumId w:val="3"/>
  </w:num>
  <w:num w:numId="4">
    <w:abstractNumId w:val="12"/>
  </w:num>
  <w:num w:numId="5">
    <w:abstractNumId w:val="13"/>
  </w:num>
  <w:num w:numId="6">
    <w:abstractNumId w:val="20"/>
  </w:num>
  <w:num w:numId="7">
    <w:abstractNumId w:val="27"/>
  </w:num>
  <w:num w:numId="8">
    <w:abstractNumId w:val="28"/>
  </w:num>
  <w:num w:numId="9">
    <w:abstractNumId w:val="18"/>
  </w:num>
  <w:num w:numId="10">
    <w:abstractNumId w:val="7"/>
  </w:num>
  <w:num w:numId="11">
    <w:abstractNumId w:val="1"/>
  </w:num>
  <w:num w:numId="12">
    <w:abstractNumId w:val="11"/>
  </w:num>
  <w:num w:numId="13">
    <w:abstractNumId w:val="25"/>
  </w:num>
  <w:num w:numId="14">
    <w:abstractNumId w:val="10"/>
  </w:num>
  <w:num w:numId="15">
    <w:abstractNumId w:val="23"/>
  </w:num>
  <w:num w:numId="16">
    <w:abstractNumId w:val="8"/>
  </w:num>
  <w:num w:numId="17">
    <w:abstractNumId w:val="4"/>
  </w:num>
  <w:num w:numId="18">
    <w:abstractNumId w:val="26"/>
  </w:num>
  <w:num w:numId="19">
    <w:abstractNumId w:val="14"/>
  </w:num>
  <w:num w:numId="20">
    <w:abstractNumId w:val="24"/>
  </w:num>
  <w:num w:numId="21">
    <w:abstractNumId w:val="2"/>
  </w:num>
  <w:num w:numId="22">
    <w:abstractNumId w:val="17"/>
  </w:num>
  <w:num w:numId="23">
    <w:abstractNumId w:val="19"/>
  </w:num>
  <w:num w:numId="24">
    <w:abstractNumId w:val="15"/>
  </w:num>
  <w:num w:numId="25">
    <w:abstractNumId w:val="16"/>
  </w:num>
  <w:num w:numId="26">
    <w:abstractNumId w:val="21"/>
  </w:num>
  <w:num w:numId="27">
    <w:abstractNumId w:val="0"/>
  </w:num>
  <w:num w:numId="28">
    <w:abstractNumId w:val="5"/>
  </w:num>
  <w:num w:numId="29">
    <w:abstractNumId w:val="29"/>
  </w:num>
  <w:num w:numId="30">
    <w:abstractNumId w:val="6"/>
  </w:num>
  <w:numIdMacAtCleanup w:val="3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BB5370"/>
    <w:rsid w:val="000B520E"/>
    <w:rsid w:val="000E2B37"/>
    <w:rsid w:val="001C0D1E"/>
    <w:rsid w:val="002058E9"/>
    <w:rsid w:val="00221949"/>
    <w:rsid w:val="002504D3"/>
    <w:rsid w:val="002A2D65"/>
    <w:rsid w:val="002C6793"/>
    <w:rsid w:val="00523F76"/>
    <w:rsid w:val="00584E0C"/>
    <w:rsid w:val="005C6288"/>
    <w:rsid w:val="005D178B"/>
    <w:rsid w:val="00610BFC"/>
    <w:rsid w:val="00655079"/>
    <w:rsid w:val="00670D29"/>
    <w:rsid w:val="006955FD"/>
    <w:rsid w:val="006B595F"/>
    <w:rsid w:val="006F6330"/>
    <w:rsid w:val="007066A2"/>
    <w:rsid w:val="007201D5"/>
    <w:rsid w:val="007F154A"/>
    <w:rsid w:val="007F77A4"/>
    <w:rsid w:val="00823C73"/>
    <w:rsid w:val="0084587A"/>
    <w:rsid w:val="0085338A"/>
    <w:rsid w:val="00882326"/>
    <w:rsid w:val="008F2DDD"/>
    <w:rsid w:val="008F6F41"/>
    <w:rsid w:val="00953F90"/>
    <w:rsid w:val="00964859"/>
    <w:rsid w:val="00996A88"/>
    <w:rsid w:val="00A55745"/>
    <w:rsid w:val="00AD32A0"/>
    <w:rsid w:val="00AD4047"/>
    <w:rsid w:val="00AE123A"/>
    <w:rsid w:val="00B57F63"/>
    <w:rsid w:val="00B80412"/>
    <w:rsid w:val="00BB5370"/>
    <w:rsid w:val="00BD3041"/>
    <w:rsid w:val="00CA58FA"/>
    <w:rsid w:val="00CB6F2F"/>
    <w:rsid w:val="00D01C76"/>
    <w:rsid w:val="00D26CD0"/>
    <w:rsid w:val="00E13CFA"/>
    <w:rsid w:val="00E54FF0"/>
    <w:rsid w:val="00EE0ECA"/>
    <w:rsid w:val="00EE6D29"/>
    <w:rsid w:val="00F008C5"/>
    <w:rsid w:val="00F07A09"/>
    <w:rsid w:val="00F56598"/>
    <w:rsid w:val="00F77C65"/>
    <w:rsid w:val="00FF34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0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01D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0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04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0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4115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5622">
          <w:marLeft w:val="1224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90189">
          <w:marLeft w:val="1224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9093">
          <w:marLeft w:val="1224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87631">
          <w:marLeft w:val="1224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56852">
          <w:marLeft w:val="1224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822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2938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7975">
          <w:marLeft w:val="634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80360">
          <w:marLeft w:val="634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644771">
          <w:marLeft w:val="634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97576">
          <w:marLeft w:val="634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82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924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408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231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595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4591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22039">
          <w:marLeft w:val="734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89485">
          <w:marLeft w:val="7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905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057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8292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4125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6678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0147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5153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070">
          <w:marLeft w:val="461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163793">
          <w:marLeft w:val="461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07035">
          <w:marLeft w:val="461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645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77285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2565">
          <w:marLeft w:val="3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7674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83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56348">
          <w:marLeft w:val="634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3876">
          <w:marLeft w:val="634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80571">
          <w:marLeft w:val="634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572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828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83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067030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3991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5417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04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991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19001">
          <w:marLeft w:val="778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938378">
          <w:marLeft w:val="778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270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7817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4631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4997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5458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3055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82213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36823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1558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2360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3764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32924">
          <w:marLeft w:val="125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0802">
          <w:marLeft w:val="125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8222">
          <w:marLeft w:val="63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5872">
          <w:marLeft w:val="63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0813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61940">
          <w:marLeft w:val="7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8368">
          <w:marLeft w:val="142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9851">
          <w:marLeft w:val="142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51195">
          <w:marLeft w:val="142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99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26406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94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88490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410710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50167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525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697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0368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0524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797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693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34434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968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4402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4131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628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90000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88710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33763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23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26646">
          <w:marLeft w:val="734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959901">
          <w:marLeft w:val="734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62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181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12536">
          <w:marLeft w:val="734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039922">
          <w:marLeft w:val="734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1876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5856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95718">
          <w:marLeft w:val="547"/>
          <w:marRight w:val="0"/>
          <w:marTop w:val="3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8970">
          <w:marLeft w:val="547"/>
          <w:marRight w:val="0"/>
          <w:marTop w:val="3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26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5590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84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171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45622">
          <w:marLeft w:val="116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18121">
          <w:marLeft w:val="116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90295">
          <w:marLeft w:val="116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22227">
          <w:marLeft w:val="116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98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66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7671">
          <w:marLeft w:val="446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29041">
          <w:marLeft w:val="446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0476">
          <w:marLeft w:val="446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882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7153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031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3292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057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1792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1198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8831">
          <w:marLeft w:val="634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05268">
          <w:marLeft w:val="1699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32361">
          <w:marLeft w:val="1699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662795">
          <w:marLeft w:val="1699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72451">
          <w:marLeft w:val="634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9103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282076">
          <w:marLeft w:val="142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20501">
          <w:marLeft w:val="2434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1165">
          <w:marLeft w:val="142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560955">
          <w:marLeft w:val="2434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19996">
          <w:marLeft w:val="2434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98728">
          <w:marLeft w:val="34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9103">
          <w:marLeft w:val="34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11586">
          <w:marLeft w:val="34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09100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6726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076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2407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93425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702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606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8563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9373">
          <w:marLeft w:val="142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6025">
          <w:marLeft w:val="2434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3303">
          <w:marLeft w:val="142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6908">
          <w:marLeft w:val="2434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0819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5201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6581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9834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3494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4043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13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44902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20993">
          <w:marLeft w:val="7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49978">
          <w:marLeft w:val="142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6143">
          <w:marLeft w:val="142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46877">
          <w:marLeft w:val="90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229990">
          <w:marLeft w:val="90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7.png"/><Relationship Id="rId18" Type="http://schemas.openxmlformats.org/officeDocument/2006/relationships/image" Target="media/image10.wmf"/><Relationship Id="rId26" Type="http://schemas.openxmlformats.org/officeDocument/2006/relationships/image" Target="media/image16.png"/><Relationship Id="rId3" Type="http://schemas.openxmlformats.org/officeDocument/2006/relationships/settings" Target="settings.xml"/><Relationship Id="rId21" Type="http://schemas.openxmlformats.org/officeDocument/2006/relationships/oleObject" Target="embeddings/oleObject6.bin"/><Relationship Id="rId7" Type="http://schemas.openxmlformats.org/officeDocument/2006/relationships/oleObject" Target="embeddings/oleObject1.bin"/><Relationship Id="rId12" Type="http://schemas.openxmlformats.org/officeDocument/2006/relationships/image" Target="media/image6.png"/><Relationship Id="rId17" Type="http://schemas.openxmlformats.org/officeDocument/2006/relationships/oleObject" Target="embeddings/oleObject4.bin"/><Relationship Id="rId25" Type="http://schemas.openxmlformats.org/officeDocument/2006/relationships/image" Target="media/image15.wmf"/><Relationship Id="rId2" Type="http://schemas.openxmlformats.org/officeDocument/2006/relationships/styles" Target="styles.xml"/><Relationship Id="rId16" Type="http://schemas.openxmlformats.org/officeDocument/2006/relationships/image" Target="media/image9.wmf"/><Relationship Id="rId20" Type="http://schemas.openxmlformats.org/officeDocument/2006/relationships/image" Target="media/image11.wmf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image" Target="media/image5.png"/><Relationship Id="rId24" Type="http://schemas.openxmlformats.org/officeDocument/2006/relationships/image" Target="media/image14.png"/><Relationship Id="rId5" Type="http://schemas.openxmlformats.org/officeDocument/2006/relationships/image" Target="media/image1.png"/><Relationship Id="rId15" Type="http://schemas.openxmlformats.org/officeDocument/2006/relationships/oleObject" Target="embeddings/oleObject3.bin"/><Relationship Id="rId23" Type="http://schemas.openxmlformats.org/officeDocument/2006/relationships/image" Target="media/image13.pn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oleObject" Target="embeddings/oleObject5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8.wmf"/><Relationship Id="rId22" Type="http://schemas.openxmlformats.org/officeDocument/2006/relationships/image" Target="media/image12.png"/><Relationship Id="rId27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13</Pages>
  <Words>1108</Words>
  <Characters>6316</Characters>
  <Application>Microsoft Office Word</Application>
  <DocSecurity>0</DocSecurity>
  <Lines>52</Lines>
  <Paragraphs>14</Paragraphs>
  <ScaleCrop>false</ScaleCrop>
  <Company/>
  <LinksUpToDate>false</LinksUpToDate>
  <CharactersWithSpaces>7410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 qaiser</dc:creator>
  <cp:lastModifiedBy>dr qaiser</cp:lastModifiedBy>
  <cp:revision>46</cp:revision>
  <dcterms:created xsi:type="dcterms:W3CDTF">2013-01-09T05:37:00Z</dcterms:created>
  <dcterms:modified xsi:type="dcterms:W3CDTF">2013-01-30T06:16:00Z</dcterms:modified>
</cp:coreProperties>
</file>