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65" w:rsidRDefault="00587A65" w:rsidP="0029693A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587A65" w:rsidRDefault="00587A65" w:rsidP="0029693A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29693A" w:rsidRPr="00201FAC" w:rsidRDefault="0029693A" w:rsidP="0029693A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2</w:t>
      </w:r>
    </w:p>
    <w:p w:rsidR="0029693A" w:rsidRPr="00201FAC" w:rsidRDefault="0029693A" w:rsidP="0029693A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29693A" w:rsidRPr="00201FAC" w:rsidRDefault="00587A65" w:rsidP="0029693A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587A65">
        <w:rPr>
          <w:rFonts w:eastAsia="Arial Unicode MS" w:cs="Arial Unicode MS"/>
          <w:b/>
          <w:bCs/>
          <w:sz w:val="44"/>
          <w:szCs w:val="44"/>
        </w:rPr>
        <w:t xml:space="preserve">The data of Macroeconomics- GDP, Unemployment &amp; inflation </w:t>
      </w:r>
      <w:r w:rsidR="0029693A"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29693A" w:rsidRPr="00201FAC" w:rsidRDefault="0029693A" w:rsidP="0029693A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29693A" w:rsidRDefault="0029693A" w:rsidP="006C5D62">
      <w:pPr>
        <w:rPr>
          <w:b/>
          <w:bCs/>
          <w:sz w:val="28"/>
          <w:szCs w:val="28"/>
        </w:rPr>
      </w:pPr>
    </w:p>
    <w:p w:rsidR="00587A65" w:rsidRDefault="00587A65" w:rsidP="006C5D62">
      <w:pPr>
        <w:rPr>
          <w:b/>
          <w:bCs/>
          <w:sz w:val="28"/>
          <w:szCs w:val="28"/>
        </w:rPr>
      </w:pPr>
    </w:p>
    <w:p w:rsidR="00587A65" w:rsidRDefault="00587A65" w:rsidP="006C5D62">
      <w:pPr>
        <w:rPr>
          <w:b/>
          <w:bCs/>
          <w:sz w:val="28"/>
          <w:szCs w:val="28"/>
        </w:rPr>
      </w:pPr>
    </w:p>
    <w:p w:rsidR="00587A65" w:rsidRDefault="00587A65" w:rsidP="006C5D62">
      <w:pPr>
        <w:rPr>
          <w:b/>
          <w:bCs/>
          <w:sz w:val="28"/>
          <w:szCs w:val="28"/>
        </w:rPr>
      </w:pPr>
    </w:p>
    <w:p w:rsidR="00587A65" w:rsidRDefault="00587A65" w:rsidP="006C5D62">
      <w:pPr>
        <w:rPr>
          <w:b/>
          <w:bCs/>
          <w:sz w:val="28"/>
          <w:szCs w:val="28"/>
        </w:rPr>
      </w:pPr>
    </w:p>
    <w:p w:rsidR="00213522" w:rsidRPr="006C5D62" w:rsidRDefault="00F24AF5" w:rsidP="006C5D62">
      <w:pPr>
        <w:rPr>
          <w:sz w:val="28"/>
          <w:szCs w:val="28"/>
        </w:rPr>
      </w:pPr>
      <w:r w:rsidRPr="006C5D62">
        <w:rPr>
          <w:b/>
          <w:bCs/>
          <w:sz w:val="28"/>
          <w:szCs w:val="28"/>
        </w:rPr>
        <w:lastRenderedPageBreak/>
        <w:t>Gross Domestic Product</w:t>
      </w:r>
      <w:r w:rsidRPr="006C5D62">
        <w:rPr>
          <w:b/>
          <w:bCs/>
          <w:i/>
          <w:iCs/>
          <w:sz w:val="28"/>
          <w:szCs w:val="28"/>
        </w:rPr>
        <w:t xml:space="preserve"> </w:t>
      </w:r>
    </w:p>
    <w:p w:rsidR="00CA0698" w:rsidRPr="00CA0698" w:rsidRDefault="00CA0698" w:rsidP="00CA0698">
      <w:pPr>
        <w:jc w:val="both"/>
        <w:rPr>
          <w:bCs/>
        </w:rPr>
      </w:pPr>
      <w:r w:rsidRPr="00CA0698">
        <w:rPr>
          <w:bCs/>
        </w:rPr>
        <w:t>Gross Domestic Product is the total market value of all goods and services produced within the political boundaries of an economy during a given period of time, usually one year. This is the government's official measure of how much output our economy produces. It includes:</w:t>
      </w:r>
    </w:p>
    <w:p w:rsidR="00213522" w:rsidRPr="00CA0698" w:rsidRDefault="00F24AF5" w:rsidP="00CA0698">
      <w:pPr>
        <w:pStyle w:val="ListParagraph"/>
        <w:numPr>
          <w:ilvl w:val="0"/>
          <w:numId w:val="33"/>
        </w:numPr>
        <w:rPr>
          <w:b/>
          <w:bCs/>
        </w:rPr>
      </w:pPr>
      <w:r w:rsidRPr="00BE4C45">
        <w:t>Total expenditure on domestically-produced final goods and services</w:t>
      </w:r>
    </w:p>
    <w:p w:rsidR="006C5D62" w:rsidRDefault="00F24AF5" w:rsidP="00CA0698">
      <w:pPr>
        <w:pStyle w:val="ListParagraph"/>
        <w:numPr>
          <w:ilvl w:val="0"/>
          <w:numId w:val="33"/>
        </w:numPr>
      </w:pPr>
      <w:r w:rsidRPr="00BE4C45">
        <w:t xml:space="preserve">Total income earned by domestically-located factors of production </w:t>
      </w:r>
    </w:p>
    <w:p w:rsidR="006C5D62" w:rsidRDefault="006C5D62" w:rsidP="006C5D62">
      <w:pPr>
        <w:ind w:left="720"/>
      </w:pPr>
    </w:p>
    <w:p w:rsidR="00213522" w:rsidRPr="00C52978" w:rsidRDefault="00F24AF5" w:rsidP="006C5D62">
      <w:r w:rsidRPr="006C5D62">
        <w:rPr>
          <w:b/>
          <w:bCs/>
        </w:rPr>
        <w:t>Why expenditure = income</w:t>
      </w:r>
    </w:p>
    <w:p w:rsidR="00C52978" w:rsidRPr="00BE4C45" w:rsidRDefault="00C52978" w:rsidP="00C52978">
      <w:pPr>
        <w:ind w:left="720"/>
        <w:jc w:val="center"/>
      </w:pPr>
      <w:r w:rsidRPr="00C52978">
        <w:rPr>
          <w:noProof/>
        </w:rPr>
        <w:drawing>
          <wp:inline distT="0" distB="0" distL="0" distR="0">
            <wp:extent cx="3619500" cy="1390650"/>
            <wp:effectExtent l="19050" t="0" r="0" b="0"/>
            <wp:docPr id="1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096000" cy="3048000"/>
                      <a:chOff x="1676400" y="2133600"/>
                      <a:chExt cx="6096000" cy="3048000"/>
                    </a:xfrm>
                  </a:grpSpPr>
                  <a:sp>
                    <a:nvSpPr>
                      <a:cNvPr id="78852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1676400" y="2133600"/>
                        <a:ext cx="6096000" cy="304800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006666"/>
                          </a:gs>
                          <a:gs pos="100000">
                            <a:srgbClr val="333399"/>
                          </a:gs>
                        </a:gsLst>
                        <a:lin ang="2700000" scaled="1"/>
                      </a:gradFill>
                      <a:ln w="38100" cmpd="dbl">
                        <a:solidFill>
                          <a:srgbClr val="008000"/>
                        </a:solidFill>
                        <a:miter lim="800000"/>
                        <a:headEnd/>
                        <a:tailEnd/>
                      </a:ln>
                      <a:effectLst>
                        <a:outerShdw dist="161645" dir="2700000" algn="ctr" rotWithShape="0">
                          <a:schemeClr val="bg2"/>
                        </a:outerShdw>
                      </a:effectLst>
                    </a:spPr>
                    <a:txSp>
                      <a:txBody>
                        <a:bodyPr anchor="ctr"/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12713" algn="ctr">
                            <a:lnSpc>
                              <a:spcPct val="105000"/>
                            </a:lnSpc>
                            <a:spcBef>
                              <a:spcPct val="80000"/>
                            </a:spcBef>
                            <a:buClr>
                              <a:srgbClr val="99FF99"/>
                            </a:buClr>
                            <a:buSzPct val="80000"/>
                            <a:buFont typeface="Wingdings" pitchFamily="2" charset="2"/>
                            <a:buNone/>
                          </a:pPr>
                          <a:r>
                            <a:rPr lang="en-US" sz="1800" dirty="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ahoma" pitchFamily="34" charset="0"/>
                            </a:rPr>
                            <a:t>In every transaction, </a:t>
                          </a:r>
                          <a:br>
                            <a:rPr lang="en-US" sz="1800" dirty="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ahoma" pitchFamily="34" charset="0"/>
                            </a:rPr>
                          </a:br>
                          <a:r>
                            <a:rPr lang="en-US" sz="1800" dirty="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ahoma" pitchFamily="34" charset="0"/>
                            </a:rPr>
                            <a:t>the buyer’s expenditure becomes the seller’s income.</a:t>
                          </a:r>
                        </a:p>
                        <a:p>
                          <a:pPr marL="112713" algn="ctr">
                            <a:lnSpc>
                              <a:spcPct val="105000"/>
                            </a:lnSpc>
                            <a:spcBef>
                              <a:spcPct val="50000"/>
                            </a:spcBef>
                            <a:buClr>
                              <a:srgbClr val="99FF99"/>
                            </a:buClr>
                            <a:buSzPct val="80000"/>
                            <a:buFont typeface="Wingdings" pitchFamily="2" charset="2"/>
                            <a:buNone/>
                          </a:pPr>
                          <a:r>
                            <a:rPr lang="en-US" sz="1800" dirty="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ahoma" pitchFamily="34" charset="0"/>
                            </a:rPr>
                            <a:t>Thus, the sum of all expenditure equals </a:t>
                          </a:r>
                          <a:br>
                            <a:rPr lang="en-US" sz="1800" dirty="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ahoma" pitchFamily="34" charset="0"/>
                            </a:rPr>
                          </a:br>
                          <a:r>
                            <a:rPr lang="en-US" sz="1800" dirty="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Tahoma" pitchFamily="34" charset="0"/>
                            </a:rPr>
                            <a:t>the sum of all income.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C52978" w:rsidRPr="00C52978" w:rsidRDefault="00C52978" w:rsidP="00C52978">
      <w:pPr>
        <w:ind w:left="720"/>
      </w:pPr>
    </w:p>
    <w:p w:rsidR="00213522" w:rsidRPr="00C52978" w:rsidRDefault="00F24AF5" w:rsidP="006C5D62">
      <w:r w:rsidRPr="00BE4C45">
        <w:rPr>
          <w:b/>
          <w:bCs/>
        </w:rPr>
        <w:t>The Circular Flow</w:t>
      </w:r>
    </w:p>
    <w:p w:rsidR="00C52978" w:rsidRPr="00BE4C45" w:rsidRDefault="00C52978" w:rsidP="006C5D62">
      <w:pPr>
        <w:ind w:left="720"/>
        <w:jc w:val="center"/>
      </w:pPr>
      <w:r w:rsidRPr="00C52978">
        <w:rPr>
          <w:noProof/>
        </w:rPr>
        <w:drawing>
          <wp:inline distT="0" distB="0" distL="0" distR="0">
            <wp:extent cx="3381375" cy="2359660"/>
            <wp:effectExtent l="19050" t="19050" r="28575" b="21590"/>
            <wp:docPr id="2" name="Picture 2" descr="Mankiw5e_FIG_02_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63" name="Picture 3" descr="Mankiw5e_FIG_02_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3596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522" w:rsidRPr="00BE4C45" w:rsidRDefault="00F24AF5" w:rsidP="00E64F6C">
      <w:r w:rsidRPr="00BE4C45">
        <w:rPr>
          <w:b/>
          <w:bCs/>
        </w:rPr>
        <w:t>Value added</w:t>
      </w:r>
    </w:p>
    <w:p w:rsidR="00BE4C45" w:rsidRPr="00BE4C45" w:rsidRDefault="00AC41DA" w:rsidP="00BE4C45">
      <w:r w:rsidRPr="00BE4C45">
        <w:rPr>
          <w:b/>
          <w:bCs/>
        </w:rPr>
        <w:t>Definition</w:t>
      </w:r>
      <w:r w:rsidR="00BE4C45" w:rsidRPr="00BE4C45">
        <w:rPr>
          <w:b/>
          <w:bCs/>
        </w:rPr>
        <w:t xml:space="preserve"> </w:t>
      </w:r>
    </w:p>
    <w:p w:rsidR="00E37C31" w:rsidRPr="00E37C31" w:rsidRDefault="00BE4C45" w:rsidP="00D278A7">
      <w:r w:rsidRPr="00BE4C45">
        <w:tab/>
        <w:t xml:space="preserve">A firm’s </w:t>
      </w:r>
      <w:r w:rsidRPr="00BE4C45">
        <w:rPr>
          <w:b/>
          <w:bCs/>
        </w:rPr>
        <w:t>value added</w:t>
      </w:r>
      <w:r w:rsidRPr="00BE4C45">
        <w:t xml:space="preserve"> is the value of its output minus the value of the intermediate goods the firm used to produce that output.   </w:t>
      </w:r>
    </w:p>
    <w:p w:rsidR="00213522" w:rsidRPr="00E37C31" w:rsidRDefault="00F24AF5" w:rsidP="00E37C31">
      <w:pPr>
        <w:rPr>
          <w:sz w:val="28"/>
          <w:szCs w:val="28"/>
        </w:rPr>
      </w:pPr>
      <w:r w:rsidRPr="00E37C31">
        <w:rPr>
          <w:b/>
          <w:bCs/>
          <w:sz w:val="28"/>
          <w:szCs w:val="28"/>
        </w:rPr>
        <w:lastRenderedPageBreak/>
        <w:t>The expenditure components of GDP</w:t>
      </w:r>
    </w:p>
    <w:p w:rsidR="00213522" w:rsidRPr="00BE4C45" w:rsidRDefault="00F24AF5" w:rsidP="00BE4C45">
      <w:pPr>
        <w:numPr>
          <w:ilvl w:val="0"/>
          <w:numId w:val="8"/>
        </w:numPr>
      </w:pPr>
      <w:r w:rsidRPr="00BE4C45">
        <w:t>Consumption</w:t>
      </w:r>
    </w:p>
    <w:p w:rsidR="00213522" w:rsidRPr="00BE4C45" w:rsidRDefault="00F24AF5" w:rsidP="00BE4C45">
      <w:pPr>
        <w:numPr>
          <w:ilvl w:val="0"/>
          <w:numId w:val="8"/>
        </w:numPr>
      </w:pPr>
      <w:r w:rsidRPr="00BE4C45">
        <w:t>Investment</w:t>
      </w:r>
    </w:p>
    <w:p w:rsidR="00213522" w:rsidRPr="00BE4C45" w:rsidRDefault="00F24AF5" w:rsidP="00BE4C45">
      <w:pPr>
        <w:numPr>
          <w:ilvl w:val="0"/>
          <w:numId w:val="8"/>
        </w:numPr>
      </w:pPr>
      <w:r w:rsidRPr="00BE4C45">
        <w:t>government spending</w:t>
      </w:r>
    </w:p>
    <w:p w:rsidR="00213522" w:rsidRPr="00BE4C45" w:rsidRDefault="00F24AF5" w:rsidP="00BE4C45">
      <w:pPr>
        <w:numPr>
          <w:ilvl w:val="0"/>
          <w:numId w:val="8"/>
        </w:numPr>
      </w:pPr>
      <w:r w:rsidRPr="00BE4C45">
        <w:t>net exports</w:t>
      </w:r>
    </w:p>
    <w:p w:rsidR="00213522" w:rsidRDefault="00F24AF5" w:rsidP="00E37C31">
      <w:pPr>
        <w:rPr>
          <w:b/>
          <w:bCs/>
        </w:rPr>
      </w:pPr>
      <w:r w:rsidRPr="00BE4C45">
        <w:rPr>
          <w:b/>
          <w:bCs/>
        </w:rPr>
        <w:t>Consumption (C)</w:t>
      </w:r>
    </w:p>
    <w:p w:rsidR="00D278A7" w:rsidRPr="00BE4C45" w:rsidRDefault="00D278A7" w:rsidP="00E37C31">
      <w:r w:rsidRPr="00D278A7">
        <w:t>It is defined as the value of all goods and services bought by households. It includes:</w:t>
      </w:r>
    </w:p>
    <w:p w:rsidR="007A28A2" w:rsidRDefault="00F24AF5" w:rsidP="003C61F5">
      <w:pPr>
        <w:numPr>
          <w:ilvl w:val="1"/>
          <w:numId w:val="9"/>
        </w:numPr>
        <w:spacing w:after="0"/>
      </w:pPr>
      <w:r w:rsidRPr="00BE4C45">
        <w:rPr>
          <w:b/>
          <w:bCs/>
          <w:i/>
          <w:iCs/>
        </w:rPr>
        <w:t>durable goods</w:t>
      </w:r>
      <w:r w:rsidRPr="00BE4C45">
        <w:rPr>
          <w:b/>
          <w:bCs/>
        </w:rPr>
        <w:t xml:space="preserve"> </w:t>
      </w:r>
      <w:r w:rsidR="007A28A2">
        <w:rPr>
          <w:b/>
          <w:bCs/>
        </w:rPr>
        <w:t>:</w:t>
      </w:r>
      <w:r w:rsidR="007A28A2">
        <w:t xml:space="preserve">last a long time </w:t>
      </w:r>
    </w:p>
    <w:p w:rsidR="00213522" w:rsidRDefault="00F24AF5" w:rsidP="003C61F5">
      <w:pPr>
        <w:spacing w:after="0"/>
        <w:ind w:left="1440"/>
      </w:pPr>
      <w:proofErr w:type="gramStart"/>
      <w:r w:rsidRPr="00BE4C45">
        <w:t>ex</w:t>
      </w:r>
      <w:proofErr w:type="gramEnd"/>
      <w:r w:rsidRPr="00BE4C45">
        <w:t>:  cars, home appliances</w:t>
      </w:r>
    </w:p>
    <w:p w:rsidR="007A28A2" w:rsidRPr="00BE4C45" w:rsidRDefault="007A28A2" w:rsidP="003C61F5">
      <w:pPr>
        <w:spacing w:after="0"/>
        <w:ind w:left="1440"/>
      </w:pPr>
    </w:p>
    <w:p w:rsidR="00213522" w:rsidRPr="00BE4C45" w:rsidRDefault="00F24AF5" w:rsidP="003C61F5">
      <w:pPr>
        <w:numPr>
          <w:ilvl w:val="1"/>
          <w:numId w:val="9"/>
        </w:numPr>
      </w:pPr>
      <w:r w:rsidRPr="00BE4C45">
        <w:rPr>
          <w:b/>
          <w:bCs/>
          <w:i/>
          <w:iCs/>
        </w:rPr>
        <w:t>non-durable goods</w:t>
      </w:r>
      <w:r w:rsidR="007A28A2">
        <w:rPr>
          <w:b/>
          <w:bCs/>
        </w:rPr>
        <w:t>:</w:t>
      </w:r>
      <w:r w:rsidR="007A28A2">
        <w:t xml:space="preserve"> </w:t>
      </w:r>
      <w:r w:rsidRPr="00BE4C45">
        <w:t xml:space="preserve">last a short time  </w:t>
      </w:r>
      <w:r w:rsidRPr="00BE4C45">
        <w:br/>
        <w:t>ex:  food, clothing</w:t>
      </w:r>
    </w:p>
    <w:p w:rsidR="00213522" w:rsidRPr="00BE4C45" w:rsidRDefault="00F24AF5" w:rsidP="00BE4C45">
      <w:pPr>
        <w:numPr>
          <w:ilvl w:val="1"/>
          <w:numId w:val="9"/>
        </w:numPr>
      </w:pPr>
      <w:proofErr w:type="gramStart"/>
      <w:r w:rsidRPr="00BE4C45">
        <w:rPr>
          <w:b/>
          <w:bCs/>
          <w:i/>
          <w:iCs/>
        </w:rPr>
        <w:t>services</w:t>
      </w:r>
      <w:proofErr w:type="gramEnd"/>
      <w:r w:rsidR="007A28A2">
        <w:t xml:space="preserve">: </w:t>
      </w:r>
      <w:r w:rsidRPr="00BE4C45">
        <w:t xml:space="preserve">work done for </w:t>
      </w:r>
      <w:r w:rsidR="007A28A2">
        <w:t xml:space="preserve">consumers  </w:t>
      </w:r>
      <w:r w:rsidR="007A28A2">
        <w:br/>
        <w:t xml:space="preserve">ex:  dry cleaning, </w:t>
      </w:r>
      <w:r w:rsidRPr="00BE4C45">
        <w:t>air travel.</w:t>
      </w:r>
    </w:p>
    <w:p w:rsidR="00213522" w:rsidRPr="00BE4C45" w:rsidRDefault="00F24AF5" w:rsidP="00E37C31">
      <w:r w:rsidRPr="00BE4C45">
        <w:rPr>
          <w:b/>
          <w:bCs/>
        </w:rPr>
        <w:t>Investment (I)</w:t>
      </w:r>
    </w:p>
    <w:p w:rsidR="00BE4C45" w:rsidRPr="00BE4C45" w:rsidRDefault="00BE4C45" w:rsidP="00BE4C45">
      <w:r w:rsidRPr="00BE4C45">
        <w:rPr>
          <w:b/>
          <w:bCs/>
        </w:rPr>
        <w:t xml:space="preserve">def1:  </w:t>
      </w:r>
      <w:r w:rsidRPr="00BE4C45">
        <w:t>spending on [the factor of production] capital.</w:t>
      </w:r>
    </w:p>
    <w:p w:rsidR="00BE4C45" w:rsidRPr="00BE4C45" w:rsidRDefault="00BE4C45" w:rsidP="00BE4C45">
      <w:r w:rsidRPr="00BE4C45">
        <w:rPr>
          <w:b/>
          <w:bCs/>
        </w:rPr>
        <w:t xml:space="preserve">def2:  </w:t>
      </w:r>
      <w:r w:rsidRPr="00BE4C45">
        <w:t>spending on goods bought for future use.</w:t>
      </w:r>
    </w:p>
    <w:p w:rsidR="00BE4C45" w:rsidRPr="00BE4C45" w:rsidRDefault="00BE4C45" w:rsidP="00BE4C45">
      <w:r w:rsidRPr="00BE4C45">
        <w:t>Includes:</w:t>
      </w:r>
    </w:p>
    <w:p w:rsidR="00213522" w:rsidRPr="00BE4C45" w:rsidRDefault="00F24AF5" w:rsidP="00BE4C45">
      <w:pPr>
        <w:numPr>
          <w:ilvl w:val="1"/>
          <w:numId w:val="10"/>
        </w:numPr>
      </w:pPr>
      <w:r w:rsidRPr="00BE4C45">
        <w:rPr>
          <w:b/>
          <w:bCs/>
        </w:rPr>
        <w:t>business fixed investment</w:t>
      </w:r>
      <w:r w:rsidRPr="00BE4C45">
        <w:br/>
        <w:t>spending on plant and equipment that firms will use to produce other goods &amp; services</w:t>
      </w:r>
    </w:p>
    <w:p w:rsidR="00213522" w:rsidRPr="00BE4C45" w:rsidRDefault="00F24AF5" w:rsidP="00BE4C45">
      <w:pPr>
        <w:numPr>
          <w:ilvl w:val="1"/>
          <w:numId w:val="10"/>
        </w:numPr>
      </w:pPr>
      <w:r w:rsidRPr="00BE4C45">
        <w:rPr>
          <w:b/>
          <w:bCs/>
        </w:rPr>
        <w:t>residential fixed investment</w:t>
      </w:r>
      <w:r w:rsidRPr="00BE4C45">
        <w:br/>
        <w:t>spending on housing units by consumers and landlords</w:t>
      </w:r>
    </w:p>
    <w:p w:rsidR="00213522" w:rsidRPr="00BE4C45" w:rsidRDefault="00F24AF5" w:rsidP="00BE4C45">
      <w:pPr>
        <w:numPr>
          <w:ilvl w:val="1"/>
          <w:numId w:val="10"/>
        </w:numPr>
      </w:pPr>
      <w:r w:rsidRPr="00BE4C45">
        <w:rPr>
          <w:b/>
          <w:bCs/>
        </w:rPr>
        <w:t>inventory investment</w:t>
      </w:r>
      <w:r w:rsidRPr="00BE4C45">
        <w:rPr>
          <w:b/>
          <w:bCs/>
        </w:rPr>
        <w:br/>
      </w:r>
      <w:r w:rsidRPr="00BE4C45">
        <w:t>the change in the value of all firms’ inventories</w:t>
      </w:r>
    </w:p>
    <w:p w:rsidR="0067408F" w:rsidRDefault="0067408F" w:rsidP="0067408F">
      <w:pPr>
        <w:rPr>
          <w:b/>
          <w:bCs/>
        </w:rPr>
      </w:pPr>
    </w:p>
    <w:p w:rsidR="00213522" w:rsidRPr="00BE4C45" w:rsidRDefault="00F24AF5" w:rsidP="0067408F">
      <w:r w:rsidRPr="00BE4C45">
        <w:rPr>
          <w:b/>
          <w:bCs/>
        </w:rPr>
        <w:t>Investment vs. Capital</w:t>
      </w:r>
    </w:p>
    <w:p w:rsidR="00213522" w:rsidRPr="00BE4C45" w:rsidRDefault="00F24AF5" w:rsidP="00BE4C45">
      <w:pPr>
        <w:numPr>
          <w:ilvl w:val="0"/>
          <w:numId w:val="10"/>
        </w:numPr>
      </w:pPr>
      <w:r w:rsidRPr="00BE4C45">
        <w:t xml:space="preserve">Capital is one of the factors of production.  </w:t>
      </w:r>
    </w:p>
    <w:p w:rsidR="00213522" w:rsidRPr="00BE4C45" w:rsidRDefault="00F24AF5" w:rsidP="00BE4C45">
      <w:pPr>
        <w:numPr>
          <w:ilvl w:val="0"/>
          <w:numId w:val="10"/>
        </w:numPr>
      </w:pPr>
      <w:r w:rsidRPr="00BE4C45">
        <w:t xml:space="preserve">At any given moment, the economy has a certain overall stock of capital.  </w:t>
      </w:r>
    </w:p>
    <w:p w:rsidR="00213522" w:rsidRPr="00BE4C45" w:rsidRDefault="00F24AF5" w:rsidP="00BE4C45">
      <w:pPr>
        <w:numPr>
          <w:ilvl w:val="0"/>
          <w:numId w:val="10"/>
        </w:numPr>
      </w:pPr>
      <w:r w:rsidRPr="00BE4C45">
        <w:lastRenderedPageBreak/>
        <w:t xml:space="preserve">Investment is spending on new capital.  </w:t>
      </w:r>
    </w:p>
    <w:p w:rsidR="00BE4C45" w:rsidRPr="00BE4C45" w:rsidRDefault="00BE4C45" w:rsidP="00BE4C45">
      <w:r w:rsidRPr="00BE4C45">
        <w:t xml:space="preserve">Example </w:t>
      </w:r>
      <w:r w:rsidRPr="00BE4C45">
        <w:rPr>
          <w:i/>
          <w:iCs/>
        </w:rPr>
        <w:t>(assumes no depreciation)</w:t>
      </w:r>
      <w:r w:rsidRPr="00BE4C45">
        <w:t xml:space="preserve">:  </w:t>
      </w:r>
    </w:p>
    <w:p w:rsidR="00213522" w:rsidRPr="00BE4C45" w:rsidRDefault="00F24AF5" w:rsidP="00BE4C45">
      <w:pPr>
        <w:numPr>
          <w:ilvl w:val="1"/>
          <w:numId w:val="11"/>
        </w:numPr>
      </w:pPr>
      <w:r w:rsidRPr="00BE4C45">
        <w:t xml:space="preserve">1/1/2002:  </w:t>
      </w:r>
      <w:r w:rsidRPr="00BE4C45">
        <w:br/>
        <w:t>economy has $500b worth of capital</w:t>
      </w:r>
    </w:p>
    <w:p w:rsidR="00213522" w:rsidRPr="00BE4C45" w:rsidRDefault="00F24AF5" w:rsidP="00BE4C45">
      <w:pPr>
        <w:numPr>
          <w:ilvl w:val="1"/>
          <w:numId w:val="11"/>
        </w:numPr>
      </w:pPr>
      <w:r w:rsidRPr="00BE4C45">
        <w:t>during 2002:</w:t>
      </w:r>
      <w:r w:rsidRPr="00BE4C45">
        <w:br/>
        <w:t>investment = $37b</w:t>
      </w:r>
    </w:p>
    <w:p w:rsidR="00213522" w:rsidRDefault="00F24AF5" w:rsidP="00BE4C45">
      <w:pPr>
        <w:numPr>
          <w:ilvl w:val="1"/>
          <w:numId w:val="11"/>
        </w:numPr>
      </w:pPr>
      <w:r w:rsidRPr="00BE4C45">
        <w:t xml:space="preserve">1/1/2003: </w:t>
      </w:r>
      <w:r w:rsidRPr="00BE4C45">
        <w:br/>
        <w:t>economy will have $537b worth of capital</w:t>
      </w:r>
    </w:p>
    <w:p w:rsidR="0067408F" w:rsidRPr="00BE4C45" w:rsidRDefault="0067408F" w:rsidP="0067408F">
      <w:pPr>
        <w:ind w:left="1440"/>
      </w:pPr>
    </w:p>
    <w:p w:rsidR="00213522" w:rsidRPr="00BE4C45" w:rsidRDefault="00F24AF5" w:rsidP="0067408F">
      <w:r w:rsidRPr="00BE4C45">
        <w:rPr>
          <w:b/>
          <w:bCs/>
        </w:rPr>
        <w:t>Stocks vs. Flows</w:t>
      </w:r>
    </w:p>
    <w:p w:rsidR="00BE4C45" w:rsidRPr="00BE4C45" w:rsidRDefault="009D2F54" w:rsidP="00BE4C45">
      <w:r w:rsidRPr="009D2F54">
        <w:rPr>
          <w:b/>
          <w:bCs/>
          <w:i/>
          <w:i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15.25pt;margin-top:17.9pt;width:.75pt;height:93.75pt;z-index:251660288" o:connectortype="straight"/>
        </w:pict>
      </w:r>
      <w:r w:rsidR="00BE4C45" w:rsidRPr="00BE4C45">
        <w:rPr>
          <w:b/>
          <w:bCs/>
          <w:i/>
          <w:iCs/>
        </w:rPr>
        <w:tab/>
      </w:r>
      <w:proofErr w:type="gramStart"/>
      <w:r w:rsidR="00BE4C45" w:rsidRPr="00BE4C45">
        <w:rPr>
          <w:b/>
          <w:bCs/>
          <w:i/>
          <w:iCs/>
        </w:rPr>
        <w:t>stock</w:t>
      </w:r>
      <w:proofErr w:type="gramEnd"/>
      <w:r w:rsidR="00BE4C45" w:rsidRPr="00BE4C45">
        <w:rPr>
          <w:b/>
          <w:bCs/>
          <w:i/>
          <w:iCs/>
        </w:rPr>
        <w:tab/>
      </w:r>
      <w:r w:rsidR="00E64F6C">
        <w:rPr>
          <w:b/>
          <w:bCs/>
          <w:i/>
          <w:iCs/>
        </w:rPr>
        <w:tab/>
      </w:r>
      <w:r w:rsidR="00E64F6C">
        <w:rPr>
          <w:b/>
          <w:bCs/>
          <w:i/>
          <w:iCs/>
        </w:rPr>
        <w:tab/>
      </w:r>
      <w:r w:rsidR="00E64F6C">
        <w:rPr>
          <w:b/>
          <w:bCs/>
          <w:i/>
          <w:iCs/>
        </w:rPr>
        <w:tab/>
      </w:r>
      <w:r w:rsidR="00E64F6C">
        <w:rPr>
          <w:b/>
          <w:bCs/>
          <w:i/>
          <w:iCs/>
        </w:rPr>
        <w:tab/>
      </w:r>
      <w:r w:rsidR="00E64F6C">
        <w:rPr>
          <w:b/>
          <w:bCs/>
          <w:i/>
          <w:iCs/>
        </w:rPr>
        <w:tab/>
      </w:r>
      <w:r w:rsidR="00E64F6C">
        <w:rPr>
          <w:b/>
          <w:bCs/>
          <w:i/>
          <w:iCs/>
        </w:rPr>
        <w:tab/>
      </w:r>
      <w:r w:rsidR="00E64F6C">
        <w:rPr>
          <w:b/>
          <w:bCs/>
          <w:i/>
          <w:iCs/>
        </w:rPr>
        <w:tab/>
      </w:r>
      <w:r w:rsidR="00BE4C45" w:rsidRPr="00BE4C45">
        <w:rPr>
          <w:b/>
          <w:bCs/>
          <w:i/>
          <w:iCs/>
        </w:rPr>
        <w:t>flow</w:t>
      </w:r>
    </w:p>
    <w:p w:rsidR="00BE4C45" w:rsidRPr="00BE4C45" w:rsidRDefault="00BE4C45" w:rsidP="00BE4C45">
      <w:r w:rsidRPr="00BE4C45">
        <w:tab/>
      </w:r>
      <w:proofErr w:type="gramStart"/>
      <w:r w:rsidRPr="00BE4C45">
        <w:t>a</w:t>
      </w:r>
      <w:proofErr w:type="gramEnd"/>
      <w:r w:rsidRPr="00BE4C45">
        <w:t xml:space="preserve"> person’s wealth</w:t>
      </w:r>
      <w:r w:rsidRPr="00BE4C45">
        <w:tab/>
      </w:r>
      <w:r w:rsidR="00E64F6C">
        <w:tab/>
      </w:r>
      <w:r w:rsidR="00E64F6C">
        <w:tab/>
      </w:r>
      <w:r w:rsidR="00E64F6C">
        <w:tab/>
      </w:r>
      <w:r w:rsidR="00E64F6C">
        <w:tab/>
      </w:r>
      <w:r w:rsidRPr="00BE4C45">
        <w:t>a person’s saving</w:t>
      </w:r>
    </w:p>
    <w:p w:rsidR="00BE4C45" w:rsidRPr="00BE4C45" w:rsidRDefault="00BE4C45" w:rsidP="00BE4C45">
      <w:r w:rsidRPr="00BE4C45">
        <w:tab/>
        <w:t># of people with</w:t>
      </w:r>
      <w:r w:rsidRPr="00BE4C45">
        <w:tab/>
      </w:r>
      <w:r w:rsidR="00E64F6C">
        <w:tab/>
      </w:r>
      <w:r w:rsidR="00E64F6C">
        <w:tab/>
      </w:r>
      <w:r w:rsidR="00E64F6C">
        <w:tab/>
      </w:r>
      <w:r w:rsidR="00E64F6C">
        <w:tab/>
      </w:r>
      <w:r w:rsidRPr="00BE4C45">
        <w:t># of new college</w:t>
      </w:r>
      <w:r w:rsidRPr="00BE4C45">
        <w:br/>
      </w:r>
      <w:r w:rsidRPr="00BE4C45">
        <w:tab/>
        <w:t>college degrees</w:t>
      </w:r>
      <w:r w:rsidRPr="00BE4C45">
        <w:tab/>
        <w:t>graduates</w:t>
      </w:r>
    </w:p>
    <w:p w:rsidR="00BE4C45" w:rsidRPr="00BE4C45" w:rsidRDefault="00BE4C45" w:rsidP="00BE4C45">
      <w:r w:rsidRPr="00BE4C45">
        <w:tab/>
      </w:r>
      <w:proofErr w:type="gramStart"/>
      <w:r w:rsidRPr="00BE4C45">
        <w:t>the</w:t>
      </w:r>
      <w:proofErr w:type="gramEnd"/>
      <w:r w:rsidRPr="00BE4C45">
        <w:t xml:space="preserve"> govt. debt</w:t>
      </w:r>
      <w:r w:rsidRPr="00BE4C45">
        <w:tab/>
      </w:r>
      <w:r w:rsidR="00E64F6C">
        <w:tab/>
      </w:r>
      <w:r w:rsidR="00E64F6C">
        <w:tab/>
      </w:r>
      <w:r w:rsidR="00E64F6C">
        <w:tab/>
      </w:r>
      <w:r w:rsidR="00E64F6C">
        <w:tab/>
      </w:r>
      <w:r w:rsidR="00E64F6C">
        <w:tab/>
      </w:r>
      <w:r w:rsidRPr="00BE4C45">
        <w:t>the govt. budget deficit</w:t>
      </w:r>
    </w:p>
    <w:p w:rsidR="00615BA4" w:rsidRPr="00615BA4" w:rsidRDefault="00615BA4" w:rsidP="00615BA4">
      <w:pPr>
        <w:ind w:left="720"/>
      </w:pPr>
    </w:p>
    <w:p w:rsidR="00213522" w:rsidRPr="00BE4C45" w:rsidRDefault="00F24AF5" w:rsidP="0067408F">
      <w:r w:rsidRPr="00BE4C45">
        <w:rPr>
          <w:b/>
          <w:bCs/>
        </w:rPr>
        <w:t>Government spending (G)</w:t>
      </w:r>
    </w:p>
    <w:p w:rsidR="00213522" w:rsidRPr="00BE4C45" w:rsidRDefault="00F24AF5" w:rsidP="00BE4C45">
      <w:pPr>
        <w:numPr>
          <w:ilvl w:val="0"/>
          <w:numId w:val="12"/>
        </w:numPr>
      </w:pPr>
      <w:r w:rsidRPr="00BE4C45">
        <w:rPr>
          <w:b/>
          <w:bCs/>
        </w:rPr>
        <w:t>G</w:t>
      </w:r>
      <w:r w:rsidRPr="00BE4C45">
        <w:t xml:space="preserve"> includes all government spending on goods and services.</w:t>
      </w:r>
    </w:p>
    <w:p w:rsidR="00213522" w:rsidRPr="00BE4C45" w:rsidRDefault="00F24AF5" w:rsidP="00BE4C45">
      <w:pPr>
        <w:numPr>
          <w:ilvl w:val="0"/>
          <w:numId w:val="12"/>
        </w:numPr>
      </w:pPr>
      <w:r w:rsidRPr="00BE4C45">
        <w:rPr>
          <w:b/>
          <w:bCs/>
        </w:rPr>
        <w:t>G</w:t>
      </w:r>
      <w:r w:rsidRPr="00BE4C45">
        <w:t xml:space="preserve"> excludes transfer payments (e.g. unemployment insurance payments), because they do not represent spending on goods and services. </w:t>
      </w:r>
    </w:p>
    <w:p w:rsidR="0067408F" w:rsidRDefault="0067408F" w:rsidP="0067408F">
      <w:pPr>
        <w:rPr>
          <w:b/>
          <w:bCs/>
        </w:rPr>
      </w:pPr>
    </w:p>
    <w:p w:rsidR="00213522" w:rsidRPr="00BE4C45" w:rsidRDefault="00F24AF5" w:rsidP="0067408F">
      <w:r w:rsidRPr="00BE4C45">
        <w:rPr>
          <w:b/>
          <w:bCs/>
        </w:rPr>
        <w:t xml:space="preserve">Net </w:t>
      </w:r>
      <w:r w:rsidR="0053507D" w:rsidRPr="00BE4C45">
        <w:rPr>
          <w:b/>
          <w:bCs/>
        </w:rPr>
        <w:t>exports (</w:t>
      </w:r>
      <w:r w:rsidRPr="00BE4C45">
        <w:rPr>
          <w:b/>
          <w:bCs/>
        </w:rPr>
        <w:t>NX = EX - IM)</w:t>
      </w:r>
    </w:p>
    <w:p w:rsidR="00BE4C45" w:rsidRPr="00BE4C45" w:rsidRDefault="00BE4C45" w:rsidP="00BE4C45">
      <w:proofErr w:type="gramStart"/>
      <w:r w:rsidRPr="00BE4C45">
        <w:t>def</w:t>
      </w:r>
      <w:proofErr w:type="gramEnd"/>
      <w:r w:rsidRPr="00BE4C45">
        <w:t>:  the value of total exports (</w:t>
      </w:r>
      <w:r w:rsidRPr="00BE4C45">
        <w:rPr>
          <w:b/>
          <w:bCs/>
        </w:rPr>
        <w:t>EX</w:t>
      </w:r>
      <w:r w:rsidRPr="00BE4C45">
        <w:t>) minus the value of total imports (</w:t>
      </w:r>
      <w:r w:rsidRPr="00BE4C45">
        <w:rPr>
          <w:b/>
          <w:bCs/>
        </w:rPr>
        <w:t>IM</w:t>
      </w:r>
      <w:r w:rsidRPr="00BE4C45">
        <w:t>)</w:t>
      </w:r>
    </w:p>
    <w:p w:rsidR="00213522" w:rsidRPr="00BE4C45" w:rsidRDefault="00F24AF5" w:rsidP="00BE4C45">
      <w:pPr>
        <w:numPr>
          <w:ilvl w:val="0"/>
          <w:numId w:val="13"/>
        </w:numPr>
      </w:pPr>
      <w:r w:rsidRPr="00BE4C45">
        <w:rPr>
          <w:b/>
          <w:bCs/>
        </w:rPr>
        <w:t>An important identity</w:t>
      </w:r>
    </w:p>
    <w:p w:rsidR="00BE4C45" w:rsidRPr="00BE4C45" w:rsidRDefault="00BE4C45" w:rsidP="0067408F">
      <w:pPr>
        <w:jc w:val="center"/>
      </w:pPr>
      <w:proofErr w:type="gramStart"/>
      <w:r w:rsidRPr="00BE4C45">
        <w:rPr>
          <w:b/>
          <w:bCs/>
        </w:rPr>
        <w:t>Y</w:t>
      </w:r>
      <w:r w:rsidRPr="00BE4C45">
        <w:t xml:space="preserve">  =</w:t>
      </w:r>
      <w:proofErr w:type="gramEnd"/>
      <w:r w:rsidRPr="00BE4C45">
        <w:t xml:space="preserve">  </w:t>
      </w:r>
      <w:r w:rsidRPr="00BE4C45">
        <w:rPr>
          <w:b/>
          <w:bCs/>
        </w:rPr>
        <w:t>C</w:t>
      </w:r>
      <w:r w:rsidRPr="00BE4C45">
        <w:t xml:space="preserve"> + </w:t>
      </w:r>
      <w:r w:rsidRPr="00BE4C45">
        <w:rPr>
          <w:b/>
          <w:bCs/>
        </w:rPr>
        <w:t>I</w:t>
      </w:r>
      <w:r w:rsidRPr="00BE4C45">
        <w:t xml:space="preserve"> + </w:t>
      </w:r>
      <w:r w:rsidRPr="00BE4C45">
        <w:rPr>
          <w:b/>
          <w:bCs/>
        </w:rPr>
        <w:t>G</w:t>
      </w:r>
      <w:r w:rsidRPr="00BE4C45">
        <w:t xml:space="preserve"> + </w:t>
      </w:r>
      <w:r w:rsidRPr="00BE4C45">
        <w:rPr>
          <w:b/>
          <w:bCs/>
        </w:rPr>
        <w:t>NX</w:t>
      </w:r>
    </w:p>
    <w:p w:rsidR="00BE4C45" w:rsidRPr="00BE4C45" w:rsidRDefault="00BE4C45" w:rsidP="00BE4C45">
      <w:proofErr w:type="gramStart"/>
      <w:r w:rsidRPr="00BE4C45">
        <w:t>where</w:t>
      </w:r>
      <w:proofErr w:type="gramEnd"/>
      <w:r w:rsidRPr="00BE4C45">
        <w:t xml:space="preserve">  </w:t>
      </w:r>
    </w:p>
    <w:p w:rsidR="00BE4C45" w:rsidRPr="00BE4C45" w:rsidRDefault="00BE4C45" w:rsidP="00BE4C45">
      <w:r w:rsidRPr="00BE4C45">
        <w:br/>
        <w:t xml:space="preserve">  </w:t>
      </w:r>
      <w:r w:rsidRPr="00BE4C45">
        <w:rPr>
          <w:b/>
          <w:bCs/>
        </w:rPr>
        <w:t>Y</w:t>
      </w:r>
      <w:r w:rsidRPr="00BE4C45">
        <w:t xml:space="preserve"> = GDP = the value of total output</w:t>
      </w:r>
    </w:p>
    <w:p w:rsidR="00BE4C45" w:rsidRPr="00BE4C45" w:rsidRDefault="00BE4C45" w:rsidP="00BE4C45">
      <w:r w:rsidRPr="00BE4C45">
        <w:lastRenderedPageBreak/>
        <w:t xml:space="preserve">  </w:t>
      </w:r>
      <w:r w:rsidRPr="00BE4C45">
        <w:rPr>
          <w:b/>
          <w:bCs/>
        </w:rPr>
        <w:t>C</w:t>
      </w:r>
      <w:r w:rsidRPr="00BE4C45">
        <w:t xml:space="preserve"> + </w:t>
      </w:r>
      <w:r w:rsidRPr="00BE4C45">
        <w:rPr>
          <w:b/>
          <w:bCs/>
        </w:rPr>
        <w:t>I</w:t>
      </w:r>
      <w:r w:rsidRPr="00BE4C45">
        <w:t xml:space="preserve"> + </w:t>
      </w:r>
      <w:r w:rsidRPr="00BE4C45">
        <w:rPr>
          <w:b/>
          <w:bCs/>
        </w:rPr>
        <w:t>G</w:t>
      </w:r>
      <w:r w:rsidRPr="00BE4C45">
        <w:t xml:space="preserve"> + </w:t>
      </w:r>
      <w:r w:rsidRPr="00BE4C45">
        <w:rPr>
          <w:b/>
          <w:bCs/>
        </w:rPr>
        <w:t>NX</w:t>
      </w:r>
      <w:r w:rsidRPr="00BE4C45">
        <w:t xml:space="preserve"> = aggregate expenditure</w:t>
      </w:r>
    </w:p>
    <w:p w:rsidR="0067408F" w:rsidRDefault="0067408F" w:rsidP="0067408F">
      <w:pPr>
        <w:rPr>
          <w:b/>
          <w:bCs/>
        </w:rPr>
      </w:pPr>
    </w:p>
    <w:p w:rsidR="00213522" w:rsidRPr="00BE4C45" w:rsidRDefault="00F24AF5" w:rsidP="0067408F">
      <w:r w:rsidRPr="00BE4C45">
        <w:rPr>
          <w:b/>
          <w:bCs/>
        </w:rPr>
        <w:t>Why output = expenditure</w:t>
      </w:r>
    </w:p>
    <w:p w:rsidR="00213522" w:rsidRPr="00BE4C45" w:rsidRDefault="00F24AF5" w:rsidP="00BE4C45">
      <w:pPr>
        <w:numPr>
          <w:ilvl w:val="0"/>
          <w:numId w:val="16"/>
        </w:numPr>
      </w:pPr>
      <w:r w:rsidRPr="00BE4C45">
        <w:t xml:space="preserve">Unsold output goes into inventory, and is counted as “inventory investment”……whether the inventory buildup was intentional or not.    </w:t>
      </w:r>
    </w:p>
    <w:p w:rsidR="00213522" w:rsidRPr="00BE4C45" w:rsidRDefault="00F24AF5" w:rsidP="00BE4C45">
      <w:pPr>
        <w:numPr>
          <w:ilvl w:val="0"/>
          <w:numId w:val="16"/>
        </w:numPr>
      </w:pPr>
      <w:r w:rsidRPr="00BE4C45">
        <w:t xml:space="preserve">In effect, we are assuming that firms purchase their unsold output. </w:t>
      </w:r>
    </w:p>
    <w:p w:rsidR="0067408F" w:rsidRDefault="0067408F" w:rsidP="0067408F">
      <w:pPr>
        <w:rPr>
          <w:b/>
          <w:bCs/>
        </w:rPr>
      </w:pPr>
    </w:p>
    <w:p w:rsidR="00213522" w:rsidRPr="00BE4C45" w:rsidRDefault="0067408F" w:rsidP="0067408F">
      <w:r>
        <w:rPr>
          <w:b/>
          <w:bCs/>
        </w:rPr>
        <w:t xml:space="preserve">GDP:  </w:t>
      </w:r>
      <w:r w:rsidR="00F24AF5" w:rsidRPr="00BE4C45">
        <w:rPr>
          <w:b/>
          <w:bCs/>
        </w:rPr>
        <w:t>An important and versatile concept</w:t>
      </w:r>
    </w:p>
    <w:p w:rsidR="00BE4C45" w:rsidRPr="00BE4C45" w:rsidRDefault="00BE4C45" w:rsidP="00BE4C45">
      <w:r w:rsidRPr="00BE4C45">
        <w:t>We have now seen that GDP measures</w:t>
      </w:r>
    </w:p>
    <w:p w:rsidR="00213522" w:rsidRPr="00BE4C45" w:rsidRDefault="00F24AF5" w:rsidP="00BE4C45">
      <w:pPr>
        <w:numPr>
          <w:ilvl w:val="1"/>
          <w:numId w:val="17"/>
        </w:numPr>
      </w:pPr>
      <w:r w:rsidRPr="00BE4C45">
        <w:t>total income</w:t>
      </w:r>
    </w:p>
    <w:p w:rsidR="00213522" w:rsidRPr="00BE4C45" w:rsidRDefault="00F24AF5" w:rsidP="00BE4C45">
      <w:pPr>
        <w:numPr>
          <w:ilvl w:val="1"/>
          <w:numId w:val="17"/>
        </w:numPr>
      </w:pPr>
      <w:r w:rsidRPr="00BE4C45">
        <w:t>total output</w:t>
      </w:r>
    </w:p>
    <w:p w:rsidR="00213522" w:rsidRPr="00BE4C45" w:rsidRDefault="00F24AF5" w:rsidP="00BE4C45">
      <w:pPr>
        <w:numPr>
          <w:ilvl w:val="1"/>
          <w:numId w:val="17"/>
        </w:numPr>
      </w:pPr>
      <w:r w:rsidRPr="00BE4C45">
        <w:t>total expenditure</w:t>
      </w:r>
    </w:p>
    <w:p w:rsidR="00213522" w:rsidRPr="00BE4C45" w:rsidRDefault="00F24AF5" w:rsidP="00BE4C45">
      <w:pPr>
        <w:numPr>
          <w:ilvl w:val="1"/>
          <w:numId w:val="17"/>
        </w:numPr>
      </w:pPr>
      <w:r w:rsidRPr="00BE4C45">
        <w:t xml:space="preserve">the sum of value-added at all stages </w:t>
      </w:r>
      <w:r w:rsidRPr="00BE4C45">
        <w:br/>
        <w:t>in the production of final goods</w:t>
      </w:r>
    </w:p>
    <w:p w:rsidR="004506C1" w:rsidRDefault="004506C1" w:rsidP="004506C1">
      <w:pPr>
        <w:rPr>
          <w:b/>
          <w:bCs/>
        </w:rPr>
      </w:pPr>
    </w:p>
    <w:p w:rsidR="00213522" w:rsidRPr="00BE4C45" w:rsidRDefault="00F24AF5" w:rsidP="004506C1">
      <w:r w:rsidRPr="00BE4C45">
        <w:rPr>
          <w:b/>
          <w:bCs/>
        </w:rPr>
        <w:t>GNP vs. GDP</w:t>
      </w:r>
    </w:p>
    <w:p w:rsidR="00213522" w:rsidRPr="00BE4C45" w:rsidRDefault="00F24AF5" w:rsidP="00BE4C45">
      <w:pPr>
        <w:numPr>
          <w:ilvl w:val="0"/>
          <w:numId w:val="17"/>
        </w:numPr>
      </w:pPr>
      <w:r w:rsidRPr="00BE4C45">
        <w:rPr>
          <w:b/>
          <w:bCs/>
        </w:rPr>
        <w:t>Gross National Product (GNP)</w:t>
      </w:r>
      <w:r w:rsidRPr="00BE4C45">
        <w:br/>
        <w:t>total income earned by the nation’s factors of production, regardless of where located</w:t>
      </w:r>
    </w:p>
    <w:p w:rsidR="00213522" w:rsidRPr="00BE4C45" w:rsidRDefault="00F24AF5" w:rsidP="00BE4C45">
      <w:pPr>
        <w:numPr>
          <w:ilvl w:val="0"/>
          <w:numId w:val="17"/>
        </w:numPr>
      </w:pPr>
      <w:r w:rsidRPr="00BE4C45">
        <w:rPr>
          <w:b/>
          <w:bCs/>
        </w:rPr>
        <w:t>Gross Domestic Product (GDP</w:t>
      </w:r>
      <w:proofErr w:type="gramStart"/>
      <w:r w:rsidRPr="00BE4C45">
        <w:rPr>
          <w:b/>
          <w:bCs/>
        </w:rPr>
        <w:t>)</w:t>
      </w:r>
      <w:proofErr w:type="gramEnd"/>
      <w:r w:rsidRPr="00BE4C45">
        <w:br/>
        <w:t>total income earned by domestically-located factors of production, regardless of nationality.</w:t>
      </w:r>
    </w:p>
    <w:p w:rsidR="00213522" w:rsidRPr="00BE4C45" w:rsidRDefault="00F24AF5" w:rsidP="004E3929">
      <w:pPr>
        <w:ind w:left="360"/>
      </w:pPr>
      <w:r w:rsidRPr="00BE4C45">
        <w:rPr>
          <w:b/>
          <w:bCs/>
        </w:rPr>
        <w:t>Real vs. Nominal GDP</w:t>
      </w:r>
    </w:p>
    <w:p w:rsidR="00213522" w:rsidRPr="00BE4C45" w:rsidRDefault="00F24AF5" w:rsidP="00BE4C45">
      <w:pPr>
        <w:numPr>
          <w:ilvl w:val="0"/>
          <w:numId w:val="19"/>
        </w:numPr>
      </w:pPr>
      <w:r w:rsidRPr="00BE4C45">
        <w:t xml:space="preserve">GDP is the </w:t>
      </w:r>
      <w:r w:rsidRPr="00BE4C45">
        <w:rPr>
          <w:u w:val="single"/>
        </w:rPr>
        <w:t>value</w:t>
      </w:r>
      <w:r w:rsidRPr="00BE4C45">
        <w:t xml:space="preserve"> of all final goods and services produced.    </w:t>
      </w:r>
    </w:p>
    <w:p w:rsidR="00213522" w:rsidRPr="00BE4C45" w:rsidRDefault="00F24AF5" w:rsidP="00BE4C45">
      <w:pPr>
        <w:numPr>
          <w:ilvl w:val="0"/>
          <w:numId w:val="19"/>
        </w:numPr>
      </w:pPr>
      <w:r w:rsidRPr="00BE4C45">
        <w:rPr>
          <w:b/>
          <w:bCs/>
        </w:rPr>
        <w:t>Nominal GDP</w:t>
      </w:r>
      <w:r w:rsidRPr="00BE4C45">
        <w:t xml:space="preserve"> measures these values using current prices.  </w:t>
      </w:r>
    </w:p>
    <w:p w:rsidR="00213522" w:rsidRPr="00BE4C45" w:rsidRDefault="00F24AF5" w:rsidP="00BE4C45">
      <w:pPr>
        <w:numPr>
          <w:ilvl w:val="0"/>
          <w:numId w:val="19"/>
        </w:numPr>
      </w:pPr>
      <w:r w:rsidRPr="00BE4C45">
        <w:rPr>
          <w:b/>
          <w:bCs/>
        </w:rPr>
        <w:t xml:space="preserve">Real GDP </w:t>
      </w:r>
      <w:proofErr w:type="gramStart"/>
      <w:r w:rsidRPr="00BE4C45">
        <w:t>measure</w:t>
      </w:r>
      <w:proofErr w:type="gramEnd"/>
      <w:r w:rsidRPr="00BE4C45">
        <w:t xml:space="preserve"> these values using the prices of a base year.  </w:t>
      </w:r>
    </w:p>
    <w:p w:rsidR="00213522" w:rsidRPr="002876E7" w:rsidRDefault="00F24AF5" w:rsidP="00BE4C45">
      <w:pPr>
        <w:numPr>
          <w:ilvl w:val="0"/>
          <w:numId w:val="19"/>
        </w:numPr>
      </w:pPr>
      <w:r w:rsidRPr="002876E7">
        <w:rPr>
          <w:bCs/>
        </w:rPr>
        <w:t>Real GDP controls for inflation</w:t>
      </w:r>
    </w:p>
    <w:p w:rsidR="00213522" w:rsidRPr="00BE4C45" w:rsidRDefault="00F24AF5" w:rsidP="00BE4C45">
      <w:pPr>
        <w:numPr>
          <w:ilvl w:val="0"/>
          <w:numId w:val="19"/>
        </w:numPr>
      </w:pPr>
      <w:r w:rsidRPr="00BE4C45">
        <w:t>Changes in nominal GDP can be due to:</w:t>
      </w:r>
    </w:p>
    <w:p w:rsidR="00213522" w:rsidRPr="00BE4C45" w:rsidRDefault="00F24AF5" w:rsidP="00BE4C45">
      <w:pPr>
        <w:numPr>
          <w:ilvl w:val="1"/>
          <w:numId w:val="19"/>
        </w:numPr>
      </w:pPr>
      <w:r w:rsidRPr="00BE4C45">
        <w:t xml:space="preserve">changes in prices </w:t>
      </w:r>
    </w:p>
    <w:p w:rsidR="00213522" w:rsidRPr="00BE4C45" w:rsidRDefault="00F24AF5" w:rsidP="00BE4C45">
      <w:pPr>
        <w:numPr>
          <w:ilvl w:val="1"/>
          <w:numId w:val="19"/>
        </w:numPr>
      </w:pPr>
      <w:r w:rsidRPr="00BE4C45">
        <w:lastRenderedPageBreak/>
        <w:t>changes in quantities of output produced</w:t>
      </w:r>
    </w:p>
    <w:p w:rsidR="00BE4C45" w:rsidRPr="00BE4C45" w:rsidRDefault="00F24AF5" w:rsidP="00BE4C45">
      <w:pPr>
        <w:numPr>
          <w:ilvl w:val="0"/>
          <w:numId w:val="19"/>
        </w:numPr>
      </w:pPr>
      <w:r w:rsidRPr="00BE4C45">
        <w:t xml:space="preserve">Changes in real GDP can </w:t>
      </w:r>
      <w:r w:rsidRPr="00BE4C45">
        <w:rPr>
          <w:u w:val="single"/>
        </w:rPr>
        <w:t>only</w:t>
      </w:r>
      <w:r w:rsidRPr="00BE4C45">
        <w:t xml:space="preserve"> be due to changes in quantities,</w:t>
      </w:r>
      <w:r w:rsidR="004506C1">
        <w:t xml:space="preserve"> </w:t>
      </w:r>
      <w:r w:rsidR="00BE4C45" w:rsidRPr="00BE4C45">
        <w:t xml:space="preserve">because real GDP is constructed using constant base-year prices.  </w:t>
      </w:r>
    </w:p>
    <w:p w:rsidR="00383025" w:rsidRDefault="00383025" w:rsidP="00383025">
      <w:pPr>
        <w:ind w:left="360"/>
        <w:rPr>
          <w:b/>
          <w:bCs/>
        </w:rPr>
      </w:pPr>
    </w:p>
    <w:p w:rsidR="00BC780C" w:rsidRPr="00BC780C" w:rsidRDefault="00F24AF5" w:rsidP="00BC780C">
      <w:pPr>
        <w:ind w:left="360"/>
        <w:rPr>
          <w:b/>
          <w:bCs/>
        </w:rPr>
      </w:pPr>
      <w:r w:rsidRPr="00BE4C45">
        <w:rPr>
          <w:b/>
          <w:bCs/>
        </w:rPr>
        <w:t>GDP Deflator</w:t>
      </w:r>
    </w:p>
    <w:p w:rsidR="004646C9" w:rsidRDefault="004646C9" w:rsidP="004646C9">
      <w:pPr>
        <w:pStyle w:val="ListParagraph"/>
        <w:numPr>
          <w:ilvl w:val="0"/>
          <w:numId w:val="34"/>
        </w:numPr>
        <w:jc w:val="both"/>
      </w:pPr>
      <w:r>
        <w:t>The GDP deflator, also called the implicit price deflator for GDP, measures the price of output</w:t>
      </w:r>
    </w:p>
    <w:p w:rsidR="00E85A64" w:rsidRPr="00E85A64" w:rsidRDefault="004646C9" w:rsidP="004646C9">
      <w:pPr>
        <w:pStyle w:val="ListParagraph"/>
        <w:jc w:val="both"/>
      </w:pPr>
      <w:proofErr w:type="gramStart"/>
      <w:r>
        <w:t>relative</w:t>
      </w:r>
      <w:proofErr w:type="gramEnd"/>
      <w:r>
        <w:t xml:space="preserve"> to its price in the base year. It reflects what’s happening to the overall level of prices in the economy</w:t>
      </w:r>
      <w:r w:rsidR="009D2F5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4.75pt;margin-top:21pt;width:189pt;height:31.95pt;z-index:251658240;mso-position-horizontal-relative:text;mso-position-vertical-relative:text">
            <v:imagedata r:id="rId7" o:title=""/>
          </v:shape>
          <o:OLEObject Type="Embed" ProgID="Unknown" ShapeID="_x0000_s1026" DrawAspect="Content" ObjectID="_1421049607" r:id="rId8"/>
        </w:pict>
      </w:r>
    </w:p>
    <w:p w:rsidR="003B51D4" w:rsidRDefault="003B51D4" w:rsidP="003B51D4">
      <w:pPr>
        <w:ind w:left="720"/>
      </w:pPr>
    </w:p>
    <w:p w:rsidR="003B51D4" w:rsidRDefault="003B51D4" w:rsidP="003B51D4">
      <w:pPr>
        <w:ind w:left="720"/>
      </w:pPr>
    </w:p>
    <w:p w:rsidR="00213522" w:rsidRPr="00E85A64" w:rsidRDefault="00F24AF5" w:rsidP="003B51D4">
      <w:pPr>
        <w:ind w:left="360"/>
      </w:pPr>
      <w:r w:rsidRPr="003B51D4">
        <w:rPr>
          <w:b/>
          <w:bCs/>
        </w:rPr>
        <w:t>Consumer Price Index (CPI)</w:t>
      </w:r>
    </w:p>
    <w:p w:rsidR="00E85A64" w:rsidRPr="00E85A64" w:rsidRDefault="0072337D" w:rsidP="00E85A64">
      <w:pPr>
        <w:numPr>
          <w:ilvl w:val="0"/>
          <w:numId w:val="20"/>
        </w:numPr>
      </w:pPr>
      <w:r>
        <w:t>CPI is a</w:t>
      </w:r>
      <w:r w:rsidR="00F24AF5" w:rsidRPr="00E85A64">
        <w:t xml:space="preserve"> measure of the overall level of prices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t xml:space="preserve">Published by the </w:t>
      </w:r>
      <w:r w:rsidRPr="00E85A64">
        <w:rPr>
          <w:b/>
          <w:bCs/>
        </w:rPr>
        <w:t>Bureau of Labor Statistics</w:t>
      </w:r>
      <w:r w:rsidRPr="00E85A64">
        <w:t xml:space="preserve"> (</w:t>
      </w:r>
      <w:r w:rsidRPr="00E85A64">
        <w:rPr>
          <w:b/>
          <w:bCs/>
        </w:rPr>
        <w:t>BLS</w:t>
      </w:r>
      <w:r w:rsidRPr="00E85A64">
        <w:t xml:space="preserve">) </w:t>
      </w:r>
    </w:p>
    <w:p w:rsidR="00213522" w:rsidRPr="00E85A64" w:rsidRDefault="00545A13" w:rsidP="00545A13">
      <w:pPr>
        <w:ind w:left="360"/>
      </w:pPr>
      <w:r>
        <w:t>CPI is u</w:t>
      </w:r>
      <w:r w:rsidR="00F24AF5" w:rsidRPr="00E85A64">
        <w:t xml:space="preserve">sed to 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t>track changes in the typical household’s cost of living</w:t>
      </w:r>
    </w:p>
    <w:p w:rsidR="00E85A64" w:rsidRPr="00E85A64" w:rsidRDefault="00F24AF5" w:rsidP="00512490">
      <w:pPr>
        <w:numPr>
          <w:ilvl w:val="0"/>
          <w:numId w:val="20"/>
        </w:numPr>
      </w:pPr>
      <w:r w:rsidRPr="00E85A64">
        <w:t>allow comparisons of dollar figures from different years</w:t>
      </w:r>
    </w:p>
    <w:p w:rsidR="002B3240" w:rsidRDefault="002B3240" w:rsidP="002B3240">
      <w:pPr>
        <w:ind w:left="360"/>
        <w:rPr>
          <w:b/>
          <w:bCs/>
        </w:rPr>
      </w:pPr>
    </w:p>
    <w:p w:rsidR="00213522" w:rsidRPr="00E85A64" w:rsidRDefault="00F24AF5" w:rsidP="002B3240">
      <w:pPr>
        <w:ind w:left="360"/>
      </w:pPr>
      <w:r w:rsidRPr="00E85A64">
        <w:rPr>
          <w:b/>
          <w:bCs/>
        </w:rPr>
        <w:t>How the BLS constructs the CPI</w:t>
      </w:r>
    </w:p>
    <w:p w:rsidR="00213522" w:rsidRPr="00E85A64" w:rsidRDefault="002B3240" w:rsidP="00E85A64">
      <w:pPr>
        <w:numPr>
          <w:ilvl w:val="0"/>
          <w:numId w:val="20"/>
        </w:numPr>
      </w:pPr>
      <w:r>
        <w:t>It s</w:t>
      </w:r>
      <w:r w:rsidR="00F24AF5" w:rsidRPr="00E85A64">
        <w:t>urvey</w:t>
      </w:r>
      <w:r>
        <w:t>s</w:t>
      </w:r>
      <w:r w:rsidR="00F24AF5" w:rsidRPr="00E85A64">
        <w:t xml:space="preserve"> consumers to determine composition of the typical consumer’s “basket” of goods.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t xml:space="preserve">Every month, </w:t>
      </w:r>
      <w:r w:rsidR="006A4BAC">
        <w:t>data is collected</w:t>
      </w:r>
      <w:r w:rsidRPr="00E85A64">
        <w:t xml:space="preserve"> on pri</w:t>
      </w:r>
      <w:r w:rsidR="00A37F2B">
        <w:t xml:space="preserve">ces of all items in the basket to </w:t>
      </w:r>
      <w:r w:rsidRPr="00E85A64">
        <w:t>compute cost of basket</w:t>
      </w:r>
    </w:p>
    <w:p w:rsidR="00213522" w:rsidRDefault="00F24AF5" w:rsidP="00E85A64">
      <w:pPr>
        <w:numPr>
          <w:ilvl w:val="0"/>
          <w:numId w:val="20"/>
        </w:numPr>
      </w:pPr>
      <w:r w:rsidRPr="00E85A64">
        <w:t>CPI in any month equals</w:t>
      </w:r>
    </w:p>
    <w:p w:rsidR="00693233" w:rsidRPr="00E85A64" w:rsidRDefault="009D2F54" w:rsidP="00693233">
      <w:pPr>
        <w:ind w:left="720"/>
      </w:pPr>
      <w:r>
        <w:rPr>
          <w:noProof/>
        </w:rPr>
        <w:pict>
          <v:shape id="_x0000_s1027" type="#_x0000_t75" style="position:absolute;left:0;text-align:left;margin-left:144.75pt;margin-top:12.1pt;width:189pt;height:34pt;z-index:251659264">
            <v:imagedata r:id="rId9" o:title=""/>
          </v:shape>
          <o:OLEObject Type="Embed" ProgID="Unknown" ShapeID="_x0000_s1027" DrawAspect="Content" ObjectID="_1421049608" r:id="rId10"/>
        </w:pict>
      </w:r>
    </w:p>
    <w:p w:rsidR="00693233" w:rsidRDefault="00693233" w:rsidP="00693233">
      <w:pPr>
        <w:rPr>
          <w:b/>
          <w:bCs/>
        </w:rPr>
      </w:pPr>
    </w:p>
    <w:p w:rsidR="00693233" w:rsidRDefault="00693233" w:rsidP="00693233">
      <w:pPr>
        <w:rPr>
          <w:b/>
          <w:bCs/>
        </w:rPr>
      </w:pPr>
    </w:p>
    <w:p w:rsidR="00512490" w:rsidRDefault="00512490" w:rsidP="00693233">
      <w:pPr>
        <w:rPr>
          <w:b/>
          <w:bCs/>
        </w:rPr>
      </w:pPr>
    </w:p>
    <w:p w:rsidR="00213522" w:rsidRPr="00E85A64" w:rsidRDefault="00F24AF5" w:rsidP="00693233">
      <w:r w:rsidRPr="00E85A64">
        <w:rPr>
          <w:b/>
          <w:bCs/>
        </w:rPr>
        <w:t>CPI vs. GDP deflator</w:t>
      </w:r>
    </w:p>
    <w:p w:rsidR="00E85A64" w:rsidRPr="00E85A64" w:rsidRDefault="00E85A64" w:rsidP="00E85A64">
      <w:pPr>
        <w:ind w:left="360"/>
        <w:rPr>
          <w:b/>
        </w:rPr>
      </w:pPr>
      <w:r w:rsidRPr="00E85A64">
        <w:rPr>
          <w:b/>
        </w:rPr>
        <w:t>Prices of capital goods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lastRenderedPageBreak/>
        <w:t>included in GDP deflator (if produced domestically)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t>excluded from CPI</w:t>
      </w:r>
    </w:p>
    <w:p w:rsidR="00E85A64" w:rsidRPr="00E85A64" w:rsidRDefault="00E85A64" w:rsidP="00E85A64">
      <w:pPr>
        <w:ind w:left="360"/>
        <w:rPr>
          <w:b/>
        </w:rPr>
      </w:pPr>
      <w:r w:rsidRPr="00E85A64">
        <w:rPr>
          <w:b/>
        </w:rPr>
        <w:t>Prices of imported consumer goods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t>included in CPI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t>excluded from GDP deflator</w:t>
      </w:r>
    </w:p>
    <w:p w:rsidR="00E85A64" w:rsidRPr="00E85A64" w:rsidRDefault="00E85A64" w:rsidP="00E85A64">
      <w:pPr>
        <w:ind w:left="360"/>
        <w:rPr>
          <w:b/>
        </w:rPr>
      </w:pPr>
      <w:r w:rsidRPr="00E85A64">
        <w:rPr>
          <w:b/>
        </w:rPr>
        <w:t>The basket of goods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t>CPI:  fixed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t>GDP deflator:   changes every year</w:t>
      </w:r>
    </w:p>
    <w:p w:rsidR="006815A4" w:rsidRPr="006815A4" w:rsidRDefault="006815A4" w:rsidP="002B32F2">
      <w:pPr>
        <w:ind w:left="360"/>
      </w:pPr>
    </w:p>
    <w:p w:rsidR="00213522" w:rsidRDefault="00F24AF5" w:rsidP="002B32F2">
      <w:pPr>
        <w:rPr>
          <w:b/>
          <w:bCs/>
        </w:rPr>
      </w:pPr>
      <w:r w:rsidRPr="00E85A64">
        <w:rPr>
          <w:b/>
          <w:bCs/>
        </w:rPr>
        <w:t>Two measures of inflation</w:t>
      </w:r>
    </w:p>
    <w:p w:rsidR="002B32F2" w:rsidRPr="00E85A64" w:rsidRDefault="002B32F2" w:rsidP="002B32F2">
      <w:r>
        <w:rPr>
          <w:noProof/>
        </w:rPr>
        <w:drawing>
          <wp:inline distT="0" distB="0" distL="0" distR="0">
            <wp:extent cx="5838825" cy="3514725"/>
            <wp:effectExtent l="1905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2F2" w:rsidRDefault="002B32F2" w:rsidP="002B32F2">
      <w:pPr>
        <w:rPr>
          <w:b/>
          <w:bCs/>
        </w:rPr>
      </w:pPr>
    </w:p>
    <w:p w:rsidR="002B32F2" w:rsidRDefault="002B32F2" w:rsidP="002B32F2">
      <w:pPr>
        <w:rPr>
          <w:b/>
          <w:bCs/>
        </w:rPr>
      </w:pPr>
    </w:p>
    <w:p w:rsidR="00213522" w:rsidRPr="00E85A64" w:rsidRDefault="00F24AF5" w:rsidP="002B32F2">
      <w:r w:rsidRPr="00E85A64">
        <w:rPr>
          <w:b/>
          <w:bCs/>
        </w:rPr>
        <w:t>Categories of the population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rPr>
          <w:b/>
          <w:bCs/>
        </w:rPr>
        <w:lastRenderedPageBreak/>
        <w:t>employed</w:t>
      </w:r>
      <w:r w:rsidRPr="00E85A64">
        <w:t xml:space="preserve">  </w:t>
      </w:r>
      <w:r w:rsidRPr="00E85A64">
        <w:br/>
        <w:t xml:space="preserve">working at a paid job  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rPr>
          <w:b/>
          <w:bCs/>
        </w:rPr>
        <w:t>unemployed</w:t>
      </w:r>
      <w:r w:rsidRPr="00E85A64">
        <w:t xml:space="preserve">  </w:t>
      </w:r>
      <w:r w:rsidRPr="00E85A64">
        <w:br/>
        <w:t xml:space="preserve">not employed but looking for a job  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rPr>
          <w:b/>
          <w:bCs/>
        </w:rPr>
        <w:t xml:space="preserve">labor force </w:t>
      </w:r>
      <w:r w:rsidRPr="00E85A64">
        <w:t xml:space="preserve"> </w:t>
      </w:r>
      <w:r w:rsidRPr="00E85A64">
        <w:br/>
        <w:t xml:space="preserve">the amount of labor available for producing goods and services; all employed plus unemployed persons </w:t>
      </w:r>
    </w:p>
    <w:p w:rsidR="00213522" w:rsidRPr="00E85A64" w:rsidRDefault="00F24AF5" w:rsidP="00E85A64">
      <w:pPr>
        <w:numPr>
          <w:ilvl w:val="0"/>
          <w:numId w:val="20"/>
        </w:numPr>
      </w:pPr>
      <w:proofErr w:type="gramStart"/>
      <w:r w:rsidRPr="00E85A64">
        <w:rPr>
          <w:b/>
          <w:bCs/>
        </w:rPr>
        <w:t>not</w:t>
      </w:r>
      <w:proofErr w:type="gramEnd"/>
      <w:r w:rsidRPr="00E85A64">
        <w:rPr>
          <w:b/>
          <w:bCs/>
        </w:rPr>
        <w:t xml:space="preserve"> in the labor force</w:t>
      </w:r>
      <w:r w:rsidRPr="00E85A64">
        <w:t xml:space="preserve">  </w:t>
      </w:r>
      <w:r w:rsidRPr="00E85A64">
        <w:br/>
        <w:t xml:space="preserve">not employed, not looking for work. </w:t>
      </w:r>
    </w:p>
    <w:p w:rsidR="00AC596A" w:rsidRDefault="00AC596A" w:rsidP="00AC596A">
      <w:pPr>
        <w:rPr>
          <w:b/>
          <w:bCs/>
        </w:rPr>
      </w:pPr>
    </w:p>
    <w:p w:rsidR="00213522" w:rsidRPr="00E85A64" w:rsidRDefault="00F24AF5" w:rsidP="00AC596A">
      <w:r w:rsidRPr="00E85A64">
        <w:rPr>
          <w:b/>
          <w:bCs/>
        </w:rPr>
        <w:t>Two important labor force concepts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rPr>
          <w:b/>
          <w:bCs/>
        </w:rPr>
        <w:t xml:space="preserve">unemployment rate </w:t>
      </w:r>
      <w:r w:rsidRPr="00E85A64">
        <w:rPr>
          <w:b/>
          <w:bCs/>
        </w:rPr>
        <w:br/>
      </w:r>
      <w:r w:rsidRPr="00E85A64">
        <w:t>percentage of the labor force that is unemployed</w:t>
      </w:r>
    </w:p>
    <w:p w:rsidR="00213522" w:rsidRPr="00E85A64" w:rsidRDefault="00F24AF5" w:rsidP="00E85A64">
      <w:pPr>
        <w:numPr>
          <w:ilvl w:val="0"/>
          <w:numId w:val="20"/>
        </w:numPr>
      </w:pPr>
      <w:r w:rsidRPr="00E85A64">
        <w:rPr>
          <w:b/>
          <w:bCs/>
        </w:rPr>
        <w:t xml:space="preserve">labor force participation rate </w:t>
      </w:r>
      <w:r w:rsidRPr="00E85A64">
        <w:rPr>
          <w:b/>
          <w:bCs/>
        </w:rPr>
        <w:br/>
      </w:r>
      <w:r w:rsidRPr="00E85A64">
        <w:t>the fraction of the adult population  that ‘participates’ in the labor force</w:t>
      </w:r>
    </w:p>
    <w:p w:rsidR="00AC596A" w:rsidRDefault="00AC596A" w:rsidP="00AC596A">
      <w:pPr>
        <w:ind w:left="720"/>
      </w:pPr>
    </w:p>
    <w:p w:rsidR="006815A4" w:rsidRDefault="006815A4" w:rsidP="009E7A24">
      <w:proofErr w:type="spellStart"/>
      <w:r w:rsidRPr="00E85A64">
        <w:rPr>
          <w:b/>
          <w:bCs/>
        </w:rPr>
        <w:t>Okun’s</w:t>
      </w:r>
      <w:proofErr w:type="spellEnd"/>
      <w:r w:rsidRPr="00E85A64">
        <w:rPr>
          <w:b/>
          <w:bCs/>
        </w:rPr>
        <w:t xml:space="preserve"> Law</w:t>
      </w:r>
    </w:p>
    <w:p w:rsidR="006815A4" w:rsidRPr="009E7A24" w:rsidRDefault="009E7A24" w:rsidP="009E7A2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9E7A24">
        <w:rPr>
          <w:rFonts w:cs="ArialMT"/>
        </w:rPr>
        <w:t>One would expect a negative relationship between unemployment and real GDP. This</w:t>
      </w:r>
      <w:r>
        <w:rPr>
          <w:rFonts w:cs="ArialMT"/>
        </w:rPr>
        <w:t xml:space="preserve"> </w:t>
      </w:r>
      <w:r w:rsidRPr="009E7A24">
        <w:rPr>
          <w:rFonts w:cs="ArialMT"/>
        </w:rPr>
        <w:t>relationship is clear in the data. Percentage Change in Real GDP = 3% - 2 * (change in the</w:t>
      </w:r>
      <w:r>
        <w:rPr>
          <w:rFonts w:cs="ArialMT"/>
        </w:rPr>
        <w:t xml:space="preserve"> </w:t>
      </w:r>
      <w:r w:rsidRPr="009E7A24">
        <w:rPr>
          <w:rFonts w:cs="ArialMT"/>
        </w:rPr>
        <w:t xml:space="preserve">Unemployment rate). </w:t>
      </w:r>
      <w:proofErr w:type="spellStart"/>
      <w:r w:rsidRPr="009E7A24">
        <w:rPr>
          <w:rFonts w:cs="ArialMT"/>
        </w:rPr>
        <w:t>Okun’s</w:t>
      </w:r>
      <w:proofErr w:type="spellEnd"/>
      <w:r w:rsidRPr="009E7A24">
        <w:rPr>
          <w:rFonts w:cs="ArialMT"/>
        </w:rPr>
        <w:t xml:space="preserve"> Law states that a one-percent decrease in unemployment is</w:t>
      </w:r>
      <w:r>
        <w:rPr>
          <w:rFonts w:cs="ArialMT"/>
        </w:rPr>
        <w:t xml:space="preserve"> </w:t>
      </w:r>
      <w:r w:rsidRPr="009E7A24">
        <w:rPr>
          <w:rFonts w:cs="ArialMT"/>
        </w:rPr>
        <w:t>associated with two percentage points of additional growth in real GDP.</w:t>
      </w:r>
    </w:p>
    <w:p w:rsidR="006815A4" w:rsidRPr="006815A4" w:rsidRDefault="006815A4" w:rsidP="00495AEC">
      <w:pPr>
        <w:ind w:left="720"/>
      </w:pPr>
    </w:p>
    <w:p w:rsidR="00E85A64" w:rsidRPr="00E85A64" w:rsidRDefault="009E7A24" w:rsidP="00653E1D">
      <w:pPr>
        <w:ind w:left="720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-3810</wp:posOffset>
            </wp:positionV>
            <wp:extent cx="3994785" cy="2200275"/>
            <wp:effectExtent l="19050" t="0" r="5715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78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15C4" w:rsidRDefault="00F415C4" w:rsidP="00AC596A">
      <w:pPr>
        <w:rPr>
          <w:b/>
          <w:bCs/>
        </w:rPr>
      </w:pPr>
    </w:p>
    <w:p w:rsidR="00F415C4" w:rsidRDefault="00F415C4" w:rsidP="00AC596A">
      <w:pPr>
        <w:rPr>
          <w:b/>
          <w:bCs/>
        </w:rPr>
      </w:pPr>
    </w:p>
    <w:p w:rsidR="009E7A24" w:rsidRDefault="009E7A24" w:rsidP="00AC596A">
      <w:pPr>
        <w:rPr>
          <w:b/>
          <w:bCs/>
        </w:rPr>
      </w:pPr>
    </w:p>
    <w:p w:rsidR="009E7A24" w:rsidRDefault="009E7A24" w:rsidP="00AC596A">
      <w:pPr>
        <w:rPr>
          <w:b/>
          <w:bCs/>
        </w:rPr>
      </w:pPr>
    </w:p>
    <w:p w:rsidR="009E7A24" w:rsidRDefault="009E7A24" w:rsidP="00AC596A">
      <w:pPr>
        <w:rPr>
          <w:b/>
          <w:bCs/>
        </w:rPr>
      </w:pPr>
    </w:p>
    <w:p w:rsidR="009E7A24" w:rsidRDefault="009E7A24" w:rsidP="00AC596A">
      <w:pPr>
        <w:rPr>
          <w:b/>
          <w:bCs/>
        </w:rPr>
      </w:pPr>
    </w:p>
    <w:p w:rsidR="009E7A24" w:rsidRDefault="009E7A24" w:rsidP="00AC596A">
      <w:pPr>
        <w:rPr>
          <w:b/>
          <w:bCs/>
        </w:rPr>
      </w:pPr>
    </w:p>
    <w:p w:rsidR="009E7A24" w:rsidRDefault="009E7A24" w:rsidP="00AC596A">
      <w:pPr>
        <w:rPr>
          <w:b/>
          <w:bCs/>
        </w:rPr>
      </w:pPr>
    </w:p>
    <w:p w:rsidR="009E7A24" w:rsidRDefault="009E7A24" w:rsidP="00AC596A">
      <w:pPr>
        <w:rPr>
          <w:b/>
          <w:bCs/>
        </w:rPr>
      </w:pPr>
    </w:p>
    <w:p w:rsidR="00213522" w:rsidRPr="00BE4C45" w:rsidRDefault="00F24AF5" w:rsidP="00AC596A">
      <w:r w:rsidRPr="00BE4C45">
        <w:rPr>
          <w:b/>
          <w:bCs/>
        </w:rPr>
        <w:t xml:space="preserve">Summary </w:t>
      </w:r>
    </w:p>
    <w:p w:rsidR="00213522" w:rsidRPr="00BE4C45" w:rsidRDefault="00F24AF5" w:rsidP="00BE4C45">
      <w:pPr>
        <w:numPr>
          <w:ilvl w:val="0"/>
          <w:numId w:val="21"/>
        </w:numPr>
      </w:pPr>
      <w:r w:rsidRPr="00BE4C45">
        <w:t>Gross Domestic Product (GDP) measures both total income and total expenditure on the economy’s output of goods &amp; services.</w:t>
      </w:r>
    </w:p>
    <w:p w:rsidR="00213522" w:rsidRPr="00BE4C45" w:rsidRDefault="00F24AF5" w:rsidP="00BE4C45">
      <w:pPr>
        <w:numPr>
          <w:ilvl w:val="0"/>
          <w:numId w:val="21"/>
        </w:numPr>
      </w:pPr>
      <w:r w:rsidRPr="00BE4C45">
        <w:t xml:space="preserve">Nominal GDP values output at current prices; real GDP values output at constant prices.  Changes in output affect both measures, but changes in prices only affect nominal GDP. </w:t>
      </w:r>
    </w:p>
    <w:p w:rsidR="00213522" w:rsidRDefault="00F24AF5" w:rsidP="00BE4C45">
      <w:pPr>
        <w:numPr>
          <w:ilvl w:val="0"/>
          <w:numId w:val="21"/>
        </w:numPr>
      </w:pPr>
      <w:r w:rsidRPr="00BE4C45">
        <w:t xml:space="preserve">GDP is the sum of consumption, investment, government purchases, and net exports. </w:t>
      </w:r>
    </w:p>
    <w:p w:rsidR="00653E1D" w:rsidRPr="00E85A64" w:rsidRDefault="00653E1D" w:rsidP="00653E1D">
      <w:pPr>
        <w:numPr>
          <w:ilvl w:val="0"/>
          <w:numId w:val="21"/>
        </w:numPr>
      </w:pPr>
      <w:r w:rsidRPr="00E85A64">
        <w:t>The overall level of prices can be measured by either</w:t>
      </w:r>
    </w:p>
    <w:p w:rsidR="00653E1D" w:rsidRPr="00E85A64" w:rsidRDefault="00653E1D" w:rsidP="00653E1D">
      <w:pPr>
        <w:numPr>
          <w:ilvl w:val="0"/>
          <w:numId w:val="21"/>
        </w:numPr>
      </w:pPr>
      <w:r w:rsidRPr="00E85A64">
        <w:t>the Consumer Price Index (CPI),  the price of a fixed basket of goods purchased by the typical consumer</w:t>
      </w:r>
    </w:p>
    <w:p w:rsidR="00653E1D" w:rsidRPr="00E85A64" w:rsidRDefault="00653E1D" w:rsidP="00653E1D">
      <w:pPr>
        <w:numPr>
          <w:ilvl w:val="0"/>
          <w:numId w:val="21"/>
        </w:numPr>
      </w:pPr>
      <w:r w:rsidRPr="00E85A64">
        <w:t>the GDP deflator,  the ratio of nominal to real GDP</w:t>
      </w:r>
    </w:p>
    <w:p w:rsidR="00653E1D" w:rsidRPr="00E85A64" w:rsidRDefault="00653E1D" w:rsidP="00653E1D">
      <w:pPr>
        <w:numPr>
          <w:ilvl w:val="0"/>
          <w:numId w:val="21"/>
        </w:numPr>
      </w:pPr>
      <w:r w:rsidRPr="00E85A64">
        <w:t xml:space="preserve">The unemployment rate is the fraction of the labor force that is not employed.  </w:t>
      </w:r>
    </w:p>
    <w:p w:rsidR="00653E1D" w:rsidRPr="00E85A64" w:rsidRDefault="00653E1D" w:rsidP="00653E1D">
      <w:pPr>
        <w:numPr>
          <w:ilvl w:val="0"/>
          <w:numId w:val="21"/>
        </w:numPr>
      </w:pPr>
      <w:r w:rsidRPr="00E85A64">
        <w:t xml:space="preserve">When unemployment rises, the growth rate of real GDP falls. </w:t>
      </w:r>
    </w:p>
    <w:p w:rsidR="00653E1D" w:rsidRPr="00BE4C45" w:rsidRDefault="00653E1D" w:rsidP="00653E1D">
      <w:pPr>
        <w:ind w:left="720"/>
      </w:pPr>
    </w:p>
    <w:p w:rsidR="001F10B6" w:rsidRDefault="001F10B6"/>
    <w:sectPr w:rsidR="001F10B6" w:rsidSect="001F1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A32"/>
    <w:multiLevelType w:val="hybridMultilevel"/>
    <w:tmpl w:val="ECB46B7E"/>
    <w:lvl w:ilvl="0" w:tplc="32DEC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9EAD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0046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6A55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C60D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8061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8C8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2EE3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6804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1C3A96"/>
    <w:multiLevelType w:val="hybridMultilevel"/>
    <w:tmpl w:val="84E6E0F6"/>
    <w:lvl w:ilvl="0" w:tplc="E910CF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78AF94">
      <w:start w:val="101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DA1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BAE9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D4E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9A9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0CE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20D9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7EA0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284AFB"/>
    <w:multiLevelType w:val="hybridMultilevel"/>
    <w:tmpl w:val="91FAC4D0"/>
    <w:lvl w:ilvl="0" w:tplc="DA58F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96E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8E9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92C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02B0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54B0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30B4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9AB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C028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7CD6B87"/>
    <w:multiLevelType w:val="hybridMultilevel"/>
    <w:tmpl w:val="E39A4104"/>
    <w:lvl w:ilvl="0" w:tplc="A94067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C81D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E0D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84DF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A20F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9EEB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981F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964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8EE2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9E018D3"/>
    <w:multiLevelType w:val="hybridMultilevel"/>
    <w:tmpl w:val="36585918"/>
    <w:lvl w:ilvl="0" w:tplc="698C7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02A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900C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303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7C28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D8EC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4E3C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7A35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221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0542974"/>
    <w:multiLevelType w:val="hybridMultilevel"/>
    <w:tmpl w:val="EDE611B4"/>
    <w:lvl w:ilvl="0" w:tplc="735AB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BC10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B45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84DB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E9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3C54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40D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F61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34C76B5"/>
    <w:multiLevelType w:val="hybridMultilevel"/>
    <w:tmpl w:val="8B04C052"/>
    <w:lvl w:ilvl="0" w:tplc="8DA436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145D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C859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3C7D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E8BF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E4E1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CA1A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F8AD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74DA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A475B1D"/>
    <w:multiLevelType w:val="hybridMultilevel"/>
    <w:tmpl w:val="7C8204E8"/>
    <w:lvl w:ilvl="0" w:tplc="7228D5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E62166">
      <w:start w:val="94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FA4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161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8E5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F050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D4AA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C06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B49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F872436"/>
    <w:multiLevelType w:val="hybridMultilevel"/>
    <w:tmpl w:val="BB4CEA3A"/>
    <w:lvl w:ilvl="0" w:tplc="53B4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B656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0ED6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6A81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A2B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1C3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B61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90D3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5ED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12F51AA"/>
    <w:multiLevelType w:val="hybridMultilevel"/>
    <w:tmpl w:val="4D8A38A8"/>
    <w:lvl w:ilvl="0" w:tplc="E65C0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0A1E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223A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7CC7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940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ACB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B684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5457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04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7F17631"/>
    <w:multiLevelType w:val="hybridMultilevel"/>
    <w:tmpl w:val="B978E7B0"/>
    <w:lvl w:ilvl="0" w:tplc="DEDC4E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0E36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4204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80E6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74B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6CC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E77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164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483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9C63948"/>
    <w:multiLevelType w:val="hybridMultilevel"/>
    <w:tmpl w:val="94668B3A"/>
    <w:lvl w:ilvl="0" w:tplc="DC2AB2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7037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DA89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DAEF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A4AB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B44A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DC8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2ADB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A044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BFA5E9F"/>
    <w:multiLevelType w:val="hybridMultilevel"/>
    <w:tmpl w:val="AB960F6E"/>
    <w:lvl w:ilvl="0" w:tplc="67C8D3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45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1662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4D1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C2A1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3E4C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CC4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2297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AA5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E262FC3"/>
    <w:multiLevelType w:val="hybridMultilevel"/>
    <w:tmpl w:val="F58A7902"/>
    <w:lvl w:ilvl="0" w:tplc="A3D005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6877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A663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E28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9603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CF7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BE40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A07A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0E6F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272074D"/>
    <w:multiLevelType w:val="hybridMultilevel"/>
    <w:tmpl w:val="94FE3FE2"/>
    <w:lvl w:ilvl="0" w:tplc="54525E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14DA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688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823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880C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D4F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705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DC1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C87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49740CE"/>
    <w:multiLevelType w:val="hybridMultilevel"/>
    <w:tmpl w:val="D0C4B0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766071D"/>
    <w:multiLevelType w:val="hybridMultilevel"/>
    <w:tmpl w:val="12D023D2"/>
    <w:lvl w:ilvl="0" w:tplc="76144F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D25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3EAC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B20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D29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D241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C490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1ED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A21F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37BD0489"/>
    <w:multiLevelType w:val="hybridMultilevel"/>
    <w:tmpl w:val="359E4E36"/>
    <w:lvl w:ilvl="0" w:tplc="EB50E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36F9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48D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D64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182A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56A5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D01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DAD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A82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3BB25C8C"/>
    <w:multiLevelType w:val="hybridMultilevel"/>
    <w:tmpl w:val="789ECF8E"/>
    <w:lvl w:ilvl="0" w:tplc="2AD0F0E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34C52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CC260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5E4B5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98CFF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34DD1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7E942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5E30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1047D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CE85160"/>
    <w:multiLevelType w:val="hybridMultilevel"/>
    <w:tmpl w:val="2654DA98"/>
    <w:lvl w:ilvl="0" w:tplc="BB009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DC65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E8DE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CA60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16DA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92A3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1C7E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A067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A44F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B27A1A"/>
    <w:multiLevelType w:val="hybridMultilevel"/>
    <w:tmpl w:val="2F1E0324"/>
    <w:lvl w:ilvl="0" w:tplc="B6CC4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42CF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1C10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F085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033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34BA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DE8C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A661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E881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48025A1"/>
    <w:multiLevelType w:val="hybridMultilevel"/>
    <w:tmpl w:val="B416611C"/>
    <w:lvl w:ilvl="0" w:tplc="F9BC5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567F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3EB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585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EA7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B200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AC0F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C6AA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1022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B3211D4"/>
    <w:multiLevelType w:val="hybridMultilevel"/>
    <w:tmpl w:val="275096A8"/>
    <w:lvl w:ilvl="0" w:tplc="216A31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6ECB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6A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7A3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741C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081F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5619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824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AEA7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E1C5262"/>
    <w:multiLevelType w:val="hybridMultilevel"/>
    <w:tmpl w:val="908CCBAA"/>
    <w:lvl w:ilvl="0" w:tplc="EDC2BB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7E4FE4">
      <w:start w:val="39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528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BE5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1654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1C1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B2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EC3C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D6BB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EEE3B0C"/>
    <w:multiLevelType w:val="hybridMultilevel"/>
    <w:tmpl w:val="1CD67E08"/>
    <w:lvl w:ilvl="0" w:tplc="63C6F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C7F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8C0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CA0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8C0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C6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9AFC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16F7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A277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58EB782D"/>
    <w:multiLevelType w:val="hybridMultilevel"/>
    <w:tmpl w:val="3F5AE814"/>
    <w:lvl w:ilvl="0" w:tplc="D5408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B63B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76B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8EE6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388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3C4E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AE5F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96BD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5A8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594B4E7F"/>
    <w:multiLevelType w:val="hybridMultilevel"/>
    <w:tmpl w:val="2498246A"/>
    <w:lvl w:ilvl="0" w:tplc="81CAAD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08AB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6451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202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5AC3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367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424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A683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2A08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B1037EC"/>
    <w:multiLevelType w:val="hybridMultilevel"/>
    <w:tmpl w:val="277AFD48"/>
    <w:lvl w:ilvl="0" w:tplc="6C6A81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44F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F08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0A4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9C16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7AF2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6A2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F03F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D4A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63E220A1"/>
    <w:multiLevelType w:val="hybridMultilevel"/>
    <w:tmpl w:val="CD164906"/>
    <w:lvl w:ilvl="0" w:tplc="E2F0C0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84E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FA07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E07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204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B287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2A9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C6F1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32E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6464128F"/>
    <w:multiLevelType w:val="hybridMultilevel"/>
    <w:tmpl w:val="71A8A422"/>
    <w:lvl w:ilvl="0" w:tplc="316C7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301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BEB9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8493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EC6B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FE77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CEC3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6224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C01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65793060"/>
    <w:multiLevelType w:val="hybridMultilevel"/>
    <w:tmpl w:val="433CB162"/>
    <w:lvl w:ilvl="0" w:tplc="B15CA3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E42F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426A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4E4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E98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BC0D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86E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DCF9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D0D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6E2B2FC8"/>
    <w:multiLevelType w:val="hybridMultilevel"/>
    <w:tmpl w:val="84841E86"/>
    <w:lvl w:ilvl="0" w:tplc="63FC4E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B4E5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EC54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700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0A7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8EC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E0D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6A9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842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7356689F"/>
    <w:multiLevelType w:val="hybridMultilevel"/>
    <w:tmpl w:val="E8D0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0F56D7"/>
    <w:multiLevelType w:val="hybridMultilevel"/>
    <w:tmpl w:val="620CFBB0"/>
    <w:lvl w:ilvl="0" w:tplc="4F3065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F60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2C9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9A6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EE03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3C62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C21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505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6A50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19"/>
  </w:num>
  <w:num w:numId="3">
    <w:abstractNumId w:val="25"/>
  </w:num>
  <w:num w:numId="4">
    <w:abstractNumId w:val="29"/>
  </w:num>
  <w:num w:numId="5">
    <w:abstractNumId w:val="18"/>
  </w:num>
  <w:num w:numId="6">
    <w:abstractNumId w:val="9"/>
  </w:num>
  <w:num w:numId="7">
    <w:abstractNumId w:val="33"/>
  </w:num>
  <w:num w:numId="8">
    <w:abstractNumId w:val="28"/>
  </w:num>
  <w:num w:numId="9">
    <w:abstractNumId w:val="7"/>
  </w:num>
  <w:num w:numId="10">
    <w:abstractNumId w:val="6"/>
  </w:num>
  <w:num w:numId="11">
    <w:abstractNumId w:val="26"/>
  </w:num>
  <w:num w:numId="12">
    <w:abstractNumId w:val="5"/>
  </w:num>
  <w:num w:numId="13">
    <w:abstractNumId w:val="4"/>
  </w:num>
  <w:num w:numId="14">
    <w:abstractNumId w:val="12"/>
  </w:num>
  <w:num w:numId="15">
    <w:abstractNumId w:val="31"/>
  </w:num>
  <w:num w:numId="16">
    <w:abstractNumId w:val="3"/>
  </w:num>
  <w:num w:numId="17">
    <w:abstractNumId w:val="21"/>
  </w:num>
  <w:num w:numId="18">
    <w:abstractNumId w:val="22"/>
  </w:num>
  <w:num w:numId="19">
    <w:abstractNumId w:val="1"/>
  </w:num>
  <w:num w:numId="20">
    <w:abstractNumId w:val="8"/>
  </w:num>
  <w:num w:numId="21">
    <w:abstractNumId w:val="20"/>
  </w:num>
  <w:num w:numId="22">
    <w:abstractNumId w:val="2"/>
  </w:num>
  <w:num w:numId="23">
    <w:abstractNumId w:val="23"/>
  </w:num>
  <w:num w:numId="24">
    <w:abstractNumId w:val="0"/>
  </w:num>
  <w:num w:numId="25">
    <w:abstractNumId w:val="14"/>
  </w:num>
  <w:num w:numId="26">
    <w:abstractNumId w:val="13"/>
  </w:num>
  <w:num w:numId="27">
    <w:abstractNumId w:val="17"/>
  </w:num>
  <w:num w:numId="28">
    <w:abstractNumId w:val="16"/>
  </w:num>
  <w:num w:numId="29">
    <w:abstractNumId w:val="30"/>
  </w:num>
  <w:num w:numId="30">
    <w:abstractNumId w:val="27"/>
  </w:num>
  <w:num w:numId="31">
    <w:abstractNumId w:val="24"/>
  </w:num>
  <w:num w:numId="32">
    <w:abstractNumId w:val="11"/>
  </w:num>
  <w:num w:numId="33">
    <w:abstractNumId w:val="15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4C45"/>
    <w:rsid w:val="00007987"/>
    <w:rsid w:val="001F10B6"/>
    <w:rsid w:val="00213522"/>
    <w:rsid w:val="002876E7"/>
    <w:rsid w:val="0029693A"/>
    <w:rsid w:val="002B3240"/>
    <w:rsid w:val="002B32F2"/>
    <w:rsid w:val="00383025"/>
    <w:rsid w:val="003A143E"/>
    <w:rsid w:val="003B51D4"/>
    <w:rsid w:val="003C61F5"/>
    <w:rsid w:val="004506C1"/>
    <w:rsid w:val="004646C9"/>
    <w:rsid w:val="00495AEC"/>
    <w:rsid w:val="004E3929"/>
    <w:rsid w:val="00512490"/>
    <w:rsid w:val="0053507D"/>
    <w:rsid w:val="00545A13"/>
    <w:rsid w:val="00587A65"/>
    <w:rsid w:val="00615BA4"/>
    <w:rsid w:val="00653E1D"/>
    <w:rsid w:val="0067408F"/>
    <w:rsid w:val="006815A4"/>
    <w:rsid w:val="00693233"/>
    <w:rsid w:val="006A4BAC"/>
    <w:rsid w:val="006C5D62"/>
    <w:rsid w:val="0072337D"/>
    <w:rsid w:val="007A28A2"/>
    <w:rsid w:val="009D2F54"/>
    <w:rsid w:val="009E7A24"/>
    <w:rsid w:val="00A37F2B"/>
    <w:rsid w:val="00A66933"/>
    <w:rsid w:val="00A91887"/>
    <w:rsid w:val="00AC41DA"/>
    <w:rsid w:val="00AC596A"/>
    <w:rsid w:val="00B84013"/>
    <w:rsid w:val="00BA65F8"/>
    <w:rsid w:val="00BC780C"/>
    <w:rsid w:val="00BE4C45"/>
    <w:rsid w:val="00C52978"/>
    <w:rsid w:val="00CA0698"/>
    <w:rsid w:val="00D278A7"/>
    <w:rsid w:val="00D5630F"/>
    <w:rsid w:val="00E36100"/>
    <w:rsid w:val="00E37C31"/>
    <w:rsid w:val="00E64F6C"/>
    <w:rsid w:val="00E85A64"/>
    <w:rsid w:val="00F24AF5"/>
    <w:rsid w:val="00F41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9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51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979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655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636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2891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0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12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49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8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7071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6061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54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1447">
          <w:marLeft w:val="619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4701">
          <w:marLeft w:val="619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4894">
          <w:marLeft w:val="619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59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2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979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1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76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626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1744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118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706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0495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1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4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5018">
          <w:marLeft w:val="461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7415">
          <w:marLeft w:val="461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9110">
          <w:marLeft w:val="461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6833">
          <w:marLeft w:val="461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99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7472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5091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17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99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43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69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2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38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0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031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367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724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38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54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854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3923">
          <w:marLeft w:val="154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9249">
          <w:marLeft w:val="154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5857">
          <w:marLeft w:val="634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4569">
          <w:marLeft w:val="634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9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4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857">
          <w:marLeft w:val="7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7826">
          <w:marLeft w:val="7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5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897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127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95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65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979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4510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7325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6012">
          <w:marLeft w:val="109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708">
          <w:marLeft w:val="109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71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2865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749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27735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51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900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6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71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5162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59393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456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07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75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683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309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3537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6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67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5837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5898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5974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401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2473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091">
          <w:marLeft w:val="116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744">
          <w:marLeft w:val="116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7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87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89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34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1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47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3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3063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559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80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8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234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88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7008">
          <w:marLeft w:val="82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658">
          <w:marLeft w:val="82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809">
          <w:marLeft w:val="82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465">
          <w:marLeft w:val="82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4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3880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3258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1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99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94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60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5599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37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903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1282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21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93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177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41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0899">
          <w:marLeft w:val="547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5957">
          <w:marLeft w:val="547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1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89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6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92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56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73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117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5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49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2795">
          <w:marLeft w:val="7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1191">
          <w:marLeft w:val="7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2197">
          <w:marLeft w:val="7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41</cp:revision>
  <dcterms:created xsi:type="dcterms:W3CDTF">2013-01-09T05:14:00Z</dcterms:created>
  <dcterms:modified xsi:type="dcterms:W3CDTF">2013-01-30T06:13:00Z</dcterms:modified>
</cp:coreProperties>
</file>