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15A7" w:rsidRDefault="000E15A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EA5EFB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17</w:t>
      </w: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4155EE" w:rsidRPr="004155EE" w:rsidRDefault="00EA5EFB" w:rsidP="004155EE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Investment</w:t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FC5E94" w:rsidRDefault="00FC5E94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103768" w:rsidRDefault="00103768" w:rsidP="00103768">
      <w:pPr>
        <w:rPr>
          <w:b/>
          <w:bCs/>
          <w:sz w:val="28"/>
          <w:szCs w:val="28"/>
        </w:rPr>
      </w:pPr>
    </w:p>
    <w:p w:rsidR="0042247F" w:rsidRDefault="003F331B" w:rsidP="009F7BD2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lastRenderedPageBreak/>
        <w:t>Types of Investment</w:t>
      </w:r>
    </w:p>
    <w:p w:rsidR="00BA0926" w:rsidRPr="00BA0926" w:rsidRDefault="00BA0926" w:rsidP="009F7BD2">
      <w:pPr>
        <w:rPr>
          <w:bCs/>
        </w:rPr>
      </w:pPr>
      <w:r w:rsidRPr="00BA0926">
        <w:rPr>
          <w:bCs/>
        </w:rPr>
        <w:t>Following are the types of investment</w:t>
      </w:r>
    </w:p>
    <w:p w:rsidR="0042247F" w:rsidRPr="009F7BD2" w:rsidRDefault="003F331B" w:rsidP="003F331B">
      <w:pPr>
        <w:numPr>
          <w:ilvl w:val="0"/>
          <w:numId w:val="1"/>
        </w:numPr>
        <w:rPr>
          <w:bCs/>
        </w:rPr>
      </w:pPr>
      <w:r w:rsidRPr="009F7BD2">
        <w:rPr>
          <w:bCs/>
        </w:rPr>
        <w:t>Business fixed investment:</w:t>
      </w:r>
      <w:r w:rsidRPr="009F7BD2">
        <w:rPr>
          <w:bCs/>
        </w:rPr>
        <w:br/>
        <w:t>businesses’ spending on equipment and structures for use in production</w:t>
      </w:r>
    </w:p>
    <w:p w:rsidR="0042247F" w:rsidRPr="009F7BD2" w:rsidRDefault="003F331B" w:rsidP="003F331B">
      <w:pPr>
        <w:numPr>
          <w:ilvl w:val="0"/>
          <w:numId w:val="1"/>
        </w:numPr>
        <w:rPr>
          <w:bCs/>
        </w:rPr>
      </w:pPr>
      <w:r w:rsidRPr="009F7BD2">
        <w:rPr>
          <w:bCs/>
        </w:rPr>
        <w:t>Residential investment:</w:t>
      </w:r>
      <w:r w:rsidRPr="009F7BD2">
        <w:rPr>
          <w:bCs/>
        </w:rPr>
        <w:br/>
      </w:r>
      <w:r w:rsidR="009F7BD2">
        <w:rPr>
          <w:bCs/>
        </w:rPr>
        <w:t xml:space="preserve">purchases of new housing units </w:t>
      </w:r>
      <w:r w:rsidRPr="009F7BD2">
        <w:rPr>
          <w:bCs/>
        </w:rPr>
        <w:t>(either by occupants or landlords)</w:t>
      </w:r>
    </w:p>
    <w:p w:rsidR="0042247F" w:rsidRPr="009F7BD2" w:rsidRDefault="003F331B" w:rsidP="003F331B">
      <w:pPr>
        <w:numPr>
          <w:ilvl w:val="0"/>
          <w:numId w:val="1"/>
        </w:numPr>
        <w:rPr>
          <w:bCs/>
        </w:rPr>
      </w:pPr>
      <w:r w:rsidRPr="009F7BD2">
        <w:rPr>
          <w:bCs/>
        </w:rPr>
        <w:t>Inventory investment</w:t>
      </w:r>
      <w:proofErr w:type="gramStart"/>
      <w:r w:rsidRPr="009F7BD2">
        <w:rPr>
          <w:bCs/>
        </w:rPr>
        <w:t>:</w:t>
      </w:r>
      <w:proofErr w:type="gramEnd"/>
      <w:r w:rsidRPr="009F7BD2">
        <w:rPr>
          <w:bCs/>
        </w:rPr>
        <w:br/>
        <w:t>the valu</w:t>
      </w:r>
      <w:r w:rsidR="009F7BD2">
        <w:rPr>
          <w:bCs/>
        </w:rPr>
        <w:t xml:space="preserve">e of the change in inventories </w:t>
      </w:r>
      <w:r w:rsidRPr="009F7BD2">
        <w:rPr>
          <w:bCs/>
        </w:rPr>
        <w:t>of finished goods, materials and supplies, and work in progress.</w:t>
      </w:r>
    </w:p>
    <w:p w:rsidR="007E6813" w:rsidRDefault="007E6813" w:rsidP="007E6813">
      <w:pPr>
        <w:rPr>
          <w:b/>
          <w:bCs/>
          <w:sz w:val="28"/>
          <w:szCs w:val="28"/>
        </w:rPr>
      </w:pPr>
    </w:p>
    <w:p w:rsidR="0042247F" w:rsidRPr="00EA5EFB" w:rsidRDefault="003F331B" w:rsidP="007E6813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Understanding business fixed investment</w:t>
      </w:r>
    </w:p>
    <w:p w:rsidR="0042247F" w:rsidRPr="007E6813" w:rsidRDefault="003F331B" w:rsidP="003F331B">
      <w:pPr>
        <w:numPr>
          <w:ilvl w:val="0"/>
          <w:numId w:val="1"/>
        </w:numPr>
        <w:rPr>
          <w:bCs/>
        </w:rPr>
      </w:pPr>
      <w:r w:rsidRPr="007E6813">
        <w:rPr>
          <w:bCs/>
        </w:rPr>
        <w:t>The standard model of business fixed investment:  the neoclassical model of investment</w:t>
      </w:r>
    </w:p>
    <w:p w:rsidR="0042247F" w:rsidRPr="007E6813" w:rsidRDefault="003F331B" w:rsidP="003F331B">
      <w:pPr>
        <w:numPr>
          <w:ilvl w:val="0"/>
          <w:numId w:val="1"/>
        </w:numPr>
        <w:rPr>
          <w:bCs/>
        </w:rPr>
      </w:pPr>
      <w:r w:rsidRPr="007E6813">
        <w:rPr>
          <w:bCs/>
        </w:rPr>
        <w:t>Shows how investment depends on</w:t>
      </w:r>
    </w:p>
    <w:p w:rsidR="0042247F" w:rsidRPr="007E6813" w:rsidRDefault="003F331B" w:rsidP="003F331B">
      <w:pPr>
        <w:numPr>
          <w:ilvl w:val="1"/>
          <w:numId w:val="1"/>
        </w:numPr>
        <w:rPr>
          <w:bCs/>
        </w:rPr>
      </w:pPr>
      <w:r w:rsidRPr="007E6813">
        <w:rPr>
          <w:bCs/>
        </w:rPr>
        <w:t>MPK</w:t>
      </w:r>
    </w:p>
    <w:p w:rsidR="0042247F" w:rsidRPr="007E6813" w:rsidRDefault="003F331B" w:rsidP="003F331B">
      <w:pPr>
        <w:numPr>
          <w:ilvl w:val="1"/>
          <w:numId w:val="1"/>
        </w:numPr>
        <w:rPr>
          <w:bCs/>
        </w:rPr>
      </w:pPr>
      <w:r w:rsidRPr="007E6813">
        <w:rPr>
          <w:bCs/>
        </w:rPr>
        <w:t>interest rate</w:t>
      </w:r>
    </w:p>
    <w:p w:rsidR="0042247F" w:rsidRPr="007E6813" w:rsidRDefault="003F331B" w:rsidP="003F331B">
      <w:pPr>
        <w:numPr>
          <w:ilvl w:val="1"/>
          <w:numId w:val="1"/>
        </w:numPr>
        <w:rPr>
          <w:bCs/>
        </w:rPr>
      </w:pPr>
      <w:r w:rsidRPr="007E6813">
        <w:rPr>
          <w:bCs/>
        </w:rPr>
        <w:t>tax rules affecting firms</w:t>
      </w:r>
    </w:p>
    <w:p w:rsidR="007E6813" w:rsidRDefault="007E6813" w:rsidP="007E6813">
      <w:pPr>
        <w:rPr>
          <w:b/>
          <w:bCs/>
          <w:sz w:val="28"/>
          <w:szCs w:val="28"/>
        </w:rPr>
      </w:pPr>
    </w:p>
    <w:p w:rsidR="0042247F" w:rsidRPr="00EA5EFB" w:rsidRDefault="003F331B" w:rsidP="007E6813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Two types of firms</w:t>
      </w:r>
    </w:p>
    <w:p w:rsidR="00EA5EFB" w:rsidRPr="007E6813" w:rsidRDefault="00EA5EFB" w:rsidP="00EA5EFB">
      <w:pPr>
        <w:rPr>
          <w:bCs/>
        </w:rPr>
      </w:pPr>
      <w:r w:rsidRPr="007E6813">
        <w:rPr>
          <w:bCs/>
        </w:rPr>
        <w:t>For simplicity, assume two types of firms:</w:t>
      </w:r>
    </w:p>
    <w:p w:rsidR="0042247F" w:rsidRPr="007E6813" w:rsidRDefault="003F331B" w:rsidP="003F331B">
      <w:pPr>
        <w:numPr>
          <w:ilvl w:val="0"/>
          <w:numId w:val="2"/>
        </w:numPr>
        <w:rPr>
          <w:bCs/>
        </w:rPr>
      </w:pPr>
      <w:r w:rsidRPr="007E6813">
        <w:rPr>
          <w:bCs/>
          <w:i/>
          <w:iCs/>
        </w:rPr>
        <w:t>Production firms</w:t>
      </w:r>
      <w:r w:rsidRPr="007E6813">
        <w:rPr>
          <w:bCs/>
        </w:rPr>
        <w:t xml:space="preserve"> rent the capital they use to produce goods and services.</w:t>
      </w:r>
    </w:p>
    <w:p w:rsidR="00EA5EFB" w:rsidRPr="007E6813" w:rsidRDefault="00EA5EFB" w:rsidP="007E6813">
      <w:pPr>
        <w:ind w:firstLine="360"/>
        <w:rPr>
          <w:bCs/>
        </w:rPr>
      </w:pPr>
      <w:r w:rsidRPr="007E6813">
        <w:rPr>
          <w:bCs/>
        </w:rPr>
        <w:t>2.</w:t>
      </w:r>
      <w:r w:rsidRPr="007E6813">
        <w:rPr>
          <w:bCs/>
        </w:rPr>
        <w:tab/>
      </w:r>
      <w:r w:rsidRPr="007E6813">
        <w:rPr>
          <w:bCs/>
          <w:i/>
          <w:iCs/>
        </w:rPr>
        <w:t xml:space="preserve">Rental </w:t>
      </w:r>
      <w:proofErr w:type="gramStart"/>
      <w:r w:rsidRPr="007E6813">
        <w:rPr>
          <w:bCs/>
          <w:i/>
          <w:iCs/>
        </w:rPr>
        <w:t>firms</w:t>
      </w:r>
      <w:r w:rsidRPr="007E6813">
        <w:rPr>
          <w:bCs/>
        </w:rPr>
        <w:t xml:space="preserve">  own</w:t>
      </w:r>
      <w:proofErr w:type="gramEnd"/>
      <w:r w:rsidRPr="007E6813">
        <w:rPr>
          <w:bCs/>
        </w:rPr>
        <w:t xml:space="preserve"> capital, rent it out to production firms.</w:t>
      </w:r>
    </w:p>
    <w:p w:rsidR="007E6813" w:rsidRDefault="007E6813" w:rsidP="007E6813">
      <w:pPr>
        <w:rPr>
          <w:b/>
          <w:bCs/>
          <w:sz w:val="28"/>
          <w:szCs w:val="28"/>
        </w:rPr>
      </w:pPr>
    </w:p>
    <w:p w:rsidR="0042247F" w:rsidRPr="00EA5EFB" w:rsidRDefault="003F331B" w:rsidP="007E6813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The capital rental market</w:t>
      </w:r>
    </w:p>
    <w:p w:rsidR="0042247F" w:rsidRPr="003F331B" w:rsidRDefault="003F331B" w:rsidP="003F331B">
      <w:pPr>
        <w:numPr>
          <w:ilvl w:val="0"/>
          <w:numId w:val="3"/>
        </w:numPr>
        <w:rPr>
          <w:bCs/>
        </w:rPr>
      </w:pPr>
      <w:r w:rsidRPr="003F331B">
        <w:rPr>
          <w:bCs/>
        </w:rPr>
        <w:t>Production firms must decide how much capital to rent.</w:t>
      </w:r>
    </w:p>
    <w:p w:rsidR="003F331B" w:rsidRDefault="003F331B" w:rsidP="003F331B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2962275" cy="2054638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4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47F" w:rsidRPr="00EA5EFB" w:rsidRDefault="003F331B" w:rsidP="002835C0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The cost of capital</w:t>
      </w:r>
    </w:p>
    <w:p w:rsidR="00EA5EFB" w:rsidRPr="00A541CA" w:rsidRDefault="00EA5EFB" w:rsidP="00EA5EFB">
      <w:pPr>
        <w:rPr>
          <w:bCs/>
        </w:rPr>
      </w:pPr>
      <w:r w:rsidRPr="00A541CA">
        <w:rPr>
          <w:bCs/>
        </w:rPr>
        <w:t>Components of the cost of capital:</w:t>
      </w:r>
    </w:p>
    <w:p w:rsidR="0042247F" w:rsidRPr="00A541CA" w:rsidRDefault="003F331B" w:rsidP="003F331B">
      <w:pPr>
        <w:numPr>
          <w:ilvl w:val="1"/>
          <w:numId w:val="6"/>
        </w:numPr>
        <w:rPr>
          <w:bCs/>
        </w:rPr>
      </w:pPr>
      <w:r w:rsidRPr="00A541CA">
        <w:rPr>
          <w:bCs/>
          <w:i/>
          <w:iCs/>
        </w:rPr>
        <w:t>interest cost:</w:t>
      </w:r>
      <w:r w:rsidRPr="00A541CA">
        <w:rPr>
          <w:bCs/>
        </w:rPr>
        <w:t xml:space="preserve">  </w:t>
      </w:r>
      <w:proofErr w:type="spellStart"/>
      <w:r w:rsidRPr="00A541CA">
        <w:rPr>
          <w:bCs/>
          <w:i/>
          <w:iCs/>
        </w:rPr>
        <w:t>i</w:t>
      </w:r>
      <w:proofErr w:type="spellEnd"/>
      <w:r w:rsidRPr="00A541CA">
        <w:rPr>
          <w:bCs/>
        </w:rPr>
        <w:t xml:space="preserve"> </w:t>
      </w:r>
      <w:r w:rsidRPr="00A541CA">
        <w:rPr>
          <w:bCs/>
        </w:rPr>
        <w:sym w:font="Symbol" w:char="00B4"/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>,</w:t>
      </w:r>
      <w:r w:rsidRPr="00A541CA">
        <w:rPr>
          <w:bCs/>
        </w:rPr>
        <w:br/>
        <w:t xml:space="preserve">  where  </w:t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 xml:space="preserve"> = nominal price of capital</w:t>
      </w:r>
    </w:p>
    <w:p w:rsidR="0042247F" w:rsidRPr="00A541CA" w:rsidRDefault="003F331B" w:rsidP="003F331B">
      <w:pPr>
        <w:numPr>
          <w:ilvl w:val="1"/>
          <w:numId w:val="6"/>
        </w:numPr>
        <w:rPr>
          <w:bCs/>
        </w:rPr>
      </w:pPr>
      <w:r w:rsidRPr="00A541CA">
        <w:rPr>
          <w:bCs/>
          <w:i/>
          <w:iCs/>
        </w:rPr>
        <w:t>depreciation cost:</w:t>
      </w:r>
      <w:r w:rsidRPr="00A541CA">
        <w:rPr>
          <w:bCs/>
        </w:rPr>
        <w:t xml:space="preserve">  </w:t>
      </w:r>
      <w:r w:rsidRPr="00A541CA">
        <w:rPr>
          <w:bCs/>
          <w:i/>
          <w:iCs/>
        </w:rPr>
        <w:sym w:font="Symbol" w:char="0064"/>
      </w:r>
      <w:r w:rsidRPr="00A541CA">
        <w:rPr>
          <w:bCs/>
          <w:i/>
          <w:iCs/>
        </w:rPr>
        <w:t xml:space="preserve"> </w:t>
      </w:r>
      <w:r w:rsidRPr="00A541CA">
        <w:rPr>
          <w:bCs/>
        </w:rPr>
        <w:sym w:font="Symbol" w:char="00B4"/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>,</w:t>
      </w:r>
      <w:r w:rsidRPr="00A541CA">
        <w:rPr>
          <w:bCs/>
        </w:rPr>
        <w:br/>
        <w:t xml:space="preserve">  where </w:t>
      </w:r>
      <w:r w:rsidRPr="00A541CA">
        <w:rPr>
          <w:bCs/>
          <w:i/>
          <w:iCs/>
        </w:rPr>
        <w:sym w:font="Symbol" w:char="0064"/>
      </w:r>
      <w:r w:rsidRPr="00A541CA">
        <w:rPr>
          <w:bCs/>
        </w:rPr>
        <w:t xml:space="preserve"> = rate of depreciation</w:t>
      </w:r>
    </w:p>
    <w:p w:rsidR="0042247F" w:rsidRPr="00A541CA" w:rsidRDefault="003F331B" w:rsidP="003F331B">
      <w:pPr>
        <w:numPr>
          <w:ilvl w:val="1"/>
          <w:numId w:val="6"/>
        </w:numPr>
        <w:rPr>
          <w:bCs/>
        </w:rPr>
      </w:pPr>
      <w:r w:rsidRPr="00A541CA">
        <w:rPr>
          <w:bCs/>
          <w:i/>
          <w:iCs/>
        </w:rPr>
        <w:t>capital loss:</w:t>
      </w:r>
      <w:r w:rsidRPr="00A541CA">
        <w:rPr>
          <w:bCs/>
        </w:rPr>
        <w:t xml:space="preserve">  </w:t>
      </w:r>
      <w:r w:rsidRPr="00A541CA">
        <w:rPr>
          <w:bCs/>
        </w:rPr>
        <w:sym w:font="Symbol" w:char="002D"/>
      </w:r>
      <w:r w:rsidRPr="00A541CA">
        <w:rPr>
          <w:bCs/>
        </w:rPr>
        <w:t xml:space="preserve"> </w:t>
      </w:r>
      <w:r w:rsidRPr="00A541CA">
        <w:rPr>
          <w:bCs/>
        </w:rPr>
        <w:sym w:font="Symbol" w:char="0044"/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 xml:space="preserve"> </w:t>
      </w:r>
      <w:r w:rsidRPr="00A541CA">
        <w:rPr>
          <w:bCs/>
        </w:rPr>
        <w:br/>
        <w:t xml:space="preserve">  (A capital gain, </w:t>
      </w:r>
      <w:r w:rsidRPr="00A541CA">
        <w:rPr>
          <w:bCs/>
        </w:rPr>
        <w:sym w:font="Symbol" w:char="0044"/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 xml:space="preserve"> &gt; 0, reduces cost of </w:t>
      </w:r>
      <w:r w:rsidRPr="00A541CA">
        <w:rPr>
          <w:bCs/>
          <w:i/>
          <w:iCs/>
        </w:rPr>
        <w:t xml:space="preserve">K </w:t>
      </w:r>
      <w:r w:rsidRPr="00A541CA">
        <w:rPr>
          <w:bCs/>
        </w:rPr>
        <w:t>)</w:t>
      </w:r>
    </w:p>
    <w:p w:rsidR="00EA5EFB" w:rsidRPr="00A541CA" w:rsidRDefault="00EA5EFB" w:rsidP="00EA5EFB">
      <w:pPr>
        <w:rPr>
          <w:bCs/>
        </w:rPr>
      </w:pPr>
      <w:r w:rsidRPr="00A541CA">
        <w:rPr>
          <w:bCs/>
        </w:rPr>
        <w:t>The total cost of capital is the sum of these three parts:</w:t>
      </w:r>
    </w:p>
    <w:p w:rsidR="0042247F" w:rsidRPr="00A541CA" w:rsidRDefault="003F331B" w:rsidP="003F331B">
      <w:pPr>
        <w:numPr>
          <w:ilvl w:val="0"/>
          <w:numId w:val="7"/>
        </w:numPr>
        <w:rPr>
          <w:bCs/>
        </w:rPr>
      </w:pPr>
      <w:r w:rsidRPr="00A541CA">
        <w:rPr>
          <w:bCs/>
        </w:rPr>
        <w:t>The cost of capital</w:t>
      </w:r>
    </w:p>
    <w:p w:rsidR="00EA5EFB" w:rsidRPr="00A541CA" w:rsidRDefault="00EA5EFB" w:rsidP="00EA5EFB">
      <w:pPr>
        <w:rPr>
          <w:bCs/>
        </w:rPr>
      </w:pPr>
      <w:proofErr w:type="gramStart"/>
      <w:r w:rsidRPr="00A541CA">
        <w:rPr>
          <w:bCs/>
          <w:i/>
          <w:iCs/>
        </w:rPr>
        <w:t>Example</w:t>
      </w:r>
      <w:r w:rsidRPr="00A541CA">
        <w:rPr>
          <w:bCs/>
        </w:rPr>
        <w:t xml:space="preserve">  car</w:t>
      </w:r>
      <w:proofErr w:type="gramEnd"/>
      <w:r w:rsidRPr="00A541CA">
        <w:rPr>
          <w:bCs/>
        </w:rPr>
        <w:t xml:space="preserve"> rental company (capital: cars)</w:t>
      </w:r>
    </w:p>
    <w:p w:rsidR="00EA5EFB" w:rsidRPr="00A541CA" w:rsidRDefault="00EA5EFB" w:rsidP="00EA5EFB">
      <w:pPr>
        <w:rPr>
          <w:bCs/>
        </w:rPr>
      </w:pPr>
      <w:proofErr w:type="gramStart"/>
      <w:r w:rsidRPr="00A541CA">
        <w:rPr>
          <w:bCs/>
        </w:rPr>
        <w:t xml:space="preserve">Suppose  </w:t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proofErr w:type="gramEnd"/>
      <w:r w:rsidRPr="00A541CA">
        <w:rPr>
          <w:bCs/>
        </w:rPr>
        <w:t xml:space="preserve"> = $10,000,  </w:t>
      </w:r>
      <w:proofErr w:type="spellStart"/>
      <w:r w:rsidRPr="00A541CA">
        <w:rPr>
          <w:bCs/>
          <w:i/>
          <w:iCs/>
        </w:rPr>
        <w:t>i</w:t>
      </w:r>
      <w:proofErr w:type="spellEnd"/>
      <w:r w:rsidRPr="00A541CA">
        <w:rPr>
          <w:bCs/>
        </w:rPr>
        <w:t xml:space="preserve">  = 0.10, </w:t>
      </w:r>
      <w:r w:rsidRPr="00A541CA">
        <w:rPr>
          <w:bCs/>
          <w:i/>
          <w:iCs/>
        </w:rPr>
        <w:sym w:font="Symbol" w:char="0064"/>
      </w:r>
      <w:r w:rsidRPr="00A541CA">
        <w:rPr>
          <w:bCs/>
          <w:i/>
          <w:iCs/>
        </w:rPr>
        <w:t xml:space="preserve">  </w:t>
      </w:r>
      <w:r w:rsidRPr="00A541CA">
        <w:rPr>
          <w:bCs/>
        </w:rPr>
        <w:t xml:space="preserve">= 0.20, </w:t>
      </w:r>
      <w:r w:rsidRPr="00A541CA">
        <w:rPr>
          <w:bCs/>
        </w:rPr>
        <w:br/>
      </w:r>
      <w:r w:rsidRPr="00A541CA">
        <w:rPr>
          <w:bCs/>
        </w:rPr>
        <w:tab/>
        <w:t xml:space="preserve">and </w:t>
      </w:r>
      <w:r w:rsidRPr="00A541CA">
        <w:rPr>
          <w:bCs/>
        </w:rPr>
        <w:sym w:font="Symbol" w:char="0044"/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>/</w:t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 xml:space="preserve">  = 0.06 </w:t>
      </w:r>
    </w:p>
    <w:p w:rsidR="00EA5EFB" w:rsidRPr="00A541CA" w:rsidRDefault="00EA5EFB" w:rsidP="00EA5EFB">
      <w:pPr>
        <w:rPr>
          <w:bCs/>
        </w:rPr>
      </w:pPr>
      <w:r w:rsidRPr="00A541CA">
        <w:rPr>
          <w:bCs/>
        </w:rPr>
        <w:t xml:space="preserve">For simplicity, </w:t>
      </w:r>
      <w:proofErr w:type="gramStart"/>
      <w:r w:rsidRPr="00A541CA">
        <w:rPr>
          <w:bCs/>
        </w:rPr>
        <w:t xml:space="preserve">assume  </w:t>
      </w:r>
      <w:proofErr w:type="gramEnd"/>
      <w:r w:rsidRPr="00A541CA">
        <w:rPr>
          <w:bCs/>
        </w:rPr>
        <w:sym w:font="Symbol" w:char="0044"/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>/</w:t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 xml:space="preserve">  = </w:t>
      </w:r>
      <w:r w:rsidRPr="00A541CA">
        <w:rPr>
          <w:bCs/>
          <w:i/>
          <w:iCs/>
        </w:rPr>
        <w:sym w:font="Symbol" w:char="0070"/>
      </w:r>
      <w:r w:rsidRPr="00A541CA">
        <w:rPr>
          <w:bCs/>
        </w:rPr>
        <w:t xml:space="preserve">.  </w:t>
      </w:r>
    </w:p>
    <w:p w:rsidR="00EA5EFB" w:rsidRPr="00A541CA" w:rsidRDefault="00EA5EFB" w:rsidP="00A541CA">
      <w:pPr>
        <w:rPr>
          <w:bCs/>
        </w:rPr>
      </w:pPr>
      <w:r w:rsidRPr="00A541CA">
        <w:rPr>
          <w:bCs/>
        </w:rPr>
        <w:t>Then, the nominal cost of capital equals</w:t>
      </w:r>
      <w:r w:rsidRPr="00A541CA">
        <w:rPr>
          <w:bCs/>
        </w:rPr>
        <w:br/>
        <w:t xml:space="preserve"> </w:t>
      </w:r>
      <w:proofErr w:type="gramStart"/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>(</w:t>
      </w:r>
      <w:proofErr w:type="spellStart"/>
      <w:proofErr w:type="gramEnd"/>
      <w:r w:rsidRPr="00A541CA">
        <w:rPr>
          <w:bCs/>
          <w:i/>
          <w:iCs/>
        </w:rPr>
        <w:t>i</w:t>
      </w:r>
      <w:proofErr w:type="spellEnd"/>
      <w:r w:rsidRPr="00A541CA">
        <w:rPr>
          <w:bCs/>
        </w:rPr>
        <w:t xml:space="preserve">  + </w:t>
      </w:r>
      <w:r w:rsidRPr="00A541CA">
        <w:rPr>
          <w:bCs/>
          <w:i/>
          <w:iCs/>
        </w:rPr>
        <w:sym w:font="Symbol" w:char="0064"/>
      </w:r>
      <w:r w:rsidRPr="00A541CA">
        <w:rPr>
          <w:bCs/>
          <w:i/>
          <w:iCs/>
        </w:rPr>
        <w:t xml:space="preserve"> </w:t>
      </w:r>
      <w:r w:rsidRPr="00A541CA">
        <w:rPr>
          <w:bCs/>
        </w:rPr>
        <w:t xml:space="preserve"> </w:t>
      </w:r>
      <w:r w:rsidRPr="00A541CA">
        <w:rPr>
          <w:bCs/>
        </w:rPr>
        <w:sym w:font="Symbol" w:char="002D"/>
      </w:r>
      <w:r w:rsidRPr="00A541CA">
        <w:rPr>
          <w:bCs/>
        </w:rPr>
        <w:t xml:space="preserve"> </w:t>
      </w:r>
      <w:r w:rsidRPr="00A541CA">
        <w:rPr>
          <w:bCs/>
          <w:i/>
          <w:iCs/>
        </w:rPr>
        <w:sym w:font="Symbol" w:char="0070"/>
      </w:r>
      <w:r w:rsidRPr="00A541CA">
        <w:rPr>
          <w:bCs/>
        </w:rPr>
        <w:t xml:space="preserve">) = </w:t>
      </w:r>
      <w:r w:rsidRPr="00A541CA">
        <w:rPr>
          <w:bCs/>
          <w:i/>
          <w:iCs/>
        </w:rPr>
        <w:t>P</w:t>
      </w:r>
      <w:r w:rsidRPr="00A541CA">
        <w:rPr>
          <w:bCs/>
          <w:vertAlign w:val="subscript"/>
        </w:rPr>
        <w:t>K</w:t>
      </w:r>
      <w:r w:rsidRPr="00A541CA">
        <w:rPr>
          <w:bCs/>
        </w:rPr>
        <w:t>(</w:t>
      </w:r>
      <w:r w:rsidRPr="00A541CA">
        <w:rPr>
          <w:bCs/>
          <w:i/>
          <w:iCs/>
        </w:rPr>
        <w:t>r</w:t>
      </w:r>
      <w:r w:rsidRPr="00A541CA">
        <w:rPr>
          <w:bCs/>
        </w:rPr>
        <w:t xml:space="preserve"> +</w:t>
      </w:r>
      <w:r w:rsidRPr="00A541CA">
        <w:rPr>
          <w:bCs/>
          <w:i/>
          <w:iCs/>
        </w:rPr>
        <w:sym w:font="Symbol" w:char="0064"/>
      </w:r>
      <w:r w:rsidRPr="00A541CA">
        <w:rPr>
          <w:bCs/>
          <w:i/>
          <w:iCs/>
        </w:rPr>
        <w:t xml:space="preserve"> </w:t>
      </w:r>
      <w:r w:rsidRPr="00A541CA">
        <w:rPr>
          <w:bCs/>
        </w:rPr>
        <w:t>)</w:t>
      </w:r>
    </w:p>
    <w:p w:rsidR="00EA5EFB" w:rsidRPr="00A541CA" w:rsidRDefault="00EA5EFB" w:rsidP="00EA5EFB">
      <w:pPr>
        <w:rPr>
          <w:bCs/>
          <w:i/>
          <w:iCs/>
        </w:rPr>
      </w:pPr>
      <w:proofErr w:type="gramStart"/>
      <w:r w:rsidRPr="00A541CA">
        <w:rPr>
          <w:bCs/>
        </w:rPr>
        <w:t>and</w:t>
      </w:r>
      <w:proofErr w:type="gramEnd"/>
      <w:r w:rsidRPr="00A541CA">
        <w:rPr>
          <w:bCs/>
        </w:rPr>
        <w:t xml:space="preserve"> the real cost of capital equals</w:t>
      </w:r>
      <w:r w:rsidRPr="00A541CA">
        <w:rPr>
          <w:bCs/>
          <w:i/>
          <w:iCs/>
        </w:rPr>
        <w:t xml:space="preserve"> </w:t>
      </w:r>
    </w:p>
    <w:p w:rsidR="002835C0" w:rsidRPr="00EA5EFB" w:rsidRDefault="002835C0" w:rsidP="00EA5EFB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0.5pt;margin-top:-9pt;width:58pt;height:31.95pt;z-index:251658240">
            <v:imagedata r:id="rId7" o:title=""/>
          </v:shape>
          <o:OLEObject Type="Embed" ProgID="Unknown" ShapeID="_x0000_s1026" DrawAspect="Content" ObjectID="_1420888330" r:id="rId8"/>
        </w:pict>
      </w:r>
    </w:p>
    <w:p w:rsidR="002835C0" w:rsidRPr="002835C0" w:rsidRDefault="002835C0" w:rsidP="002835C0">
      <w:pPr>
        <w:rPr>
          <w:bCs/>
        </w:rPr>
      </w:pPr>
      <w:r w:rsidRPr="002835C0">
        <w:rPr>
          <w:bCs/>
        </w:rPr>
        <w:t>The real cost of capital depends positively on:</w:t>
      </w:r>
    </w:p>
    <w:p w:rsidR="00000000" w:rsidRPr="002835C0" w:rsidRDefault="000443B4" w:rsidP="002835C0">
      <w:pPr>
        <w:numPr>
          <w:ilvl w:val="1"/>
          <w:numId w:val="21"/>
        </w:numPr>
        <w:rPr>
          <w:bCs/>
        </w:rPr>
      </w:pPr>
      <w:r w:rsidRPr="002835C0">
        <w:rPr>
          <w:bCs/>
        </w:rPr>
        <w:t>the relative price of capital</w:t>
      </w:r>
    </w:p>
    <w:p w:rsidR="00000000" w:rsidRPr="002835C0" w:rsidRDefault="000443B4" w:rsidP="002835C0">
      <w:pPr>
        <w:numPr>
          <w:ilvl w:val="1"/>
          <w:numId w:val="21"/>
        </w:numPr>
        <w:rPr>
          <w:bCs/>
        </w:rPr>
      </w:pPr>
      <w:r w:rsidRPr="002835C0">
        <w:rPr>
          <w:bCs/>
        </w:rPr>
        <w:lastRenderedPageBreak/>
        <w:t>the real interest rate</w:t>
      </w:r>
    </w:p>
    <w:p w:rsidR="002835C0" w:rsidRPr="002835C0" w:rsidRDefault="002835C0" w:rsidP="002835C0">
      <w:pPr>
        <w:pStyle w:val="ListParagraph"/>
        <w:numPr>
          <w:ilvl w:val="1"/>
          <w:numId w:val="21"/>
        </w:numPr>
        <w:rPr>
          <w:bCs/>
        </w:rPr>
      </w:pPr>
      <w:r w:rsidRPr="002835C0">
        <w:rPr>
          <w:bCs/>
        </w:rPr>
        <w:t>the depreciation rate</w:t>
      </w:r>
    </w:p>
    <w:p w:rsidR="002835C0" w:rsidRDefault="002835C0" w:rsidP="002835C0">
      <w:pPr>
        <w:rPr>
          <w:b/>
          <w:bCs/>
          <w:sz w:val="28"/>
          <w:szCs w:val="28"/>
        </w:rPr>
      </w:pPr>
    </w:p>
    <w:p w:rsidR="0042247F" w:rsidRPr="00EA5EFB" w:rsidRDefault="003F331B" w:rsidP="002835C0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The rental firm’s profit rate</w:t>
      </w:r>
    </w:p>
    <w:p w:rsidR="00EA5EFB" w:rsidRPr="003D74DB" w:rsidRDefault="003D74DB" w:rsidP="00EA5EFB">
      <w:pPr>
        <w:rPr>
          <w:bCs/>
        </w:rPr>
      </w:pPr>
      <w:r w:rsidRPr="003D74DB">
        <w:rPr>
          <w:bCs/>
          <w:noProof/>
        </w:rPr>
        <w:pict>
          <v:shape id="_x0000_s1027" type="#_x0000_t75" style="position:absolute;margin-left:96pt;margin-top:23.3pt;width:285pt;height:31.95pt;z-index:251659264" filled="t" fillcolor="#cff" stroked="t" strokecolor="#036">
            <v:imagedata r:id="rId9" o:title="" croptop="-2833f" cropbottom="-2833f" cropleft="-816f" cropright="-816f"/>
            <v:shadow on="t" offset="6pt,6pt"/>
          </v:shape>
          <o:OLEObject Type="Embed" ProgID="Unknown" ShapeID="_x0000_s1027" DrawAspect="Content" ObjectID="_1420888331" r:id="rId10"/>
        </w:pict>
      </w:r>
      <w:r w:rsidR="00EA5EFB" w:rsidRPr="003D74DB">
        <w:rPr>
          <w:bCs/>
        </w:rPr>
        <w:t>Firm’s net investment depends on the profit rate:</w:t>
      </w:r>
    </w:p>
    <w:p w:rsidR="003D74DB" w:rsidRPr="003D74DB" w:rsidRDefault="003D74DB" w:rsidP="00EA5EFB">
      <w:pPr>
        <w:rPr>
          <w:bCs/>
        </w:rPr>
      </w:pPr>
    </w:p>
    <w:p w:rsidR="003D74DB" w:rsidRDefault="003D74DB" w:rsidP="003D74DB">
      <w:pPr>
        <w:ind w:left="360"/>
        <w:rPr>
          <w:bCs/>
        </w:rPr>
      </w:pPr>
    </w:p>
    <w:p w:rsidR="00000000" w:rsidRPr="003D74DB" w:rsidRDefault="000443B4" w:rsidP="003D74DB">
      <w:pPr>
        <w:numPr>
          <w:ilvl w:val="0"/>
          <w:numId w:val="22"/>
        </w:numPr>
        <w:rPr>
          <w:bCs/>
        </w:rPr>
      </w:pPr>
      <w:r w:rsidRPr="003D74DB">
        <w:rPr>
          <w:bCs/>
        </w:rPr>
        <w:t xml:space="preserve">If profit rate &gt; 0, </w:t>
      </w:r>
      <w:r w:rsidRPr="003D74DB">
        <w:rPr>
          <w:bCs/>
        </w:rPr>
        <w:br/>
        <w:t>then it’s profi</w:t>
      </w:r>
      <w:r w:rsidRPr="003D74DB">
        <w:rPr>
          <w:bCs/>
        </w:rPr>
        <w:t xml:space="preserve">table for firm to increase </w:t>
      </w:r>
      <w:r w:rsidRPr="003D74DB">
        <w:rPr>
          <w:bCs/>
          <w:i/>
          <w:iCs/>
        </w:rPr>
        <w:t>K</w:t>
      </w:r>
      <w:r w:rsidRPr="003D74DB">
        <w:rPr>
          <w:bCs/>
        </w:rPr>
        <w:t xml:space="preserve"> </w:t>
      </w:r>
    </w:p>
    <w:p w:rsidR="00000000" w:rsidRPr="003D74DB" w:rsidRDefault="000443B4" w:rsidP="003D74DB">
      <w:pPr>
        <w:numPr>
          <w:ilvl w:val="0"/>
          <w:numId w:val="22"/>
        </w:numPr>
        <w:rPr>
          <w:bCs/>
        </w:rPr>
      </w:pPr>
      <w:r w:rsidRPr="003D74DB">
        <w:rPr>
          <w:bCs/>
        </w:rPr>
        <w:t xml:space="preserve">If profit rate &lt; 0, then firm increases profits by reducing its capital stock.  </w:t>
      </w:r>
    </w:p>
    <w:p w:rsidR="003D74DB" w:rsidRPr="003D74DB" w:rsidRDefault="003D74DB" w:rsidP="003D74DB">
      <w:pPr>
        <w:ind w:left="720"/>
        <w:rPr>
          <w:bCs/>
        </w:rPr>
      </w:pPr>
      <w:r w:rsidRPr="003D74DB">
        <w:rPr>
          <w:bCs/>
        </w:rPr>
        <w:tab/>
        <w:t xml:space="preserve">(Firm reduces </w:t>
      </w:r>
      <w:proofErr w:type="gramStart"/>
      <w:r w:rsidRPr="003D74DB">
        <w:rPr>
          <w:bCs/>
          <w:i/>
          <w:iCs/>
        </w:rPr>
        <w:t>K</w:t>
      </w:r>
      <w:r w:rsidRPr="003D74DB">
        <w:rPr>
          <w:bCs/>
        </w:rPr>
        <w:t xml:space="preserve">  by</w:t>
      </w:r>
      <w:proofErr w:type="gramEnd"/>
      <w:r w:rsidRPr="003D74DB">
        <w:rPr>
          <w:bCs/>
        </w:rPr>
        <w:t xml:space="preserve"> not replacing it as it depreciates)</w:t>
      </w:r>
    </w:p>
    <w:p w:rsidR="003D74DB" w:rsidRDefault="003D74DB" w:rsidP="003D74DB">
      <w:pPr>
        <w:ind w:left="720"/>
        <w:rPr>
          <w:b/>
          <w:bCs/>
          <w:sz w:val="28"/>
          <w:szCs w:val="28"/>
        </w:rPr>
      </w:pPr>
    </w:p>
    <w:p w:rsidR="0042247F" w:rsidRPr="00EA5EFB" w:rsidRDefault="003F331B" w:rsidP="003D48CA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Net investment &amp; gross investment</w:t>
      </w:r>
    </w:p>
    <w:p w:rsidR="009314A9" w:rsidRDefault="009314A9" w:rsidP="00EA5EFB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 id="_x0000_s1028" type="#_x0000_t75" style="position:absolute;margin-left:74.25pt;margin-top:-.1pt;width:276.95pt;height:22pt;z-index:251660288" filled="t" fillcolor="#ff9" stroked="t" strokecolor="#936">
            <v:imagedata r:id="rId11" o:title="" croptop="-6435f" cropbottom="-6435f" cropleft="-1193f" cropright="-1193f"/>
            <v:shadow on="t" offset="6pt,6pt"/>
          </v:shape>
          <o:OLEObject Type="Embed" ProgID="Unknown" ShapeID="_x0000_s1028" DrawAspect="Content" ObjectID="_1420888332" r:id="rId12"/>
        </w:pict>
      </w:r>
    </w:p>
    <w:p w:rsidR="009314A9" w:rsidRPr="009314A9" w:rsidRDefault="009314A9" w:rsidP="009314A9">
      <w:pPr>
        <w:rPr>
          <w:bCs/>
        </w:rPr>
      </w:pPr>
      <w:proofErr w:type="gramStart"/>
      <w:r w:rsidRPr="009314A9">
        <w:rPr>
          <w:bCs/>
        </w:rPr>
        <w:t xml:space="preserve">where  </w:t>
      </w:r>
      <w:r w:rsidRPr="009314A9">
        <w:rPr>
          <w:bCs/>
          <w:i/>
          <w:iCs/>
        </w:rPr>
        <w:t>I</w:t>
      </w:r>
      <w:r w:rsidRPr="009314A9">
        <w:rPr>
          <w:bCs/>
          <w:i/>
          <w:iCs/>
          <w:vertAlign w:val="subscript"/>
        </w:rPr>
        <w:t>n</w:t>
      </w:r>
      <w:proofErr w:type="gramEnd"/>
      <w:r w:rsidRPr="009314A9">
        <w:rPr>
          <w:bCs/>
        </w:rPr>
        <w:t>( )  is a function showing how net investment responds to the incentive to invest.</w:t>
      </w:r>
    </w:p>
    <w:p w:rsidR="009314A9" w:rsidRPr="009314A9" w:rsidRDefault="009314A9" w:rsidP="009314A9">
      <w:pPr>
        <w:rPr>
          <w:bCs/>
        </w:rPr>
      </w:pPr>
      <w:r w:rsidRPr="009314A9">
        <w:rPr>
          <w:bCs/>
          <w:noProof/>
        </w:rPr>
        <w:pict>
          <v:shape id="_x0000_s1029" type="#_x0000_t75" style="position:absolute;margin-left:78pt;margin-top:42.45pt;width:4in;height:38pt;z-index:251661312" filled="t" fillcolor="#fcf" stroked="t" strokecolor="#066">
            <v:imagedata r:id="rId13" o:title="" croptop="-6211f" cropbottom="-6211f" cropleft="-819f" cropright="-819f"/>
            <v:shadow on="t" offset="6pt,6pt"/>
          </v:shape>
          <o:OLEObject Type="Embed" ProgID="Unknown" ShapeID="_x0000_s1029" DrawAspect="Content" ObjectID="_1420888333" r:id="rId14"/>
        </w:pict>
      </w:r>
      <w:r w:rsidRPr="009314A9">
        <w:rPr>
          <w:bCs/>
        </w:rPr>
        <w:t>Total spending on business fixed investment equals net investment plus the replacement of depreciated capital</w:t>
      </w:r>
    </w:p>
    <w:p w:rsidR="009314A9" w:rsidRDefault="009314A9" w:rsidP="009314A9">
      <w:pPr>
        <w:rPr>
          <w:b/>
          <w:bCs/>
          <w:sz w:val="28"/>
          <w:szCs w:val="28"/>
        </w:rPr>
      </w:pPr>
    </w:p>
    <w:p w:rsidR="00EA5EFB" w:rsidRPr="00EA5EFB" w:rsidRDefault="00EA5EFB" w:rsidP="00EA5EFB">
      <w:pPr>
        <w:rPr>
          <w:b/>
          <w:bCs/>
          <w:sz w:val="28"/>
          <w:szCs w:val="28"/>
        </w:rPr>
      </w:pPr>
    </w:p>
    <w:p w:rsidR="0042247F" w:rsidRPr="00EA5EFB" w:rsidRDefault="003F331B" w:rsidP="00396EF9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The investment function</w:t>
      </w:r>
    </w:p>
    <w:p w:rsidR="00EA5EFB" w:rsidRPr="00396EF9" w:rsidRDefault="00EA5EFB" w:rsidP="00EA5EFB">
      <w:pPr>
        <w:rPr>
          <w:bCs/>
        </w:rPr>
      </w:pPr>
      <w:r w:rsidRPr="00396EF9">
        <w:rPr>
          <w:bCs/>
        </w:rPr>
        <w:t xml:space="preserve">An increase in </w:t>
      </w:r>
      <w:r w:rsidRPr="00396EF9">
        <w:rPr>
          <w:bCs/>
          <w:i/>
          <w:iCs/>
        </w:rPr>
        <w:t>r</w:t>
      </w:r>
      <w:r w:rsidRPr="00396EF9">
        <w:rPr>
          <w:bCs/>
        </w:rPr>
        <w:t xml:space="preserve"> </w:t>
      </w:r>
    </w:p>
    <w:p w:rsidR="0042247F" w:rsidRPr="00396EF9" w:rsidRDefault="003F331B" w:rsidP="003F331B">
      <w:pPr>
        <w:numPr>
          <w:ilvl w:val="0"/>
          <w:numId w:val="12"/>
        </w:numPr>
        <w:rPr>
          <w:bCs/>
        </w:rPr>
      </w:pPr>
      <w:r w:rsidRPr="00396EF9">
        <w:rPr>
          <w:bCs/>
        </w:rPr>
        <w:t xml:space="preserve">raises the cost of capital </w:t>
      </w:r>
    </w:p>
    <w:p w:rsidR="0042247F" w:rsidRPr="00396EF9" w:rsidRDefault="003F331B" w:rsidP="003F331B">
      <w:pPr>
        <w:numPr>
          <w:ilvl w:val="0"/>
          <w:numId w:val="12"/>
        </w:numPr>
        <w:rPr>
          <w:bCs/>
        </w:rPr>
      </w:pPr>
      <w:r w:rsidRPr="00396EF9">
        <w:rPr>
          <w:bCs/>
        </w:rPr>
        <w:t xml:space="preserve">reduces the profit rate </w:t>
      </w:r>
    </w:p>
    <w:p w:rsidR="0042247F" w:rsidRPr="00396EF9" w:rsidRDefault="003F331B" w:rsidP="003F331B">
      <w:pPr>
        <w:numPr>
          <w:ilvl w:val="0"/>
          <w:numId w:val="12"/>
        </w:numPr>
        <w:rPr>
          <w:bCs/>
        </w:rPr>
      </w:pPr>
      <w:r w:rsidRPr="00396EF9">
        <w:rPr>
          <w:bCs/>
        </w:rPr>
        <w:t>and reduces investment:</w:t>
      </w:r>
    </w:p>
    <w:p w:rsidR="000A68D8" w:rsidRDefault="000A68D8" w:rsidP="00EA5EFB">
      <w:pPr>
        <w:rPr>
          <w:b/>
          <w:bCs/>
          <w:sz w:val="28"/>
          <w:szCs w:val="28"/>
        </w:rPr>
      </w:pPr>
    </w:p>
    <w:p w:rsidR="000A68D8" w:rsidRDefault="000A68D8" w:rsidP="000A68D8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2771775" cy="2438400"/>
            <wp:effectExtent l="1905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EFB" w:rsidRPr="00567553" w:rsidRDefault="00567553" w:rsidP="00EA5EFB">
      <w:pPr>
        <w:rPr>
          <w:bCs/>
        </w:rPr>
      </w:pPr>
      <w:r w:rsidRPr="00567553">
        <w:rPr>
          <w:bCs/>
        </w:rPr>
        <w:t xml:space="preserve">An increase in MPK </w:t>
      </w:r>
      <w:r w:rsidR="00EA5EFB" w:rsidRPr="00567553">
        <w:rPr>
          <w:bCs/>
        </w:rPr>
        <w:t xml:space="preserve">or decrease in </w:t>
      </w:r>
      <w:r w:rsidR="00EA5EFB" w:rsidRPr="00567553">
        <w:rPr>
          <w:bCs/>
          <w:i/>
          <w:iCs/>
        </w:rPr>
        <w:t>P</w:t>
      </w:r>
      <w:r w:rsidR="00EA5EFB" w:rsidRPr="00567553">
        <w:rPr>
          <w:bCs/>
          <w:vertAlign w:val="subscript"/>
        </w:rPr>
        <w:t>K</w:t>
      </w:r>
      <w:r w:rsidR="00EA5EFB" w:rsidRPr="00567553">
        <w:rPr>
          <w:bCs/>
        </w:rPr>
        <w:t>/</w:t>
      </w:r>
      <w:r w:rsidR="00EA5EFB" w:rsidRPr="00567553">
        <w:rPr>
          <w:bCs/>
          <w:i/>
          <w:iCs/>
        </w:rPr>
        <w:t>P</w:t>
      </w:r>
      <w:r w:rsidR="00EA5EFB" w:rsidRPr="00567553">
        <w:rPr>
          <w:bCs/>
        </w:rPr>
        <w:t xml:space="preserve"> </w:t>
      </w:r>
    </w:p>
    <w:p w:rsidR="0042247F" w:rsidRPr="00567553" w:rsidRDefault="003F331B" w:rsidP="003F331B">
      <w:pPr>
        <w:numPr>
          <w:ilvl w:val="1"/>
          <w:numId w:val="13"/>
        </w:numPr>
        <w:rPr>
          <w:bCs/>
        </w:rPr>
      </w:pPr>
      <w:r w:rsidRPr="00567553">
        <w:rPr>
          <w:bCs/>
        </w:rPr>
        <w:t xml:space="preserve">increases the profit rate </w:t>
      </w:r>
    </w:p>
    <w:p w:rsidR="0042247F" w:rsidRPr="00567553" w:rsidRDefault="003F331B" w:rsidP="003F331B">
      <w:pPr>
        <w:numPr>
          <w:ilvl w:val="1"/>
          <w:numId w:val="13"/>
        </w:numPr>
        <w:rPr>
          <w:bCs/>
        </w:rPr>
      </w:pPr>
      <w:r w:rsidRPr="00567553">
        <w:rPr>
          <w:bCs/>
        </w:rPr>
        <w:t>increases investment at any given interest rate</w:t>
      </w:r>
    </w:p>
    <w:p w:rsidR="0042247F" w:rsidRDefault="003F331B" w:rsidP="003F331B">
      <w:pPr>
        <w:numPr>
          <w:ilvl w:val="1"/>
          <w:numId w:val="13"/>
        </w:numPr>
        <w:rPr>
          <w:bCs/>
        </w:rPr>
      </w:pPr>
      <w:proofErr w:type="gramStart"/>
      <w:r w:rsidRPr="00567553">
        <w:rPr>
          <w:bCs/>
        </w:rPr>
        <w:t>shifts</w:t>
      </w:r>
      <w:proofErr w:type="gramEnd"/>
      <w:r w:rsidRPr="00567553">
        <w:rPr>
          <w:bCs/>
        </w:rPr>
        <w:t xml:space="preserve"> </w:t>
      </w:r>
      <w:r w:rsidRPr="00567553">
        <w:rPr>
          <w:bCs/>
          <w:i/>
          <w:iCs/>
        </w:rPr>
        <w:t>I</w:t>
      </w:r>
      <w:r w:rsidRPr="00567553">
        <w:rPr>
          <w:bCs/>
        </w:rPr>
        <w:t xml:space="preserve"> curve to the right.</w:t>
      </w:r>
    </w:p>
    <w:p w:rsidR="00567553" w:rsidRPr="00567553" w:rsidRDefault="00567553" w:rsidP="00567553">
      <w:pPr>
        <w:ind w:left="1440"/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2313982" cy="1943100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82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47F" w:rsidRPr="00EA5EFB" w:rsidRDefault="003F331B" w:rsidP="00DB4A7C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Taxes and Investment</w:t>
      </w:r>
    </w:p>
    <w:p w:rsidR="00EA5EFB" w:rsidRPr="00DB4A7C" w:rsidRDefault="00EA5EFB" w:rsidP="00EA5EFB">
      <w:pPr>
        <w:rPr>
          <w:bCs/>
        </w:rPr>
      </w:pPr>
      <w:r w:rsidRPr="00DB4A7C">
        <w:rPr>
          <w:bCs/>
        </w:rPr>
        <w:t>Two of the most important taxes affecting investment:</w:t>
      </w:r>
    </w:p>
    <w:p w:rsidR="0042247F" w:rsidRPr="00DB4A7C" w:rsidRDefault="003F331B" w:rsidP="003F331B">
      <w:pPr>
        <w:numPr>
          <w:ilvl w:val="1"/>
          <w:numId w:val="15"/>
        </w:numPr>
        <w:rPr>
          <w:bCs/>
        </w:rPr>
      </w:pPr>
      <w:r w:rsidRPr="00DB4A7C">
        <w:rPr>
          <w:bCs/>
        </w:rPr>
        <w:t>Corporate income tax</w:t>
      </w:r>
    </w:p>
    <w:p w:rsidR="0042247F" w:rsidRPr="00DB4A7C" w:rsidRDefault="003F331B" w:rsidP="003F331B">
      <w:pPr>
        <w:numPr>
          <w:ilvl w:val="1"/>
          <w:numId w:val="15"/>
        </w:numPr>
        <w:rPr>
          <w:bCs/>
        </w:rPr>
      </w:pPr>
      <w:r w:rsidRPr="00DB4A7C">
        <w:rPr>
          <w:bCs/>
        </w:rPr>
        <w:t>Investment tax credit</w:t>
      </w:r>
    </w:p>
    <w:p w:rsidR="00DB4A7C" w:rsidRDefault="00DB4A7C" w:rsidP="00DB4A7C">
      <w:pPr>
        <w:rPr>
          <w:b/>
          <w:bCs/>
          <w:sz w:val="28"/>
          <w:szCs w:val="28"/>
        </w:rPr>
      </w:pPr>
    </w:p>
    <w:p w:rsidR="00DB4A7C" w:rsidRDefault="00DB4A7C" w:rsidP="00DB4A7C">
      <w:pPr>
        <w:rPr>
          <w:b/>
          <w:bCs/>
          <w:sz w:val="28"/>
          <w:szCs w:val="28"/>
        </w:rPr>
      </w:pPr>
    </w:p>
    <w:p w:rsidR="0042247F" w:rsidRPr="00EA5EFB" w:rsidRDefault="003F331B" w:rsidP="00DB4A7C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lastRenderedPageBreak/>
        <w:t>Corporate Income Tax:  A tax on profits</w:t>
      </w:r>
    </w:p>
    <w:p w:rsidR="00EA5EFB" w:rsidRPr="00DB4A7C" w:rsidRDefault="00EA5EFB" w:rsidP="00EA5EFB">
      <w:pPr>
        <w:rPr>
          <w:bCs/>
        </w:rPr>
      </w:pPr>
      <w:r w:rsidRPr="00DB4A7C">
        <w:rPr>
          <w:bCs/>
        </w:rPr>
        <w:t>Impact on investment depends on definition of “profits”</w:t>
      </w:r>
    </w:p>
    <w:p w:rsidR="0042247F" w:rsidRPr="00DB4A7C" w:rsidRDefault="003F331B" w:rsidP="003F331B">
      <w:pPr>
        <w:numPr>
          <w:ilvl w:val="1"/>
          <w:numId w:val="17"/>
        </w:numPr>
        <w:rPr>
          <w:bCs/>
        </w:rPr>
      </w:pPr>
      <w:r w:rsidRPr="00DB4A7C">
        <w:rPr>
          <w:bCs/>
        </w:rPr>
        <w:t>If the law used our definition (rental price minus cost of capital), then the tax doesn’t affect investment.</w:t>
      </w:r>
    </w:p>
    <w:p w:rsidR="0042247F" w:rsidRPr="00DB4A7C" w:rsidRDefault="003F331B" w:rsidP="003F331B">
      <w:pPr>
        <w:numPr>
          <w:ilvl w:val="1"/>
          <w:numId w:val="17"/>
        </w:numPr>
        <w:rPr>
          <w:bCs/>
        </w:rPr>
      </w:pPr>
      <w:r w:rsidRPr="00DB4A7C">
        <w:rPr>
          <w:bCs/>
        </w:rPr>
        <w:t>In our definition, depreciation cost is measured using the current price of capital.</w:t>
      </w:r>
    </w:p>
    <w:p w:rsidR="0042247F" w:rsidRPr="00DB4A7C" w:rsidRDefault="003F331B" w:rsidP="003F331B">
      <w:pPr>
        <w:numPr>
          <w:ilvl w:val="1"/>
          <w:numId w:val="17"/>
        </w:numPr>
        <w:rPr>
          <w:bCs/>
        </w:rPr>
      </w:pPr>
      <w:r w:rsidRPr="00DB4A7C">
        <w:rPr>
          <w:bCs/>
        </w:rPr>
        <w:t>But, legal definition uses the historical price of capital.</w:t>
      </w:r>
    </w:p>
    <w:p w:rsidR="0042247F" w:rsidRPr="00DB4A7C" w:rsidRDefault="003F331B" w:rsidP="003F331B">
      <w:pPr>
        <w:numPr>
          <w:ilvl w:val="1"/>
          <w:numId w:val="17"/>
        </w:numPr>
        <w:rPr>
          <w:bCs/>
        </w:rPr>
      </w:pPr>
      <w:r w:rsidRPr="00DB4A7C">
        <w:rPr>
          <w:bCs/>
        </w:rPr>
        <w:t xml:space="preserve">If </w:t>
      </w:r>
      <w:r w:rsidRPr="00DB4A7C">
        <w:rPr>
          <w:bCs/>
          <w:i/>
          <w:iCs/>
        </w:rPr>
        <w:t>P</w:t>
      </w:r>
      <w:r w:rsidRPr="00DB4A7C">
        <w:rPr>
          <w:bCs/>
          <w:vertAlign w:val="subscript"/>
        </w:rPr>
        <w:t>K</w:t>
      </w:r>
      <w:r w:rsidRPr="00DB4A7C">
        <w:rPr>
          <w:bCs/>
        </w:rPr>
        <w:t xml:space="preserve"> rises over time, then the legal definition understates the true cost and overstates profit,</w:t>
      </w:r>
    </w:p>
    <w:p w:rsidR="00EA5EFB" w:rsidRPr="00DB4A7C" w:rsidRDefault="00EA5EFB" w:rsidP="00EA5EFB">
      <w:pPr>
        <w:rPr>
          <w:bCs/>
        </w:rPr>
      </w:pPr>
      <w:r w:rsidRPr="00DB4A7C">
        <w:rPr>
          <w:bCs/>
        </w:rPr>
        <w:tab/>
      </w:r>
      <w:proofErr w:type="gramStart"/>
      <w:r w:rsidRPr="00DB4A7C">
        <w:rPr>
          <w:bCs/>
        </w:rPr>
        <w:t>so</w:t>
      </w:r>
      <w:proofErr w:type="gramEnd"/>
      <w:r w:rsidRPr="00DB4A7C">
        <w:rPr>
          <w:bCs/>
        </w:rPr>
        <w:t xml:space="preserve"> firms could be taxed even if their true economic profit is zero.</w:t>
      </w:r>
    </w:p>
    <w:p w:rsidR="0042247F" w:rsidRPr="00DB4A7C" w:rsidRDefault="003F331B" w:rsidP="003F331B">
      <w:pPr>
        <w:numPr>
          <w:ilvl w:val="1"/>
          <w:numId w:val="18"/>
        </w:numPr>
        <w:rPr>
          <w:bCs/>
        </w:rPr>
      </w:pPr>
      <w:r w:rsidRPr="00DB4A7C">
        <w:rPr>
          <w:bCs/>
        </w:rPr>
        <w:t>Thus, corporate income tax discourages investment.</w:t>
      </w:r>
    </w:p>
    <w:p w:rsidR="00DB4A7C" w:rsidRDefault="00DB4A7C" w:rsidP="00DB4A7C">
      <w:pPr>
        <w:rPr>
          <w:b/>
          <w:bCs/>
          <w:sz w:val="28"/>
          <w:szCs w:val="28"/>
        </w:rPr>
      </w:pPr>
    </w:p>
    <w:p w:rsidR="0042247F" w:rsidRPr="00EA5EFB" w:rsidRDefault="003F331B" w:rsidP="00DB4A7C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>The investment tax credit (ITC)</w:t>
      </w:r>
    </w:p>
    <w:p w:rsidR="0042247F" w:rsidRPr="00DB4A7C" w:rsidRDefault="003F331B" w:rsidP="003F331B">
      <w:pPr>
        <w:numPr>
          <w:ilvl w:val="0"/>
          <w:numId w:val="19"/>
        </w:numPr>
        <w:rPr>
          <w:bCs/>
        </w:rPr>
      </w:pPr>
      <w:r w:rsidRPr="00DB4A7C">
        <w:rPr>
          <w:bCs/>
        </w:rPr>
        <w:t>The ITC reduces a firm’s taxes by a certain amount for each dollar it spends on capital</w:t>
      </w:r>
    </w:p>
    <w:p w:rsidR="0042247F" w:rsidRPr="00DB4A7C" w:rsidRDefault="003F331B" w:rsidP="003F331B">
      <w:pPr>
        <w:numPr>
          <w:ilvl w:val="0"/>
          <w:numId w:val="19"/>
        </w:numPr>
        <w:rPr>
          <w:bCs/>
        </w:rPr>
      </w:pPr>
      <w:r w:rsidRPr="00DB4A7C">
        <w:rPr>
          <w:bCs/>
        </w:rPr>
        <w:t xml:space="preserve">Hence, the ITC effectively reduces </w:t>
      </w:r>
      <w:r w:rsidRPr="00DB4A7C">
        <w:rPr>
          <w:bCs/>
          <w:i/>
          <w:iCs/>
        </w:rPr>
        <w:t>P</w:t>
      </w:r>
      <w:r w:rsidRPr="00DB4A7C">
        <w:rPr>
          <w:bCs/>
          <w:vertAlign w:val="subscript"/>
        </w:rPr>
        <w:t>K</w:t>
      </w:r>
      <w:r w:rsidRPr="00DB4A7C">
        <w:rPr>
          <w:bCs/>
        </w:rPr>
        <w:t xml:space="preserve"> </w:t>
      </w:r>
    </w:p>
    <w:p w:rsidR="0042247F" w:rsidRPr="00DB4A7C" w:rsidRDefault="003F331B" w:rsidP="003F331B">
      <w:pPr>
        <w:numPr>
          <w:ilvl w:val="0"/>
          <w:numId w:val="19"/>
        </w:numPr>
        <w:rPr>
          <w:bCs/>
        </w:rPr>
      </w:pPr>
      <w:proofErr w:type="gramStart"/>
      <w:r w:rsidRPr="00DB4A7C">
        <w:rPr>
          <w:bCs/>
        </w:rPr>
        <w:t>which</w:t>
      </w:r>
      <w:proofErr w:type="gramEnd"/>
      <w:r w:rsidRPr="00DB4A7C">
        <w:rPr>
          <w:bCs/>
        </w:rPr>
        <w:t xml:space="preserve"> increases the profit rate and the incentive to invest.  </w:t>
      </w:r>
    </w:p>
    <w:p w:rsidR="00C221EA" w:rsidRDefault="00C221EA" w:rsidP="00C221EA">
      <w:pPr>
        <w:rPr>
          <w:b/>
          <w:bCs/>
          <w:sz w:val="28"/>
          <w:szCs w:val="28"/>
        </w:rPr>
      </w:pPr>
    </w:p>
    <w:p w:rsidR="00000000" w:rsidRDefault="00C221EA" w:rsidP="00C221EA">
      <w:pPr>
        <w:rPr>
          <w:b/>
          <w:bCs/>
          <w:i/>
          <w:i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 id="_x0000_s1030" type="#_x0000_t75" style="position:absolute;margin-left:96.75pt;margin-top:18.75pt;width:220pt;height:34pt;z-index:251662336">
            <v:imagedata r:id="rId17" o:title=""/>
          </v:shape>
          <o:OLEObject Type="Embed" ProgID="Unknown" ShapeID="_x0000_s1030" DrawAspect="Content" ObjectID="_1420888334" r:id="rId18"/>
        </w:pict>
      </w:r>
      <w:r w:rsidR="000443B4" w:rsidRPr="00D649EE">
        <w:rPr>
          <w:b/>
          <w:bCs/>
          <w:sz w:val="28"/>
          <w:szCs w:val="28"/>
        </w:rPr>
        <w:t xml:space="preserve">Tobin’s </w:t>
      </w:r>
      <w:r w:rsidR="000443B4" w:rsidRPr="00D649EE">
        <w:rPr>
          <w:b/>
          <w:bCs/>
          <w:i/>
          <w:iCs/>
          <w:sz w:val="28"/>
          <w:szCs w:val="28"/>
        </w:rPr>
        <w:t>q</w:t>
      </w:r>
    </w:p>
    <w:p w:rsidR="00C221EA" w:rsidRPr="00D649EE" w:rsidRDefault="00C221EA" w:rsidP="00C221EA">
      <w:pPr>
        <w:rPr>
          <w:b/>
          <w:bCs/>
          <w:sz w:val="28"/>
          <w:szCs w:val="28"/>
        </w:rPr>
      </w:pPr>
    </w:p>
    <w:p w:rsidR="00C221EA" w:rsidRPr="00C221EA" w:rsidRDefault="00C221EA" w:rsidP="00C221EA">
      <w:pPr>
        <w:ind w:left="360"/>
        <w:rPr>
          <w:bCs/>
        </w:rPr>
      </w:pPr>
    </w:p>
    <w:p w:rsidR="00000000" w:rsidRPr="00C221EA" w:rsidRDefault="000443B4" w:rsidP="00D649EE">
      <w:pPr>
        <w:numPr>
          <w:ilvl w:val="0"/>
          <w:numId w:val="23"/>
        </w:numPr>
        <w:rPr>
          <w:bCs/>
        </w:rPr>
      </w:pPr>
      <w:r w:rsidRPr="00C221EA">
        <w:rPr>
          <w:bCs/>
          <w:i/>
          <w:iCs/>
        </w:rPr>
        <w:t>numerator:</w:t>
      </w:r>
      <w:r w:rsidRPr="00C221EA">
        <w:rPr>
          <w:bCs/>
        </w:rPr>
        <w:t xml:space="preserve">  the stock market value of the economy’s capital stock</w:t>
      </w:r>
    </w:p>
    <w:p w:rsidR="00000000" w:rsidRPr="00C221EA" w:rsidRDefault="000443B4" w:rsidP="00D649EE">
      <w:pPr>
        <w:numPr>
          <w:ilvl w:val="0"/>
          <w:numId w:val="23"/>
        </w:numPr>
        <w:rPr>
          <w:bCs/>
        </w:rPr>
      </w:pPr>
      <w:r w:rsidRPr="00C221EA">
        <w:rPr>
          <w:bCs/>
          <w:i/>
          <w:iCs/>
        </w:rPr>
        <w:t xml:space="preserve">denominator: </w:t>
      </w:r>
      <w:r w:rsidRPr="00C221EA">
        <w:rPr>
          <w:bCs/>
        </w:rPr>
        <w:t xml:space="preserve"> the actual cost to replace the capital goods that were purchased when the </w:t>
      </w:r>
      <w:r w:rsidRPr="00C221EA">
        <w:rPr>
          <w:bCs/>
        </w:rPr>
        <w:t>stock was issued</w:t>
      </w:r>
    </w:p>
    <w:p w:rsidR="00000000" w:rsidRPr="00C221EA" w:rsidRDefault="000443B4" w:rsidP="00D649EE">
      <w:pPr>
        <w:numPr>
          <w:ilvl w:val="0"/>
          <w:numId w:val="23"/>
        </w:numPr>
        <w:rPr>
          <w:bCs/>
        </w:rPr>
      </w:pPr>
      <w:r w:rsidRPr="00C221EA">
        <w:rPr>
          <w:bCs/>
        </w:rPr>
        <w:t xml:space="preserve">If </w:t>
      </w:r>
      <w:r w:rsidRPr="00C221EA">
        <w:rPr>
          <w:bCs/>
          <w:i/>
          <w:iCs/>
        </w:rPr>
        <w:t>q</w:t>
      </w:r>
      <w:r w:rsidRPr="00C221EA">
        <w:rPr>
          <w:bCs/>
        </w:rPr>
        <w:t xml:space="preserve">  &gt; 1, firms buy more capital to raise the market value of their firms</w:t>
      </w:r>
    </w:p>
    <w:p w:rsidR="00000000" w:rsidRPr="00C221EA" w:rsidRDefault="000443B4" w:rsidP="00D649EE">
      <w:pPr>
        <w:numPr>
          <w:ilvl w:val="0"/>
          <w:numId w:val="23"/>
        </w:numPr>
        <w:rPr>
          <w:bCs/>
        </w:rPr>
      </w:pPr>
      <w:r w:rsidRPr="00C221EA">
        <w:rPr>
          <w:bCs/>
        </w:rPr>
        <w:t xml:space="preserve">If </w:t>
      </w:r>
      <w:proofErr w:type="gramStart"/>
      <w:r w:rsidRPr="00C221EA">
        <w:rPr>
          <w:bCs/>
          <w:i/>
          <w:iCs/>
        </w:rPr>
        <w:t>q</w:t>
      </w:r>
      <w:r w:rsidRPr="00C221EA">
        <w:rPr>
          <w:bCs/>
        </w:rPr>
        <w:t xml:space="preserve">  &lt;</w:t>
      </w:r>
      <w:proofErr w:type="gramEnd"/>
      <w:r w:rsidRPr="00C221EA">
        <w:rPr>
          <w:bCs/>
        </w:rPr>
        <w:t xml:space="preserve"> 1, firms do not replace capital as it wears out.</w:t>
      </w:r>
    </w:p>
    <w:p w:rsidR="00C221EA" w:rsidRDefault="00C221EA" w:rsidP="00C221EA">
      <w:pPr>
        <w:rPr>
          <w:b/>
          <w:bCs/>
          <w:sz w:val="28"/>
          <w:szCs w:val="28"/>
        </w:rPr>
      </w:pPr>
    </w:p>
    <w:p w:rsidR="00000000" w:rsidRDefault="007F21D0" w:rsidP="00C221EA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pict>
          <v:shape id="_x0000_s1031" type="#_x0000_t75" style="position:absolute;margin-left:95.25pt;margin-top:28.5pt;width:220pt;height:34pt;z-index:251663360">
            <v:imagedata r:id="rId17" o:title=""/>
          </v:shape>
          <o:OLEObject Type="Embed" ProgID="Unknown" ShapeID="_x0000_s1031" DrawAspect="Content" ObjectID="_1420888335" r:id="rId19"/>
        </w:pict>
      </w:r>
      <w:r w:rsidR="000443B4" w:rsidRPr="00D649EE">
        <w:rPr>
          <w:b/>
          <w:bCs/>
          <w:sz w:val="28"/>
          <w:szCs w:val="28"/>
        </w:rPr>
        <w:t xml:space="preserve">Relation between </w:t>
      </w:r>
      <w:r w:rsidR="000443B4" w:rsidRPr="00D649EE">
        <w:rPr>
          <w:b/>
          <w:bCs/>
          <w:i/>
          <w:iCs/>
          <w:sz w:val="28"/>
          <w:szCs w:val="28"/>
        </w:rPr>
        <w:t>q</w:t>
      </w:r>
      <w:r w:rsidR="000443B4" w:rsidRPr="00D649EE">
        <w:rPr>
          <w:b/>
          <w:bCs/>
          <w:sz w:val="28"/>
          <w:szCs w:val="28"/>
        </w:rPr>
        <w:t xml:space="preserve"> theory and neoclassical theory described above</w:t>
      </w:r>
    </w:p>
    <w:p w:rsidR="007F21D0" w:rsidRPr="00D649EE" w:rsidRDefault="007F21D0" w:rsidP="00C221EA">
      <w:pPr>
        <w:rPr>
          <w:b/>
          <w:bCs/>
          <w:sz w:val="28"/>
          <w:szCs w:val="28"/>
        </w:rPr>
      </w:pPr>
    </w:p>
    <w:p w:rsidR="007F21D0" w:rsidRDefault="007F21D0" w:rsidP="007F21D0">
      <w:pPr>
        <w:ind w:left="360"/>
        <w:rPr>
          <w:bCs/>
        </w:rPr>
      </w:pPr>
    </w:p>
    <w:p w:rsidR="00000000" w:rsidRPr="007F21D0" w:rsidRDefault="000443B4" w:rsidP="00D649EE">
      <w:pPr>
        <w:numPr>
          <w:ilvl w:val="0"/>
          <w:numId w:val="23"/>
        </w:numPr>
        <w:rPr>
          <w:bCs/>
        </w:rPr>
      </w:pPr>
      <w:r w:rsidRPr="007F21D0">
        <w:rPr>
          <w:bCs/>
        </w:rPr>
        <w:t xml:space="preserve">The stock </w:t>
      </w:r>
      <w:r w:rsidRPr="007F21D0">
        <w:rPr>
          <w:bCs/>
        </w:rPr>
        <w:t xml:space="preserve">market value of capital depends on the current &amp; expected future profits of capital. </w:t>
      </w:r>
    </w:p>
    <w:p w:rsidR="00000000" w:rsidRPr="007F21D0" w:rsidRDefault="000443B4" w:rsidP="00D649EE">
      <w:pPr>
        <w:numPr>
          <w:ilvl w:val="0"/>
          <w:numId w:val="23"/>
        </w:numPr>
        <w:rPr>
          <w:bCs/>
        </w:rPr>
      </w:pPr>
      <w:r w:rsidRPr="007F21D0">
        <w:rPr>
          <w:bCs/>
        </w:rPr>
        <w:t xml:space="preserve">If MPK &gt; cost of capital, </w:t>
      </w:r>
      <w:r w:rsidRPr="007F21D0">
        <w:rPr>
          <w:bCs/>
        </w:rPr>
        <w:br/>
        <w:t xml:space="preserve">then profit rate is high, which drives up the stock market value of the firms, which implies a high value of </w:t>
      </w:r>
      <w:r w:rsidRPr="007F21D0">
        <w:rPr>
          <w:bCs/>
          <w:i/>
          <w:iCs/>
        </w:rPr>
        <w:t>q</w:t>
      </w:r>
      <w:r w:rsidRPr="007F21D0">
        <w:rPr>
          <w:bCs/>
        </w:rPr>
        <w:t xml:space="preserve">.  </w:t>
      </w:r>
    </w:p>
    <w:p w:rsidR="00000000" w:rsidRPr="007F21D0" w:rsidRDefault="000443B4" w:rsidP="00D649EE">
      <w:pPr>
        <w:numPr>
          <w:ilvl w:val="0"/>
          <w:numId w:val="23"/>
        </w:numPr>
        <w:rPr>
          <w:bCs/>
        </w:rPr>
      </w:pPr>
      <w:r w:rsidRPr="007F21D0">
        <w:rPr>
          <w:bCs/>
        </w:rPr>
        <w:t xml:space="preserve">If MPK &lt; </w:t>
      </w:r>
      <w:r w:rsidRPr="007F21D0">
        <w:rPr>
          <w:bCs/>
        </w:rPr>
        <w:t xml:space="preserve">cost of capital, then firms are incurring </w:t>
      </w:r>
      <w:proofErr w:type="spellStart"/>
      <w:r w:rsidRPr="007F21D0">
        <w:rPr>
          <w:bCs/>
        </w:rPr>
        <w:t>loses</w:t>
      </w:r>
      <w:proofErr w:type="spellEnd"/>
      <w:r w:rsidRPr="007F21D0">
        <w:rPr>
          <w:bCs/>
        </w:rPr>
        <w:t xml:space="preserve">, so their stock market value falls, and </w:t>
      </w:r>
      <w:r w:rsidRPr="007F21D0">
        <w:rPr>
          <w:bCs/>
          <w:i/>
          <w:iCs/>
        </w:rPr>
        <w:t>q</w:t>
      </w:r>
      <w:r w:rsidRPr="007F21D0">
        <w:rPr>
          <w:bCs/>
        </w:rPr>
        <w:t xml:space="preserve"> is low. </w:t>
      </w:r>
    </w:p>
    <w:p w:rsidR="007F21D0" w:rsidRDefault="007F21D0" w:rsidP="007F21D0">
      <w:pPr>
        <w:rPr>
          <w:b/>
          <w:bCs/>
          <w:sz w:val="28"/>
          <w:szCs w:val="28"/>
        </w:rPr>
      </w:pPr>
    </w:p>
    <w:p w:rsidR="00000000" w:rsidRPr="00D649EE" w:rsidRDefault="000443B4" w:rsidP="007F21D0">
      <w:pPr>
        <w:rPr>
          <w:b/>
          <w:bCs/>
          <w:sz w:val="28"/>
          <w:szCs w:val="28"/>
        </w:rPr>
      </w:pPr>
      <w:r w:rsidRPr="00D649EE">
        <w:rPr>
          <w:b/>
          <w:bCs/>
          <w:sz w:val="28"/>
          <w:szCs w:val="28"/>
        </w:rPr>
        <w:t>The stock market and GDP</w:t>
      </w:r>
    </w:p>
    <w:p w:rsidR="00D649EE" w:rsidRPr="00393F79" w:rsidRDefault="00D649EE" w:rsidP="00D649EE">
      <w:pPr>
        <w:rPr>
          <w:bCs/>
        </w:rPr>
      </w:pPr>
      <w:r w:rsidRPr="00393F79">
        <w:rPr>
          <w:bCs/>
        </w:rPr>
        <w:t>Why one might expect a relationship between the stock market and GDP:</w:t>
      </w:r>
    </w:p>
    <w:p w:rsidR="00000000" w:rsidRPr="00393F79" w:rsidRDefault="000443B4" w:rsidP="00393F79">
      <w:pPr>
        <w:numPr>
          <w:ilvl w:val="0"/>
          <w:numId w:val="38"/>
        </w:numPr>
        <w:rPr>
          <w:bCs/>
        </w:rPr>
      </w:pPr>
      <w:r w:rsidRPr="00393F79">
        <w:rPr>
          <w:bCs/>
        </w:rPr>
        <w:t>A wave of pessimism about future profitability of capital would</w:t>
      </w:r>
    </w:p>
    <w:p w:rsidR="00000000" w:rsidRPr="00393F79" w:rsidRDefault="000443B4" w:rsidP="00393F79">
      <w:pPr>
        <w:numPr>
          <w:ilvl w:val="1"/>
          <w:numId w:val="38"/>
        </w:numPr>
        <w:rPr>
          <w:bCs/>
        </w:rPr>
      </w:pPr>
      <w:r w:rsidRPr="00393F79">
        <w:rPr>
          <w:bCs/>
        </w:rPr>
        <w:t>cause stock prices to fall</w:t>
      </w:r>
    </w:p>
    <w:p w:rsidR="00000000" w:rsidRPr="00393F79" w:rsidRDefault="000443B4" w:rsidP="00393F79">
      <w:pPr>
        <w:numPr>
          <w:ilvl w:val="1"/>
          <w:numId w:val="38"/>
        </w:numPr>
        <w:rPr>
          <w:bCs/>
        </w:rPr>
      </w:pPr>
      <w:r w:rsidRPr="00393F79">
        <w:rPr>
          <w:bCs/>
        </w:rPr>
        <w:t xml:space="preserve">cause Tobin’s </w:t>
      </w:r>
      <w:r w:rsidRPr="00393F79">
        <w:rPr>
          <w:bCs/>
          <w:i/>
          <w:iCs/>
        </w:rPr>
        <w:t>q</w:t>
      </w:r>
      <w:r w:rsidRPr="00393F79">
        <w:rPr>
          <w:bCs/>
        </w:rPr>
        <w:t xml:space="preserve">  to fall </w:t>
      </w:r>
    </w:p>
    <w:p w:rsidR="00000000" w:rsidRPr="00393F79" w:rsidRDefault="000443B4" w:rsidP="00393F79">
      <w:pPr>
        <w:numPr>
          <w:ilvl w:val="1"/>
          <w:numId w:val="38"/>
        </w:numPr>
        <w:rPr>
          <w:bCs/>
        </w:rPr>
      </w:pPr>
      <w:r w:rsidRPr="00393F79">
        <w:rPr>
          <w:bCs/>
        </w:rPr>
        <w:t>shift the investment function down</w:t>
      </w:r>
    </w:p>
    <w:p w:rsidR="00000000" w:rsidRPr="00393F79" w:rsidRDefault="000443B4" w:rsidP="00393F79">
      <w:pPr>
        <w:numPr>
          <w:ilvl w:val="1"/>
          <w:numId w:val="38"/>
        </w:numPr>
        <w:rPr>
          <w:bCs/>
        </w:rPr>
      </w:pPr>
      <w:r w:rsidRPr="00393F79">
        <w:rPr>
          <w:bCs/>
        </w:rPr>
        <w:t>cause a negative aggregate demand shock</w:t>
      </w:r>
    </w:p>
    <w:p w:rsidR="00393F79" w:rsidRPr="00393F79" w:rsidRDefault="00393F79" w:rsidP="00393F79">
      <w:pPr>
        <w:rPr>
          <w:bCs/>
        </w:rPr>
      </w:pPr>
      <w:r w:rsidRPr="00393F79">
        <w:rPr>
          <w:bCs/>
        </w:rPr>
        <w:t>2. A fall in stock prices would</w:t>
      </w:r>
    </w:p>
    <w:p w:rsidR="00000000" w:rsidRPr="00393F79" w:rsidRDefault="000443B4" w:rsidP="00393F79">
      <w:pPr>
        <w:numPr>
          <w:ilvl w:val="1"/>
          <w:numId w:val="39"/>
        </w:numPr>
        <w:rPr>
          <w:bCs/>
        </w:rPr>
      </w:pPr>
      <w:r w:rsidRPr="00393F79">
        <w:rPr>
          <w:bCs/>
        </w:rPr>
        <w:t>reduce household wealth</w:t>
      </w:r>
    </w:p>
    <w:p w:rsidR="00000000" w:rsidRPr="00393F79" w:rsidRDefault="000443B4" w:rsidP="00393F79">
      <w:pPr>
        <w:numPr>
          <w:ilvl w:val="1"/>
          <w:numId w:val="39"/>
        </w:numPr>
        <w:rPr>
          <w:bCs/>
        </w:rPr>
      </w:pPr>
      <w:r w:rsidRPr="00393F79">
        <w:rPr>
          <w:bCs/>
        </w:rPr>
        <w:t>shift the consumption function down</w:t>
      </w:r>
    </w:p>
    <w:p w:rsidR="00000000" w:rsidRPr="00393F79" w:rsidRDefault="000443B4" w:rsidP="00393F79">
      <w:pPr>
        <w:numPr>
          <w:ilvl w:val="1"/>
          <w:numId w:val="39"/>
        </w:numPr>
        <w:rPr>
          <w:bCs/>
        </w:rPr>
      </w:pPr>
      <w:r w:rsidRPr="00393F79">
        <w:rPr>
          <w:bCs/>
        </w:rPr>
        <w:t>cause a negative aggregate demand shock</w:t>
      </w:r>
    </w:p>
    <w:p w:rsidR="00393F79" w:rsidRPr="00393F79" w:rsidRDefault="00393F79" w:rsidP="00393F79">
      <w:pPr>
        <w:rPr>
          <w:bCs/>
        </w:rPr>
      </w:pPr>
      <w:r w:rsidRPr="00393F79">
        <w:rPr>
          <w:bCs/>
        </w:rPr>
        <w:t xml:space="preserve">3. A fall in stock prices might reflect bad news about technological progress and long-run economic growth. </w:t>
      </w:r>
      <w:r w:rsidRPr="00393F79">
        <w:rPr>
          <w:bCs/>
        </w:rPr>
        <w:tab/>
        <w:t xml:space="preserve"> </w:t>
      </w:r>
    </w:p>
    <w:p w:rsidR="00393F79" w:rsidRPr="00393F79" w:rsidRDefault="00393F79" w:rsidP="00393F79">
      <w:pPr>
        <w:numPr>
          <w:ilvl w:val="0"/>
          <w:numId w:val="39"/>
        </w:numPr>
        <w:rPr>
          <w:bCs/>
        </w:rPr>
      </w:pPr>
      <w:r w:rsidRPr="00393F79">
        <w:rPr>
          <w:bCs/>
        </w:rPr>
        <w:t>This implies that aggregate supply and full-employment output will be expanding more slowly than people had expected.</w:t>
      </w:r>
    </w:p>
    <w:p w:rsidR="00393F79" w:rsidRPr="00D649EE" w:rsidRDefault="00393F79" w:rsidP="00D649EE">
      <w:pPr>
        <w:rPr>
          <w:b/>
          <w:bCs/>
          <w:sz w:val="28"/>
          <w:szCs w:val="28"/>
        </w:rPr>
      </w:pPr>
    </w:p>
    <w:p w:rsidR="00000000" w:rsidRPr="00D649EE" w:rsidRDefault="000443B4" w:rsidP="00E71A64">
      <w:pPr>
        <w:rPr>
          <w:b/>
          <w:bCs/>
          <w:sz w:val="28"/>
          <w:szCs w:val="28"/>
        </w:rPr>
      </w:pPr>
      <w:r w:rsidRPr="00D649EE">
        <w:rPr>
          <w:b/>
          <w:bCs/>
          <w:sz w:val="28"/>
          <w:szCs w:val="28"/>
        </w:rPr>
        <w:lastRenderedPageBreak/>
        <w:t>Financing constraints</w:t>
      </w:r>
    </w:p>
    <w:p w:rsidR="00000000" w:rsidRPr="00E71A64" w:rsidRDefault="000443B4" w:rsidP="00D649EE">
      <w:pPr>
        <w:numPr>
          <w:ilvl w:val="0"/>
          <w:numId w:val="26"/>
        </w:numPr>
        <w:rPr>
          <w:bCs/>
        </w:rPr>
      </w:pPr>
      <w:r w:rsidRPr="00E71A64">
        <w:rPr>
          <w:bCs/>
        </w:rPr>
        <w:t xml:space="preserve">Neoclassical theory assumes firms can borrow to buy capital whenever doing </w:t>
      </w:r>
      <w:r w:rsidRPr="00E71A64">
        <w:rPr>
          <w:bCs/>
        </w:rPr>
        <w:t>so is profitable</w:t>
      </w:r>
    </w:p>
    <w:p w:rsidR="00000000" w:rsidRPr="00E71A64" w:rsidRDefault="000443B4" w:rsidP="00D649EE">
      <w:pPr>
        <w:numPr>
          <w:ilvl w:val="0"/>
          <w:numId w:val="26"/>
        </w:numPr>
        <w:rPr>
          <w:bCs/>
        </w:rPr>
      </w:pPr>
      <w:r w:rsidRPr="00E71A64">
        <w:rPr>
          <w:bCs/>
        </w:rPr>
        <w:t xml:space="preserve">But some firms face </w:t>
      </w:r>
      <w:r w:rsidRPr="00E71A64">
        <w:rPr>
          <w:bCs/>
        </w:rPr>
        <w:t>financing constraints</w:t>
      </w:r>
      <w:r w:rsidRPr="00E71A64">
        <w:rPr>
          <w:bCs/>
        </w:rPr>
        <w:t>:  limits on the amounts they can borrow (or otherwise raise in financial markets)</w:t>
      </w:r>
    </w:p>
    <w:p w:rsidR="00000000" w:rsidRPr="00E71A64" w:rsidRDefault="000443B4" w:rsidP="00D649EE">
      <w:pPr>
        <w:numPr>
          <w:ilvl w:val="0"/>
          <w:numId w:val="26"/>
        </w:numPr>
        <w:rPr>
          <w:bCs/>
        </w:rPr>
      </w:pPr>
      <w:r w:rsidRPr="00E71A64">
        <w:rPr>
          <w:bCs/>
        </w:rPr>
        <w:t>A recession reduces current profits. If future profits expected to be high, it might be worthwhile to continue to</w:t>
      </w:r>
      <w:r w:rsidRPr="00E71A64">
        <w:rPr>
          <w:bCs/>
        </w:rPr>
        <w:t xml:space="preserve"> invest. But if firm faces financing constraints, then firm m</w:t>
      </w:r>
      <w:r w:rsidR="00E71A64">
        <w:rPr>
          <w:bCs/>
        </w:rPr>
        <w:t xml:space="preserve">ight be unable to obtain funds </w:t>
      </w:r>
      <w:r w:rsidRPr="00E71A64">
        <w:rPr>
          <w:bCs/>
        </w:rPr>
        <w:t xml:space="preserve">due to current profits being low. </w:t>
      </w:r>
    </w:p>
    <w:p w:rsidR="004B3CB6" w:rsidRDefault="004B3CB6" w:rsidP="004B3CB6">
      <w:pPr>
        <w:rPr>
          <w:b/>
          <w:bCs/>
          <w:sz w:val="28"/>
          <w:szCs w:val="28"/>
        </w:rPr>
      </w:pPr>
    </w:p>
    <w:p w:rsidR="00000000" w:rsidRPr="00D649EE" w:rsidRDefault="000443B4" w:rsidP="004B3CB6">
      <w:pPr>
        <w:rPr>
          <w:b/>
          <w:bCs/>
          <w:sz w:val="28"/>
          <w:szCs w:val="28"/>
        </w:rPr>
      </w:pPr>
      <w:r w:rsidRPr="00D649EE">
        <w:rPr>
          <w:b/>
          <w:bCs/>
          <w:sz w:val="28"/>
          <w:szCs w:val="28"/>
        </w:rPr>
        <w:t>Residential investment</w:t>
      </w:r>
    </w:p>
    <w:p w:rsidR="00000000" w:rsidRPr="00314BA5" w:rsidRDefault="000443B4" w:rsidP="00D649EE">
      <w:pPr>
        <w:numPr>
          <w:ilvl w:val="0"/>
          <w:numId w:val="26"/>
        </w:numPr>
        <w:rPr>
          <w:bCs/>
        </w:rPr>
      </w:pPr>
      <w:r w:rsidRPr="00314BA5">
        <w:rPr>
          <w:bCs/>
        </w:rPr>
        <w:t xml:space="preserve">The flow of new residential investment, </w:t>
      </w:r>
      <w:proofErr w:type="gramStart"/>
      <w:r w:rsidRPr="00314BA5">
        <w:rPr>
          <w:bCs/>
          <w:i/>
          <w:iCs/>
        </w:rPr>
        <w:t>I</w:t>
      </w:r>
      <w:r w:rsidRPr="00314BA5">
        <w:rPr>
          <w:bCs/>
          <w:i/>
          <w:iCs/>
          <w:vertAlign w:val="subscript"/>
        </w:rPr>
        <w:t>H</w:t>
      </w:r>
      <w:r w:rsidRPr="00314BA5">
        <w:rPr>
          <w:bCs/>
        </w:rPr>
        <w:t xml:space="preserve"> ,</w:t>
      </w:r>
      <w:proofErr w:type="gramEnd"/>
      <w:r w:rsidRPr="00314BA5">
        <w:rPr>
          <w:bCs/>
        </w:rPr>
        <w:t xml:space="preserve"> depends on the relative price of housing,</w:t>
      </w:r>
      <w:r w:rsidRPr="00314BA5">
        <w:rPr>
          <w:bCs/>
        </w:rPr>
        <w:br/>
      </w:r>
      <w:r w:rsidRPr="00314BA5">
        <w:rPr>
          <w:bCs/>
          <w:i/>
          <w:iCs/>
        </w:rPr>
        <w:t>P</w:t>
      </w:r>
      <w:r w:rsidRPr="00314BA5">
        <w:rPr>
          <w:bCs/>
          <w:i/>
          <w:iCs/>
          <w:vertAlign w:val="subscript"/>
        </w:rPr>
        <w:t xml:space="preserve">H </w:t>
      </w:r>
      <w:r w:rsidRPr="00314BA5">
        <w:rPr>
          <w:bCs/>
        </w:rPr>
        <w:t>/</w:t>
      </w:r>
      <w:r w:rsidRPr="00314BA5">
        <w:rPr>
          <w:bCs/>
          <w:i/>
          <w:iCs/>
        </w:rPr>
        <w:t>P</w:t>
      </w:r>
      <w:r w:rsidRPr="00314BA5">
        <w:rPr>
          <w:bCs/>
        </w:rPr>
        <w:t xml:space="preserve">.  </w:t>
      </w:r>
    </w:p>
    <w:p w:rsidR="00000000" w:rsidRPr="00314BA5" w:rsidRDefault="000443B4" w:rsidP="00D649EE">
      <w:pPr>
        <w:numPr>
          <w:ilvl w:val="0"/>
          <w:numId w:val="26"/>
        </w:numPr>
        <w:rPr>
          <w:bCs/>
        </w:rPr>
      </w:pPr>
      <w:r w:rsidRPr="00314BA5">
        <w:rPr>
          <w:bCs/>
          <w:i/>
          <w:iCs/>
        </w:rPr>
        <w:t>P</w:t>
      </w:r>
      <w:r w:rsidRPr="00314BA5">
        <w:rPr>
          <w:bCs/>
          <w:i/>
          <w:iCs/>
          <w:vertAlign w:val="subscript"/>
        </w:rPr>
        <w:t>H</w:t>
      </w:r>
      <w:r w:rsidRPr="00314BA5">
        <w:rPr>
          <w:bCs/>
          <w:vertAlign w:val="subscript"/>
        </w:rPr>
        <w:t xml:space="preserve"> </w:t>
      </w:r>
      <w:r w:rsidRPr="00314BA5">
        <w:rPr>
          <w:bCs/>
        </w:rPr>
        <w:t>/</w:t>
      </w:r>
      <w:proofErr w:type="gramStart"/>
      <w:r w:rsidRPr="00314BA5">
        <w:rPr>
          <w:bCs/>
          <w:i/>
          <w:iCs/>
        </w:rPr>
        <w:t>P</w:t>
      </w:r>
      <w:r w:rsidRPr="00314BA5">
        <w:rPr>
          <w:bCs/>
        </w:rPr>
        <w:t xml:space="preserve"> </w:t>
      </w:r>
      <w:r w:rsidRPr="00314BA5">
        <w:rPr>
          <w:bCs/>
        </w:rPr>
        <w:t xml:space="preserve"> is</w:t>
      </w:r>
      <w:proofErr w:type="gramEnd"/>
      <w:r w:rsidRPr="00314BA5">
        <w:rPr>
          <w:bCs/>
        </w:rPr>
        <w:t xml:space="preserve"> determined by supply and demand in the market for existing houses.  </w:t>
      </w:r>
    </w:p>
    <w:p w:rsidR="00314BA5" w:rsidRDefault="00314BA5" w:rsidP="00314BA5">
      <w:pPr>
        <w:rPr>
          <w:b/>
          <w:bCs/>
          <w:sz w:val="28"/>
          <w:szCs w:val="28"/>
        </w:rPr>
      </w:pPr>
    </w:p>
    <w:p w:rsidR="00000000" w:rsidRPr="00D649EE" w:rsidRDefault="000443B4" w:rsidP="00314BA5">
      <w:pPr>
        <w:rPr>
          <w:b/>
          <w:bCs/>
          <w:sz w:val="28"/>
          <w:szCs w:val="28"/>
        </w:rPr>
      </w:pPr>
      <w:r w:rsidRPr="00D649EE">
        <w:rPr>
          <w:b/>
          <w:bCs/>
          <w:sz w:val="28"/>
          <w:szCs w:val="28"/>
        </w:rPr>
        <w:t>The tax treatment of housing</w:t>
      </w:r>
    </w:p>
    <w:p w:rsidR="00000000" w:rsidRPr="00314BA5" w:rsidRDefault="000443B4" w:rsidP="00D649EE">
      <w:pPr>
        <w:numPr>
          <w:ilvl w:val="0"/>
          <w:numId w:val="26"/>
        </w:numPr>
        <w:rPr>
          <w:bCs/>
        </w:rPr>
      </w:pPr>
      <w:r w:rsidRPr="00314BA5">
        <w:rPr>
          <w:bCs/>
        </w:rPr>
        <w:t>The tax code, in effect, subsidizes home ownership by allowing people to deduct mortgage interest.</w:t>
      </w:r>
    </w:p>
    <w:p w:rsidR="00000000" w:rsidRPr="00314BA5" w:rsidRDefault="000443B4" w:rsidP="00D649EE">
      <w:pPr>
        <w:numPr>
          <w:ilvl w:val="0"/>
          <w:numId w:val="26"/>
        </w:numPr>
        <w:rPr>
          <w:bCs/>
        </w:rPr>
      </w:pPr>
      <w:r w:rsidRPr="00314BA5">
        <w:rPr>
          <w:bCs/>
        </w:rPr>
        <w:t xml:space="preserve">The deduction applies to the </w:t>
      </w:r>
      <w:r w:rsidRPr="00314BA5">
        <w:rPr>
          <w:bCs/>
          <w:u w:val="single"/>
        </w:rPr>
        <w:t>nominal</w:t>
      </w:r>
      <w:r w:rsidRPr="00314BA5">
        <w:rPr>
          <w:bCs/>
        </w:rPr>
        <w:t xml:space="preserve"> mortgage rate, so this subsidy is higher when inflation and nominal mortgage rates are high than when they are low. </w:t>
      </w:r>
    </w:p>
    <w:p w:rsidR="00000000" w:rsidRPr="00314BA5" w:rsidRDefault="000443B4" w:rsidP="00D649EE">
      <w:pPr>
        <w:numPr>
          <w:ilvl w:val="0"/>
          <w:numId w:val="26"/>
        </w:numPr>
        <w:rPr>
          <w:bCs/>
        </w:rPr>
      </w:pPr>
      <w:r w:rsidRPr="00314BA5">
        <w:rPr>
          <w:bCs/>
        </w:rPr>
        <w:t>S</w:t>
      </w:r>
      <w:r w:rsidRPr="00314BA5">
        <w:rPr>
          <w:bCs/>
        </w:rPr>
        <w:t>ome economists think this subsidy causes over-investment in housing relative to other forms of capital</w:t>
      </w:r>
    </w:p>
    <w:p w:rsidR="00000000" w:rsidRPr="00314BA5" w:rsidRDefault="000443B4" w:rsidP="00D649EE">
      <w:pPr>
        <w:numPr>
          <w:ilvl w:val="0"/>
          <w:numId w:val="26"/>
        </w:numPr>
        <w:rPr>
          <w:bCs/>
        </w:rPr>
      </w:pPr>
      <w:r w:rsidRPr="00314BA5">
        <w:rPr>
          <w:bCs/>
        </w:rPr>
        <w:t xml:space="preserve">But eliminating the mortgage interest deduction would be politically difficult. </w:t>
      </w:r>
    </w:p>
    <w:p w:rsidR="008F3515" w:rsidRDefault="008F3515" w:rsidP="008F3515">
      <w:pPr>
        <w:rPr>
          <w:b/>
          <w:bCs/>
          <w:sz w:val="28"/>
          <w:szCs w:val="28"/>
        </w:rPr>
      </w:pPr>
    </w:p>
    <w:p w:rsidR="00000000" w:rsidRPr="00D649EE" w:rsidRDefault="000443B4" w:rsidP="008F3515">
      <w:pPr>
        <w:rPr>
          <w:b/>
          <w:bCs/>
          <w:sz w:val="28"/>
          <w:szCs w:val="28"/>
        </w:rPr>
      </w:pPr>
      <w:r w:rsidRPr="00D649EE">
        <w:rPr>
          <w:b/>
          <w:bCs/>
          <w:sz w:val="28"/>
          <w:szCs w:val="28"/>
        </w:rPr>
        <w:t>Motives for holding inventories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t>1.</w:t>
      </w:r>
      <w:r w:rsidRPr="008F3515">
        <w:rPr>
          <w:bCs/>
        </w:rPr>
        <w:tab/>
      </w:r>
      <w:proofErr w:type="gramStart"/>
      <w:r w:rsidRPr="008F3515">
        <w:rPr>
          <w:bCs/>
        </w:rPr>
        <w:t>production</w:t>
      </w:r>
      <w:proofErr w:type="gramEnd"/>
      <w:r w:rsidRPr="008F3515">
        <w:rPr>
          <w:bCs/>
        </w:rPr>
        <w:t xml:space="preserve"> smoothing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tab/>
        <w:t xml:space="preserve">Sales fluctuate, but many firms find it cheaper to produce at a steady rate. 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tab/>
        <w:t xml:space="preserve">When sales &lt; production, inventories rise. 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tab/>
        <w:t xml:space="preserve">When sales &gt; production, inventories fall. 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lastRenderedPageBreak/>
        <w:t>2.</w:t>
      </w:r>
      <w:r w:rsidRPr="008F3515">
        <w:rPr>
          <w:bCs/>
        </w:rPr>
        <w:tab/>
      </w:r>
      <w:r w:rsidR="008F3515" w:rsidRPr="008F3515">
        <w:rPr>
          <w:bCs/>
        </w:rPr>
        <w:t>Inventories</w:t>
      </w:r>
      <w:r w:rsidRPr="008F3515">
        <w:rPr>
          <w:bCs/>
        </w:rPr>
        <w:t xml:space="preserve"> as a factor of production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tab/>
        <w:t>Inventories allow some firms to operate more efficiently.</w:t>
      </w:r>
    </w:p>
    <w:p w:rsidR="00000000" w:rsidRPr="008F3515" w:rsidRDefault="000443B4" w:rsidP="00D649EE">
      <w:pPr>
        <w:numPr>
          <w:ilvl w:val="1"/>
          <w:numId w:val="29"/>
        </w:numPr>
        <w:rPr>
          <w:bCs/>
        </w:rPr>
      </w:pPr>
      <w:r w:rsidRPr="008F3515">
        <w:rPr>
          <w:bCs/>
        </w:rPr>
        <w:t>samples for retail sales purposes</w:t>
      </w:r>
    </w:p>
    <w:p w:rsidR="00000000" w:rsidRPr="008F3515" w:rsidRDefault="000443B4" w:rsidP="00D649EE">
      <w:pPr>
        <w:numPr>
          <w:ilvl w:val="1"/>
          <w:numId w:val="29"/>
        </w:numPr>
        <w:rPr>
          <w:bCs/>
        </w:rPr>
      </w:pPr>
      <w:r w:rsidRPr="008F3515">
        <w:rPr>
          <w:bCs/>
        </w:rPr>
        <w:t>spare parts for when machines break down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t>3.</w:t>
      </w:r>
      <w:r w:rsidRPr="008F3515">
        <w:rPr>
          <w:bCs/>
        </w:rPr>
        <w:tab/>
        <w:t>stock-out avoidance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tab/>
        <w:t>To prevent lost sales in the event of higher than expected demand.</w:t>
      </w:r>
    </w:p>
    <w:p w:rsidR="00D649EE" w:rsidRPr="008F3515" w:rsidRDefault="00D649EE" w:rsidP="00D649EE">
      <w:pPr>
        <w:rPr>
          <w:bCs/>
        </w:rPr>
      </w:pPr>
      <w:r w:rsidRPr="008F3515">
        <w:rPr>
          <w:bCs/>
        </w:rPr>
        <w:t>4.</w:t>
      </w:r>
      <w:r w:rsidRPr="008F3515">
        <w:rPr>
          <w:bCs/>
        </w:rPr>
        <w:tab/>
      </w:r>
      <w:r w:rsidR="008F3515" w:rsidRPr="008F3515">
        <w:rPr>
          <w:bCs/>
        </w:rPr>
        <w:t>Work</w:t>
      </w:r>
      <w:r w:rsidRPr="008F3515">
        <w:rPr>
          <w:bCs/>
        </w:rPr>
        <w:t xml:space="preserve"> in process</w:t>
      </w:r>
    </w:p>
    <w:p w:rsidR="008F3515" w:rsidRPr="008F3515" w:rsidRDefault="00D649EE" w:rsidP="008F3515">
      <w:pPr>
        <w:rPr>
          <w:bCs/>
        </w:rPr>
      </w:pPr>
      <w:r w:rsidRPr="008F3515">
        <w:rPr>
          <w:bCs/>
        </w:rPr>
        <w:tab/>
        <w:t xml:space="preserve">Goods not yet completed are counted as part of inventory.  </w:t>
      </w:r>
    </w:p>
    <w:p w:rsidR="008F3515" w:rsidRDefault="008F3515" w:rsidP="008F3515">
      <w:pPr>
        <w:rPr>
          <w:b/>
          <w:bCs/>
          <w:sz w:val="28"/>
          <w:szCs w:val="28"/>
        </w:rPr>
      </w:pPr>
    </w:p>
    <w:p w:rsidR="00000000" w:rsidRPr="00D649EE" w:rsidRDefault="000443B4" w:rsidP="008F3515">
      <w:pPr>
        <w:rPr>
          <w:b/>
          <w:bCs/>
          <w:sz w:val="28"/>
          <w:szCs w:val="28"/>
        </w:rPr>
      </w:pPr>
      <w:r w:rsidRPr="00D649EE">
        <w:rPr>
          <w:b/>
          <w:bCs/>
          <w:sz w:val="28"/>
          <w:szCs w:val="28"/>
        </w:rPr>
        <w:t>The Accelerator Model</w:t>
      </w:r>
    </w:p>
    <w:p w:rsidR="00D649EE" w:rsidRPr="00633198" w:rsidRDefault="00D649EE" w:rsidP="00D649EE">
      <w:pPr>
        <w:rPr>
          <w:bCs/>
        </w:rPr>
      </w:pPr>
      <w:r w:rsidRPr="00633198">
        <w:rPr>
          <w:bCs/>
          <w:i/>
          <w:iCs/>
        </w:rPr>
        <w:t>A simple theory that explains the behavior of inventory</w:t>
      </w:r>
      <w:r w:rsidR="00DD3BDF">
        <w:rPr>
          <w:bCs/>
          <w:i/>
          <w:iCs/>
        </w:rPr>
        <w:t xml:space="preserve"> investment, without endorsing </w:t>
      </w:r>
      <w:r w:rsidRPr="00633198">
        <w:rPr>
          <w:bCs/>
          <w:i/>
          <w:iCs/>
        </w:rPr>
        <w:t>any particular motive</w:t>
      </w:r>
    </w:p>
    <w:p w:rsidR="00000000" w:rsidRPr="00633198" w:rsidRDefault="000443B4" w:rsidP="00D649EE">
      <w:pPr>
        <w:numPr>
          <w:ilvl w:val="0"/>
          <w:numId w:val="33"/>
        </w:numPr>
        <w:rPr>
          <w:bCs/>
        </w:rPr>
      </w:pPr>
      <w:r w:rsidRPr="00633198">
        <w:rPr>
          <w:bCs/>
        </w:rPr>
        <w:t>The Accelerator Model</w:t>
      </w:r>
    </w:p>
    <w:p w:rsidR="00000000" w:rsidRPr="00633198" w:rsidRDefault="000443B4" w:rsidP="00D649EE">
      <w:pPr>
        <w:numPr>
          <w:ilvl w:val="0"/>
          <w:numId w:val="33"/>
        </w:numPr>
        <w:rPr>
          <w:bCs/>
        </w:rPr>
      </w:pPr>
      <w:r w:rsidRPr="00633198">
        <w:rPr>
          <w:bCs/>
        </w:rPr>
        <w:t>Notation:</w:t>
      </w:r>
      <w:r w:rsidRPr="00633198">
        <w:rPr>
          <w:bCs/>
        </w:rPr>
        <w:br/>
      </w:r>
      <w:r w:rsidRPr="00633198">
        <w:rPr>
          <w:bCs/>
          <w:i/>
          <w:iCs/>
        </w:rPr>
        <w:t>N</w:t>
      </w:r>
      <w:r w:rsidRPr="00633198">
        <w:rPr>
          <w:bCs/>
        </w:rPr>
        <w:t xml:space="preserve">  = stock of inventories</w:t>
      </w:r>
      <w:r w:rsidRPr="00633198">
        <w:rPr>
          <w:bCs/>
        </w:rPr>
        <w:br/>
      </w:r>
      <w:r w:rsidRPr="00633198">
        <w:rPr>
          <w:bCs/>
        </w:rPr>
        <w:sym w:font="Symbol" w:char="0044"/>
      </w:r>
      <w:r w:rsidRPr="00633198">
        <w:rPr>
          <w:bCs/>
          <w:i/>
          <w:iCs/>
        </w:rPr>
        <w:t>N</w:t>
      </w:r>
      <w:r w:rsidRPr="00633198">
        <w:rPr>
          <w:bCs/>
        </w:rPr>
        <w:t xml:space="preserve">  = inventory investment</w:t>
      </w:r>
    </w:p>
    <w:p w:rsidR="00000000" w:rsidRPr="00633198" w:rsidRDefault="000443B4" w:rsidP="00D649EE">
      <w:pPr>
        <w:numPr>
          <w:ilvl w:val="0"/>
          <w:numId w:val="33"/>
        </w:numPr>
        <w:rPr>
          <w:bCs/>
        </w:rPr>
      </w:pPr>
      <w:r w:rsidRPr="00633198">
        <w:rPr>
          <w:bCs/>
        </w:rPr>
        <w:t>Assume:</w:t>
      </w:r>
      <w:r w:rsidRPr="00633198">
        <w:rPr>
          <w:bCs/>
        </w:rPr>
        <w:br/>
      </w:r>
      <w:r w:rsidRPr="00633198">
        <w:rPr>
          <w:bCs/>
        </w:rPr>
        <w:t>Firms hold a stock of inventories proportional to their output</w:t>
      </w:r>
    </w:p>
    <w:p w:rsidR="00D649EE" w:rsidRPr="00633198" w:rsidRDefault="00D649EE" w:rsidP="00D649EE">
      <w:pPr>
        <w:rPr>
          <w:bCs/>
        </w:rPr>
      </w:pPr>
      <w:r w:rsidRPr="00633198">
        <w:rPr>
          <w:bCs/>
          <w:i/>
          <w:iCs/>
        </w:rPr>
        <w:tab/>
      </w:r>
      <w:r w:rsidRPr="00633198">
        <w:rPr>
          <w:bCs/>
          <w:i/>
          <w:iCs/>
        </w:rPr>
        <w:tab/>
        <w:t>N</w:t>
      </w:r>
      <w:r w:rsidRPr="00633198">
        <w:rPr>
          <w:bCs/>
        </w:rPr>
        <w:t xml:space="preserve"> = </w:t>
      </w:r>
      <w:r w:rsidRPr="00633198">
        <w:rPr>
          <w:bCs/>
          <w:i/>
          <w:iCs/>
        </w:rPr>
        <w:sym w:font="Symbol" w:char="0062"/>
      </w:r>
      <w:r w:rsidRPr="00633198">
        <w:rPr>
          <w:bCs/>
          <w:i/>
          <w:iCs/>
        </w:rPr>
        <w:t>Y</w:t>
      </w:r>
      <w:r w:rsidRPr="00633198">
        <w:rPr>
          <w:bCs/>
        </w:rPr>
        <w:t xml:space="preserve">, </w:t>
      </w:r>
      <w:r w:rsidRPr="00633198">
        <w:rPr>
          <w:bCs/>
        </w:rPr>
        <w:br/>
        <w:t xml:space="preserve">where </w:t>
      </w:r>
      <w:r w:rsidRPr="00633198">
        <w:rPr>
          <w:bCs/>
          <w:i/>
          <w:iCs/>
        </w:rPr>
        <w:sym w:font="Symbol" w:char="0062"/>
      </w:r>
      <w:r w:rsidRPr="00633198">
        <w:rPr>
          <w:bCs/>
        </w:rPr>
        <w:t xml:space="preserve"> is an exogenous parameter reflecting firms’ desired stock </w:t>
      </w:r>
      <w:r w:rsidR="00DD3BDF">
        <w:rPr>
          <w:bCs/>
        </w:rPr>
        <w:t xml:space="preserve">of inventory as a proportion of </w:t>
      </w:r>
      <w:r w:rsidRPr="00633198">
        <w:rPr>
          <w:bCs/>
        </w:rPr>
        <w:t xml:space="preserve">output. </w:t>
      </w:r>
    </w:p>
    <w:p w:rsidR="00D649EE" w:rsidRPr="00633198" w:rsidRDefault="00D649EE" w:rsidP="00D649EE">
      <w:pPr>
        <w:rPr>
          <w:bCs/>
        </w:rPr>
      </w:pPr>
      <w:r w:rsidRPr="00633198">
        <w:rPr>
          <w:bCs/>
        </w:rPr>
        <w:t>Result</w:t>
      </w:r>
      <w:proofErr w:type="gramStart"/>
      <w:r w:rsidRPr="00633198">
        <w:rPr>
          <w:bCs/>
        </w:rPr>
        <w:t>:</w:t>
      </w:r>
      <w:proofErr w:type="gramEnd"/>
      <w:r w:rsidRPr="00633198">
        <w:rPr>
          <w:bCs/>
        </w:rPr>
        <w:br/>
      </w:r>
      <w:r w:rsidRPr="00633198">
        <w:rPr>
          <w:bCs/>
        </w:rPr>
        <w:sym w:font="Symbol" w:char="0044"/>
      </w:r>
      <w:r w:rsidRPr="00633198">
        <w:rPr>
          <w:bCs/>
          <w:i/>
          <w:iCs/>
        </w:rPr>
        <w:t>N</w:t>
      </w:r>
      <w:r w:rsidRPr="00633198">
        <w:rPr>
          <w:bCs/>
        </w:rPr>
        <w:t xml:space="preserve">  =  </w:t>
      </w:r>
      <w:r w:rsidRPr="00633198">
        <w:rPr>
          <w:bCs/>
          <w:i/>
          <w:iCs/>
        </w:rPr>
        <w:sym w:font="Symbol" w:char="0062"/>
      </w:r>
      <w:r w:rsidRPr="00633198">
        <w:rPr>
          <w:bCs/>
          <w:i/>
          <w:iCs/>
        </w:rPr>
        <w:t xml:space="preserve"> </w:t>
      </w:r>
      <w:r w:rsidRPr="00633198">
        <w:rPr>
          <w:bCs/>
        </w:rPr>
        <w:sym w:font="Symbol" w:char="0044"/>
      </w:r>
      <w:r w:rsidRPr="00633198">
        <w:rPr>
          <w:bCs/>
          <w:i/>
          <w:iCs/>
        </w:rPr>
        <w:t>Y</w:t>
      </w:r>
      <w:r w:rsidRPr="00633198">
        <w:rPr>
          <w:bCs/>
        </w:rPr>
        <w:t xml:space="preserve"> </w:t>
      </w:r>
    </w:p>
    <w:p w:rsidR="00D649EE" w:rsidRPr="00633198" w:rsidRDefault="00D649EE" w:rsidP="00D649EE">
      <w:pPr>
        <w:rPr>
          <w:bCs/>
        </w:rPr>
      </w:pPr>
      <w:r w:rsidRPr="00633198">
        <w:rPr>
          <w:bCs/>
        </w:rPr>
        <w:tab/>
        <w:t>Inventory investment is proportion to the change in output.</w:t>
      </w:r>
    </w:p>
    <w:p w:rsidR="00000000" w:rsidRPr="00633198" w:rsidRDefault="000443B4" w:rsidP="00D649EE">
      <w:pPr>
        <w:numPr>
          <w:ilvl w:val="1"/>
          <w:numId w:val="35"/>
        </w:numPr>
        <w:rPr>
          <w:bCs/>
        </w:rPr>
      </w:pPr>
      <w:r w:rsidRPr="00633198">
        <w:rPr>
          <w:bCs/>
        </w:rPr>
        <w:t>When output is rising, firms increase their inventories.</w:t>
      </w:r>
    </w:p>
    <w:p w:rsidR="00000000" w:rsidRPr="00633198" w:rsidRDefault="000443B4" w:rsidP="00D649EE">
      <w:pPr>
        <w:numPr>
          <w:ilvl w:val="1"/>
          <w:numId w:val="35"/>
        </w:numPr>
        <w:rPr>
          <w:bCs/>
        </w:rPr>
      </w:pPr>
      <w:r w:rsidRPr="00633198">
        <w:rPr>
          <w:bCs/>
        </w:rPr>
        <w:t>When output is falling, firms allow their inventories to run down.</w:t>
      </w:r>
    </w:p>
    <w:p w:rsidR="00633198" w:rsidRDefault="00633198" w:rsidP="00633198">
      <w:pPr>
        <w:rPr>
          <w:b/>
          <w:bCs/>
          <w:sz w:val="28"/>
          <w:szCs w:val="28"/>
        </w:rPr>
      </w:pPr>
    </w:p>
    <w:p w:rsidR="00000000" w:rsidRPr="00D649EE" w:rsidRDefault="000443B4" w:rsidP="00633198">
      <w:pPr>
        <w:rPr>
          <w:b/>
          <w:bCs/>
          <w:sz w:val="28"/>
          <w:szCs w:val="28"/>
        </w:rPr>
      </w:pPr>
      <w:r w:rsidRPr="00D649EE">
        <w:rPr>
          <w:b/>
          <w:bCs/>
          <w:sz w:val="28"/>
          <w:szCs w:val="28"/>
        </w:rPr>
        <w:lastRenderedPageBreak/>
        <w:t>Inventories and the real interest rate</w:t>
      </w:r>
    </w:p>
    <w:p w:rsidR="00000000" w:rsidRPr="00633198" w:rsidRDefault="000443B4" w:rsidP="00D649EE">
      <w:pPr>
        <w:numPr>
          <w:ilvl w:val="0"/>
          <w:numId w:val="36"/>
        </w:numPr>
        <w:rPr>
          <w:bCs/>
        </w:rPr>
      </w:pPr>
      <w:r w:rsidRPr="00633198">
        <w:rPr>
          <w:bCs/>
        </w:rPr>
        <w:t xml:space="preserve">The opportunity </w:t>
      </w:r>
      <w:r w:rsidRPr="00633198">
        <w:rPr>
          <w:bCs/>
        </w:rPr>
        <w:t xml:space="preserve">cost of holding goods in inventory:  the interest that could have been earned on the revenue from selling those goods.  </w:t>
      </w:r>
    </w:p>
    <w:p w:rsidR="00000000" w:rsidRPr="00633198" w:rsidRDefault="000443B4" w:rsidP="00D649EE">
      <w:pPr>
        <w:numPr>
          <w:ilvl w:val="0"/>
          <w:numId w:val="36"/>
        </w:numPr>
        <w:rPr>
          <w:bCs/>
        </w:rPr>
      </w:pPr>
      <w:r w:rsidRPr="00633198">
        <w:rPr>
          <w:bCs/>
        </w:rPr>
        <w:t>Hence, inventory investment depends on the real interest rate.</w:t>
      </w:r>
    </w:p>
    <w:p w:rsidR="00DB4A7C" w:rsidRPr="001C5D9E" w:rsidRDefault="000443B4" w:rsidP="00DB4A7C">
      <w:pPr>
        <w:numPr>
          <w:ilvl w:val="0"/>
          <w:numId w:val="36"/>
        </w:numPr>
        <w:rPr>
          <w:bCs/>
        </w:rPr>
      </w:pPr>
      <w:r w:rsidRPr="00633198">
        <w:rPr>
          <w:bCs/>
          <w:i/>
          <w:iCs/>
        </w:rPr>
        <w:t xml:space="preserve">Example:  </w:t>
      </w:r>
      <w:r w:rsidRPr="00633198">
        <w:rPr>
          <w:bCs/>
          <w:i/>
          <w:iCs/>
        </w:rPr>
        <w:br/>
      </w:r>
      <w:r w:rsidRPr="00633198">
        <w:rPr>
          <w:bCs/>
        </w:rPr>
        <w:t>High interest rates in the 1980s motivated many firms to ad</w:t>
      </w:r>
      <w:r w:rsidRPr="00633198">
        <w:rPr>
          <w:bCs/>
        </w:rPr>
        <w:t xml:space="preserve">opt </w:t>
      </w:r>
      <w:r w:rsidRPr="00633198">
        <w:rPr>
          <w:bCs/>
          <w:i/>
          <w:iCs/>
        </w:rPr>
        <w:t>just-in-time</w:t>
      </w:r>
      <w:r w:rsidRPr="00633198">
        <w:rPr>
          <w:bCs/>
        </w:rPr>
        <w:t xml:space="preserve"> production, which is designed to reduce inventories.</w:t>
      </w:r>
    </w:p>
    <w:p w:rsidR="0042247F" w:rsidRPr="00EA5EFB" w:rsidRDefault="003F331B" w:rsidP="00DB4A7C">
      <w:pPr>
        <w:rPr>
          <w:b/>
          <w:bCs/>
          <w:sz w:val="28"/>
          <w:szCs w:val="28"/>
        </w:rPr>
      </w:pPr>
      <w:r w:rsidRPr="00EA5EFB">
        <w:rPr>
          <w:b/>
          <w:bCs/>
          <w:sz w:val="28"/>
          <w:szCs w:val="28"/>
        </w:rPr>
        <w:t xml:space="preserve">Summary </w:t>
      </w:r>
    </w:p>
    <w:p w:rsidR="0042247F" w:rsidRPr="00DB4A7C" w:rsidRDefault="003F331B" w:rsidP="003F331B">
      <w:pPr>
        <w:numPr>
          <w:ilvl w:val="0"/>
          <w:numId w:val="20"/>
        </w:numPr>
        <w:rPr>
          <w:bCs/>
        </w:rPr>
      </w:pPr>
      <w:r w:rsidRPr="00DB4A7C">
        <w:rPr>
          <w:bCs/>
        </w:rPr>
        <w:t>All types of investment depend negatively on the real interest rate.</w:t>
      </w:r>
    </w:p>
    <w:p w:rsidR="0042247F" w:rsidRPr="00DB4A7C" w:rsidRDefault="003F331B" w:rsidP="003F331B">
      <w:pPr>
        <w:numPr>
          <w:ilvl w:val="0"/>
          <w:numId w:val="20"/>
        </w:numPr>
        <w:rPr>
          <w:bCs/>
        </w:rPr>
      </w:pPr>
      <w:r w:rsidRPr="00DB4A7C">
        <w:rPr>
          <w:bCs/>
        </w:rPr>
        <w:t>Things that shift the investment function:</w:t>
      </w:r>
    </w:p>
    <w:p w:rsidR="0042247F" w:rsidRPr="00DB4A7C" w:rsidRDefault="003F331B" w:rsidP="003F331B">
      <w:pPr>
        <w:numPr>
          <w:ilvl w:val="1"/>
          <w:numId w:val="20"/>
        </w:numPr>
        <w:rPr>
          <w:bCs/>
        </w:rPr>
      </w:pPr>
      <w:r w:rsidRPr="00DB4A7C">
        <w:rPr>
          <w:bCs/>
        </w:rPr>
        <w:t>Technological improvements raise MPK and raise business fixed investment.</w:t>
      </w:r>
    </w:p>
    <w:p w:rsidR="0042247F" w:rsidRPr="00DB4A7C" w:rsidRDefault="003F331B" w:rsidP="003F331B">
      <w:pPr>
        <w:numPr>
          <w:ilvl w:val="1"/>
          <w:numId w:val="20"/>
        </w:numPr>
        <w:rPr>
          <w:bCs/>
        </w:rPr>
      </w:pPr>
      <w:r w:rsidRPr="00DB4A7C">
        <w:rPr>
          <w:bCs/>
        </w:rPr>
        <w:t>Increase in population raises demand for, price of housing and raises residential investment.</w:t>
      </w:r>
    </w:p>
    <w:p w:rsidR="0042247F" w:rsidRDefault="003F331B" w:rsidP="003F331B">
      <w:pPr>
        <w:numPr>
          <w:ilvl w:val="1"/>
          <w:numId w:val="20"/>
        </w:numPr>
        <w:rPr>
          <w:bCs/>
        </w:rPr>
      </w:pPr>
      <w:r w:rsidRPr="00DB4A7C">
        <w:rPr>
          <w:bCs/>
        </w:rPr>
        <w:t xml:space="preserve">Economic policies (corporate income tax, investment tax credit) alter incentives to invest. </w:t>
      </w:r>
    </w:p>
    <w:p w:rsidR="00F35C2B" w:rsidRPr="00F35C2B" w:rsidRDefault="00F35C2B" w:rsidP="00F35C2B">
      <w:pPr>
        <w:rPr>
          <w:bCs/>
        </w:rPr>
      </w:pPr>
      <w:r w:rsidRPr="00F35C2B">
        <w:rPr>
          <w:bCs/>
        </w:rPr>
        <w:t>3. Investment is the most volatile component of GDP over the business cycle.</w:t>
      </w:r>
    </w:p>
    <w:p w:rsidR="00F35C2B" w:rsidRPr="00F35C2B" w:rsidRDefault="00F35C2B" w:rsidP="00F35C2B">
      <w:pPr>
        <w:numPr>
          <w:ilvl w:val="1"/>
          <w:numId w:val="20"/>
        </w:numPr>
        <w:rPr>
          <w:bCs/>
        </w:rPr>
      </w:pPr>
      <w:r w:rsidRPr="00F35C2B">
        <w:rPr>
          <w:bCs/>
        </w:rPr>
        <w:t>Fluctuations in employment affect the MPK and the incentive for business fixed investment.</w:t>
      </w:r>
    </w:p>
    <w:p w:rsidR="00F35C2B" w:rsidRPr="00F35C2B" w:rsidRDefault="00F35C2B" w:rsidP="00F35C2B">
      <w:pPr>
        <w:numPr>
          <w:ilvl w:val="1"/>
          <w:numId w:val="20"/>
        </w:numPr>
        <w:rPr>
          <w:bCs/>
        </w:rPr>
      </w:pPr>
      <w:r w:rsidRPr="00F35C2B">
        <w:rPr>
          <w:bCs/>
        </w:rPr>
        <w:t xml:space="preserve">Fluctuations in income affect demand for, price of housing and the incentive for residential investment. </w:t>
      </w:r>
    </w:p>
    <w:p w:rsidR="00F35C2B" w:rsidRPr="00F35C2B" w:rsidRDefault="00F35C2B" w:rsidP="00F35C2B">
      <w:pPr>
        <w:numPr>
          <w:ilvl w:val="1"/>
          <w:numId w:val="20"/>
        </w:numPr>
        <w:rPr>
          <w:bCs/>
        </w:rPr>
      </w:pPr>
      <w:r w:rsidRPr="00F35C2B">
        <w:rPr>
          <w:bCs/>
        </w:rPr>
        <w:t xml:space="preserve">Fluctuations in output affect planned &amp; unplanned inventory investment. </w:t>
      </w:r>
    </w:p>
    <w:p w:rsidR="00F35C2B" w:rsidRPr="00DB4A7C" w:rsidRDefault="00F35C2B" w:rsidP="00F35C2B">
      <w:pPr>
        <w:ind w:left="1440"/>
        <w:rPr>
          <w:bCs/>
        </w:rPr>
      </w:pPr>
    </w:p>
    <w:p w:rsidR="00552ED1" w:rsidRPr="00931FD7" w:rsidRDefault="00552ED1" w:rsidP="00EA5EFB">
      <w:pPr>
        <w:rPr>
          <w:bCs/>
        </w:rPr>
      </w:pPr>
    </w:p>
    <w:sectPr w:rsidR="00552ED1" w:rsidRPr="00931FD7" w:rsidSect="00C0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057E"/>
    <w:multiLevelType w:val="hybridMultilevel"/>
    <w:tmpl w:val="C3AC5346"/>
    <w:lvl w:ilvl="0" w:tplc="0C36D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F0AC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FEA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34A6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EAC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6C6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FCE0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B49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189A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327D0A"/>
    <w:multiLevelType w:val="hybridMultilevel"/>
    <w:tmpl w:val="57D28BAE"/>
    <w:lvl w:ilvl="0" w:tplc="3132C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98D8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AA5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78C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4E5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06CE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583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6A9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6A6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4671E70"/>
    <w:multiLevelType w:val="hybridMultilevel"/>
    <w:tmpl w:val="D6B0CB58"/>
    <w:lvl w:ilvl="0" w:tplc="63B0E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609F0A">
      <w:start w:val="1264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881E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6EB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8A3B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264C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8EF7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2225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541C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1406FF"/>
    <w:multiLevelType w:val="hybridMultilevel"/>
    <w:tmpl w:val="236C43F6"/>
    <w:lvl w:ilvl="0" w:tplc="8F38C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927D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F80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7AD3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2E6A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FA6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E3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B45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8827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F061341"/>
    <w:multiLevelType w:val="hybridMultilevel"/>
    <w:tmpl w:val="9392C54C"/>
    <w:lvl w:ilvl="0" w:tplc="ADC05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88D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287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24C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4CA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367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42F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8EA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B60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59232F0"/>
    <w:multiLevelType w:val="hybridMultilevel"/>
    <w:tmpl w:val="C680CE8E"/>
    <w:lvl w:ilvl="0" w:tplc="AE881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70E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725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205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DAE5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C0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A49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0E7E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780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59E044A"/>
    <w:multiLevelType w:val="hybridMultilevel"/>
    <w:tmpl w:val="92A2F6BA"/>
    <w:lvl w:ilvl="0" w:tplc="DFAA4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2C71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6EB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948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0A0E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49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907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6AA0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A5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7276E68"/>
    <w:multiLevelType w:val="hybridMultilevel"/>
    <w:tmpl w:val="AA60B718"/>
    <w:lvl w:ilvl="0" w:tplc="A26205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74F0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BAD2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840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FABA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F83F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10F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E06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CA8C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041058"/>
    <w:multiLevelType w:val="hybridMultilevel"/>
    <w:tmpl w:val="6322AC5A"/>
    <w:lvl w:ilvl="0" w:tplc="8D020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E0E0AA">
      <w:start w:val="99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50CE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CEC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A8B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DC2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762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9CDF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AEA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B4F5A37"/>
    <w:multiLevelType w:val="hybridMultilevel"/>
    <w:tmpl w:val="8236B142"/>
    <w:lvl w:ilvl="0" w:tplc="B1E2E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609B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CA0C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D8DF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241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F62C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001B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AE79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3EC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EBD605F"/>
    <w:multiLevelType w:val="hybridMultilevel"/>
    <w:tmpl w:val="E228DA94"/>
    <w:lvl w:ilvl="0" w:tplc="F86A88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10E6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9232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3C8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32D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D832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2CE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8D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564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3C8795F"/>
    <w:multiLevelType w:val="hybridMultilevel"/>
    <w:tmpl w:val="278A4C28"/>
    <w:lvl w:ilvl="0" w:tplc="E97CE2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8964F78">
      <w:start w:val="1294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101C49E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AF4A2D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398CD2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E306B1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A18433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0289BA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B87CD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261108E6"/>
    <w:multiLevelType w:val="hybridMultilevel"/>
    <w:tmpl w:val="3B301AE6"/>
    <w:lvl w:ilvl="0" w:tplc="694C1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BC0E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0AA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A6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B0E2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1CE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663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A44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F20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6F11493"/>
    <w:multiLevelType w:val="hybridMultilevel"/>
    <w:tmpl w:val="252A0E88"/>
    <w:lvl w:ilvl="0" w:tplc="B9C89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7A6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40A7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2833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261A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E85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0286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841F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F84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C8933F8"/>
    <w:multiLevelType w:val="hybridMultilevel"/>
    <w:tmpl w:val="FF065020"/>
    <w:lvl w:ilvl="0" w:tplc="4C7E10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200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FA0F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948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1A01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B61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C42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6A5C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4E9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E245E1D"/>
    <w:multiLevelType w:val="hybridMultilevel"/>
    <w:tmpl w:val="9B44EE0A"/>
    <w:lvl w:ilvl="0" w:tplc="A380D1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CC8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9667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7E15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9448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FC9E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E0B3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EA24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2444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4A72984"/>
    <w:multiLevelType w:val="hybridMultilevel"/>
    <w:tmpl w:val="F034A81C"/>
    <w:lvl w:ilvl="0" w:tplc="BD341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5AF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7A2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DCF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042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501B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DE2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AAE6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EC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00364FB"/>
    <w:multiLevelType w:val="hybridMultilevel"/>
    <w:tmpl w:val="8050F6D6"/>
    <w:lvl w:ilvl="0" w:tplc="087CB8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10E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3C9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BA4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264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3A1F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D0D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42A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20B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03D372D"/>
    <w:multiLevelType w:val="hybridMultilevel"/>
    <w:tmpl w:val="095EC94A"/>
    <w:lvl w:ilvl="0" w:tplc="A460A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B092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0EBC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242C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E4C8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8626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704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364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5E1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3415937"/>
    <w:multiLevelType w:val="hybridMultilevel"/>
    <w:tmpl w:val="C0E6EEB4"/>
    <w:lvl w:ilvl="0" w:tplc="251853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3435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E8AC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7A96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107B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1CA5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FEFA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FCD2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40C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E66B5B"/>
    <w:multiLevelType w:val="hybridMultilevel"/>
    <w:tmpl w:val="C4C66B2C"/>
    <w:lvl w:ilvl="0" w:tplc="E08C0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A214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067C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406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C8D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72A1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662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129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AE0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0290774"/>
    <w:multiLevelType w:val="hybridMultilevel"/>
    <w:tmpl w:val="5DFCE6FC"/>
    <w:lvl w:ilvl="0" w:tplc="DCB6F5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161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B2B0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905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360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AA1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3A9E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7C7D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764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6345941"/>
    <w:multiLevelType w:val="hybridMultilevel"/>
    <w:tmpl w:val="31C6C4AC"/>
    <w:lvl w:ilvl="0" w:tplc="9662D6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0AE0A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44CA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DA78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407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828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108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A42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EE5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64B52D5"/>
    <w:multiLevelType w:val="hybridMultilevel"/>
    <w:tmpl w:val="12D49C1A"/>
    <w:lvl w:ilvl="0" w:tplc="0CAC9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4426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A2C4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EEBA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30DC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B43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6AD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D60A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BC96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BEA79E0"/>
    <w:multiLevelType w:val="hybridMultilevel"/>
    <w:tmpl w:val="A06E3D9E"/>
    <w:lvl w:ilvl="0" w:tplc="570CB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C7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6AB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B44D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842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908A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9630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C2FD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3EE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5F0332EE"/>
    <w:multiLevelType w:val="hybridMultilevel"/>
    <w:tmpl w:val="1298C550"/>
    <w:lvl w:ilvl="0" w:tplc="0166FF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497F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CCB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A84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6C6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64D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9285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E22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5AF8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60973C6B"/>
    <w:multiLevelType w:val="hybridMultilevel"/>
    <w:tmpl w:val="07909954"/>
    <w:lvl w:ilvl="0" w:tplc="A4BA15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8411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122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E26C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29C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3EA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C2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443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4EC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17E6F84"/>
    <w:multiLevelType w:val="hybridMultilevel"/>
    <w:tmpl w:val="F294C33C"/>
    <w:lvl w:ilvl="0" w:tplc="5D9ED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232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061F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02F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B668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CEE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098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B2C2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0A90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AE1F52"/>
    <w:multiLevelType w:val="hybridMultilevel"/>
    <w:tmpl w:val="9086EC70"/>
    <w:lvl w:ilvl="0" w:tplc="4BC2E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B82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80D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4AA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088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5E2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E818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6AB4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5A78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2400850"/>
    <w:multiLevelType w:val="hybridMultilevel"/>
    <w:tmpl w:val="489C1058"/>
    <w:lvl w:ilvl="0" w:tplc="5728E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7CD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8C8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42B7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F690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606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3A4D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3835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BE1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653D235A"/>
    <w:multiLevelType w:val="hybridMultilevel"/>
    <w:tmpl w:val="F424AD1A"/>
    <w:lvl w:ilvl="0" w:tplc="5484C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CAE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48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C2C1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04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94E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7849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ECC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06C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66927F4"/>
    <w:multiLevelType w:val="hybridMultilevel"/>
    <w:tmpl w:val="FBACA5B0"/>
    <w:lvl w:ilvl="0" w:tplc="EA2661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D8AE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E22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2899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444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82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D2C1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140B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6BA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9163DDF"/>
    <w:multiLevelType w:val="hybridMultilevel"/>
    <w:tmpl w:val="B9BCDAF6"/>
    <w:lvl w:ilvl="0" w:tplc="AAE0C6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44B4D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DA1F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C6B6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BEF5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78D1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344D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7690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8431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ACF582D"/>
    <w:multiLevelType w:val="hybridMultilevel"/>
    <w:tmpl w:val="F898673A"/>
    <w:lvl w:ilvl="0" w:tplc="A99A0A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CAE29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9213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44D9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EC26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6EC8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AE6D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E423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1A2F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B642326"/>
    <w:multiLevelType w:val="hybridMultilevel"/>
    <w:tmpl w:val="50E4CDB2"/>
    <w:lvl w:ilvl="0" w:tplc="B24A3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7AF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26F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1086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CC37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4E1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927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6C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3098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D3E41D3"/>
    <w:multiLevelType w:val="hybridMultilevel"/>
    <w:tmpl w:val="15629348"/>
    <w:lvl w:ilvl="0" w:tplc="DECA7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E0F6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E89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690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8634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74CB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EF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EACE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900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6D4C4ECD"/>
    <w:multiLevelType w:val="hybridMultilevel"/>
    <w:tmpl w:val="C1BCC072"/>
    <w:lvl w:ilvl="0" w:tplc="6B40CE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9AC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C8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1264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D61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DC3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320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984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88CD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77390765"/>
    <w:multiLevelType w:val="hybridMultilevel"/>
    <w:tmpl w:val="98DC962A"/>
    <w:lvl w:ilvl="0" w:tplc="34506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86B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126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5E9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B26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98B8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C0C5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764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3C1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7A5D0F9A"/>
    <w:multiLevelType w:val="hybridMultilevel"/>
    <w:tmpl w:val="93B2A2BA"/>
    <w:lvl w:ilvl="0" w:tplc="634E3B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B280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BE0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44E4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E8D1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9C2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BA9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8E1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3AA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27"/>
  </w:num>
  <w:num w:numId="3">
    <w:abstractNumId w:val="5"/>
  </w:num>
  <w:num w:numId="4">
    <w:abstractNumId w:val="23"/>
  </w:num>
  <w:num w:numId="5">
    <w:abstractNumId w:val="16"/>
  </w:num>
  <w:num w:numId="6">
    <w:abstractNumId w:val="0"/>
  </w:num>
  <w:num w:numId="7">
    <w:abstractNumId w:val="13"/>
  </w:num>
  <w:num w:numId="8">
    <w:abstractNumId w:val="18"/>
  </w:num>
  <w:num w:numId="9">
    <w:abstractNumId w:val="20"/>
  </w:num>
  <w:num w:numId="10">
    <w:abstractNumId w:val="17"/>
  </w:num>
  <w:num w:numId="11">
    <w:abstractNumId w:val="35"/>
  </w:num>
  <w:num w:numId="12">
    <w:abstractNumId w:val="29"/>
  </w:num>
  <w:num w:numId="13">
    <w:abstractNumId w:val="33"/>
  </w:num>
  <w:num w:numId="14">
    <w:abstractNumId w:val="36"/>
  </w:num>
  <w:num w:numId="15">
    <w:abstractNumId w:val="7"/>
  </w:num>
  <w:num w:numId="16">
    <w:abstractNumId w:val="15"/>
  </w:num>
  <w:num w:numId="17">
    <w:abstractNumId w:val="12"/>
  </w:num>
  <w:num w:numId="18">
    <w:abstractNumId w:val="38"/>
  </w:num>
  <w:num w:numId="19">
    <w:abstractNumId w:val="30"/>
  </w:num>
  <w:num w:numId="20">
    <w:abstractNumId w:val="2"/>
  </w:num>
  <w:num w:numId="21">
    <w:abstractNumId w:val="22"/>
  </w:num>
  <w:num w:numId="22">
    <w:abstractNumId w:val="19"/>
  </w:num>
  <w:num w:numId="23">
    <w:abstractNumId w:val="6"/>
  </w:num>
  <w:num w:numId="24">
    <w:abstractNumId w:val="14"/>
  </w:num>
  <w:num w:numId="25">
    <w:abstractNumId w:val="37"/>
  </w:num>
  <w:num w:numId="26">
    <w:abstractNumId w:val="34"/>
  </w:num>
  <w:num w:numId="27">
    <w:abstractNumId w:val="31"/>
  </w:num>
  <w:num w:numId="28">
    <w:abstractNumId w:val="3"/>
  </w:num>
  <w:num w:numId="29">
    <w:abstractNumId w:val="1"/>
  </w:num>
  <w:num w:numId="30">
    <w:abstractNumId w:val="9"/>
  </w:num>
  <w:num w:numId="31">
    <w:abstractNumId w:val="21"/>
  </w:num>
  <w:num w:numId="32">
    <w:abstractNumId w:val="4"/>
  </w:num>
  <w:num w:numId="33">
    <w:abstractNumId w:val="24"/>
  </w:num>
  <w:num w:numId="34">
    <w:abstractNumId w:val="26"/>
  </w:num>
  <w:num w:numId="35">
    <w:abstractNumId w:val="25"/>
  </w:num>
  <w:num w:numId="36">
    <w:abstractNumId w:val="28"/>
  </w:num>
  <w:num w:numId="37">
    <w:abstractNumId w:val="32"/>
  </w:num>
  <w:num w:numId="38">
    <w:abstractNumId w:val="11"/>
  </w:num>
  <w:num w:numId="39">
    <w:abstractNumId w:val="10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5267"/>
    <w:rsid w:val="00005CA1"/>
    <w:rsid w:val="000232E0"/>
    <w:rsid w:val="0003577C"/>
    <w:rsid w:val="000443B4"/>
    <w:rsid w:val="000875E7"/>
    <w:rsid w:val="00090E95"/>
    <w:rsid w:val="000971C8"/>
    <w:rsid w:val="000A2636"/>
    <w:rsid w:val="000A3F17"/>
    <w:rsid w:val="000A68D8"/>
    <w:rsid w:val="000A7055"/>
    <w:rsid w:val="000B06A8"/>
    <w:rsid w:val="000D62CB"/>
    <w:rsid w:val="000D76E9"/>
    <w:rsid w:val="000E15A7"/>
    <w:rsid w:val="000F485A"/>
    <w:rsid w:val="00103768"/>
    <w:rsid w:val="001415E4"/>
    <w:rsid w:val="00174EB9"/>
    <w:rsid w:val="00176D80"/>
    <w:rsid w:val="001871FE"/>
    <w:rsid w:val="0019543A"/>
    <w:rsid w:val="001977C4"/>
    <w:rsid w:val="001C5D9E"/>
    <w:rsid w:val="001F5958"/>
    <w:rsid w:val="00211CD9"/>
    <w:rsid w:val="00213AE9"/>
    <w:rsid w:val="002155E7"/>
    <w:rsid w:val="00216653"/>
    <w:rsid w:val="002317F9"/>
    <w:rsid w:val="00240417"/>
    <w:rsid w:val="002439E3"/>
    <w:rsid w:val="00260144"/>
    <w:rsid w:val="00262FC5"/>
    <w:rsid w:val="002717D2"/>
    <w:rsid w:val="002727C1"/>
    <w:rsid w:val="002835C0"/>
    <w:rsid w:val="00283BE7"/>
    <w:rsid w:val="002855E3"/>
    <w:rsid w:val="002855FD"/>
    <w:rsid w:val="002859C4"/>
    <w:rsid w:val="002A2DB3"/>
    <w:rsid w:val="002C0120"/>
    <w:rsid w:val="002C780D"/>
    <w:rsid w:val="00314BA5"/>
    <w:rsid w:val="00317774"/>
    <w:rsid w:val="0032161B"/>
    <w:rsid w:val="00322457"/>
    <w:rsid w:val="00327C78"/>
    <w:rsid w:val="0037167C"/>
    <w:rsid w:val="00393F79"/>
    <w:rsid w:val="00396EF9"/>
    <w:rsid w:val="003D2516"/>
    <w:rsid w:val="003D48CA"/>
    <w:rsid w:val="003D74DB"/>
    <w:rsid w:val="003F331B"/>
    <w:rsid w:val="003F5518"/>
    <w:rsid w:val="00400F66"/>
    <w:rsid w:val="004037FF"/>
    <w:rsid w:val="004063B3"/>
    <w:rsid w:val="004155EE"/>
    <w:rsid w:val="0042247F"/>
    <w:rsid w:val="00430678"/>
    <w:rsid w:val="0043470F"/>
    <w:rsid w:val="00450ADE"/>
    <w:rsid w:val="00465E09"/>
    <w:rsid w:val="00470C7A"/>
    <w:rsid w:val="0047515E"/>
    <w:rsid w:val="00492BD5"/>
    <w:rsid w:val="00494926"/>
    <w:rsid w:val="004A30EA"/>
    <w:rsid w:val="004B3CB6"/>
    <w:rsid w:val="004C69C6"/>
    <w:rsid w:val="004C77D7"/>
    <w:rsid w:val="004D5107"/>
    <w:rsid w:val="0050038F"/>
    <w:rsid w:val="0053139B"/>
    <w:rsid w:val="00531E85"/>
    <w:rsid w:val="00552ED1"/>
    <w:rsid w:val="00564F78"/>
    <w:rsid w:val="00567553"/>
    <w:rsid w:val="00572FF9"/>
    <w:rsid w:val="00590218"/>
    <w:rsid w:val="005B74DA"/>
    <w:rsid w:val="005D1D61"/>
    <w:rsid w:val="005E3978"/>
    <w:rsid w:val="00604836"/>
    <w:rsid w:val="00605A0D"/>
    <w:rsid w:val="00633198"/>
    <w:rsid w:val="00633549"/>
    <w:rsid w:val="00636402"/>
    <w:rsid w:val="0063648A"/>
    <w:rsid w:val="00646B7F"/>
    <w:rsid w:val="00653DBD"/>
    <w:rsid w:val="006A314F"/>
    <w:rsid w:val="006A3A09"/>
    <w:rsid w:val="006B0C0D"/>
    <w:rsid w:val="006B2E31"/>
    <w:rsid w:val="006B320F"/>
    <w:rsid w:val="006B7C90"/>
    <w:rsid w:val="006C75A9"/>
    <w:rsid w:val="006F06C6"/>
    <w:rsid w:val="006F5267"/>
    <w:rsid w:val="007005FC"/>
    <w:rsid w:val="0070106E"/>
    <w:rsid w:val="00701C0A"/>
    <w:rsid w:val="0071651F"/>
    <w:rsid w:val="007278CE"/>
    <w:rsid w:val="0074485B"/>
    <w:rsid w:val="00746325"/>
    <w:rsid w:val="00754B97"/>
    <w:rsid w:val="0078513B"/>
    <w:rsid w:val="007A4290"/>
    <w:rsid w:val="007A6A53"/>
    <w:rsid w:val="007B20D6"/>
    <w:rsid w:val="007E1569"/>
    <w:rsid w:val="007E6813"/>
    <w:rsid w:val="007F09A8"/>
    <w:rsid w:val="007F21D0"/>
    <w:rsid w:val="007F65E9"/>
    <w:rsid w:val="008034B1"/>
    <w:rsid w:val="0081383E"/>
    <w:rsid w:val="008264D0"/>
    <w:rsid w:val="00827E47"/>
    <w:rsid w:val="00842E46"/>
    <w:rsid w:val="0086322C"/>
    <w:rsid w:val="008640C3"/>
    <w:rsid w:val="008B0077"/>
    <w:rsid w:val="008B1BBA"/>
    <w:rsid w:val="008E6948"/>
    <w:rsid w:val="008E69D3"/>
    <w:rsid w:val="008F3515"/>
    <w:rsid w:val="00915D25"/>
    <w:rsid w:val="00921148"/>
    <w:rsid w:val="009314A9"/>
    <w:rsid w:val="00931FD7"/>
    <w:rsid w:val="00953E3E"/>
    <w:rsid w:val="00966A9B"/>
    <w:rsid w:val="009A4667"/>
    <w:rsid w:val="009A5346"/>
    <w:rsid w:val="009D02C7"/>
    <w:rsid w:val="009E65C8"/>
    <w:rsid w:val="009E66C7"/>
    <w:rsid w:val="009F182D"/>
    <w:rsid w:val="009F7BD2"/>
    <w:rsid w:val="00A000CC"/>
    <w:rsid w:val="00A010EA"/>
    <w:rsid w:val="00A10324"/>
    <w:rsid w:val="00A17B78"/>
    <w:rsid w:val="00A23194"/>
    <w:rsid w:val="00A327DD"/>
    <w:rsid w:val="00A53216"/>
    <w:rsid w:val="00A541CA"/>
    <w:rsid w:val="00A60914"/>
    <w:rsid w:val="00A7144D"/>
    <w:rsid w:val="00A82AA8"/>
    <w:rsid w:val="00A949B9"/>
    <w:rsid w:val="00AC0C81"/>
    <w:rsid w:val="00AC5A47"/>
    <w:rsid w:val="00AC6046"/>
    <w:rsid w:val="00AC66D5"/>
    <w:rsid w:val="00AD210F"/>
    <w:rsid w:val="00AD28E4"/>
    <w:rsid w:val="00AD57FD"/>
    <w:rsid w:val="00AD5CF3"/>
    <w:rsid w:val="00AE1EEB"/>
    <w:rsid w:val="00AF51C6"/>
    <w:rsid w:val="00B11AF1"/>
    <w:rsid w:val="00B1347C"/>
    <w:rsid w:val="00B1665B"/>
    <w:rsid w:val="00B17917"/>
    <w:rsid w:val="00B17D3A"/>
    <w:rsid w:val="00B36398"/>
    <w:rsid w:val="00B62445"/>
    <w:rsid w:val="00B9615F"/>
    <w:rsid w:val="00BA0926"/>
    <w:rsid w:val="00BA2A43"/>
    <w:rsid w:val="00BA3F6E"/>
    <w:rsid w:val="00BD33B1"/>
    <w:rsid w:val="00BD3F78"/>
    <w:rsid w:val="00BE6AF9"/>
    <w:rsid w:val="00BF3AA6"/>
    <w:rsid w:val="00C04E8C"/>
    <w:rsid w:val="00C1563F"/>
    <w:rsid w:val="00C16065"/>
    <w:rsid w:val="00C221EA"/>
    <w:rsid w:val="00C5703C"/>
    <w:rsid w:val="00C648E7"/>
    <w:rsid w:val="00C65900"/>
    <w:rsid w:val="00C66989"/>
    <w:rsid w:val="00C6737F"/>
    <w:rsid w:val="00C7065C"/>
    <w:rsid w:val="00C76A23"/>
    <w:rsid w:val="00C80286"/>
    <w:rsid w:val="00CB6C5C"/>
    <w:rsid w:val="00CF5ED6"/>
    <w:rsid w:val="00D14EBB"/>
    <w:rsid w:val="00D22887"/>
    <w:rsid w:val="00D52CD0"/>
    <w:rsid w:val="00D649EE"/>
    <w:rsid w:val="00D65D14"/>
    <w:rsid w:val="00D701D2"/>
    <w:rsid w:val="00D72AE8"/>
    <w:rsid w:val="00D72CC7"/>
    <w:rsid w:val="00D77A70"/>
    <w:rsid w:val="00D82C16"/>
    <w:rsid w:val="00D9226F"/>
    <w:rsid w:val="00DA17F7"/>
    <w:rsid w:val="00DB4A7C"/>
    <w:rsid w:val="00DC65B6"/>
    <w:rsid w:val="00DD3BDF"/>
    <w:rsid w:val="00DE25AD"/>
    <w:rsid w:val="00DF10AF"/>
    <w:rsid w:val="00DF6FE3"/>
    <w:rsid w:val="00E021AF"/>
    <w:rsid w:val="00E11E44"/>
    <w:rsid w:val="00E13BEB"/>
    <w:rsid w:val="00E23F08"/>
    <w:rsid w:val="00E343D5"/>
    <w:rsid w:val="00E541A2"/>
    <w:rsid w:val="00E62EED"/>
    <w:rsid w:val="00E71A64"/>
    <w:rsid w:val="00E71C2E"/>
    <w:rsid w:val="00E7416D"/>
    <w:rsid w:val="00E866FB"/>
    <w:rsid w:val="00EA5EFB"/>
    <w:rsid w:val="00ED16C2"/>
    <w:rsid w:val="00EE7C84"/>
    <w:rsid w:val="00EF5D47"/>
    <w:rsid w:val="00F015C3"/>
    <w:rsid w:val="00F20971"/>
    <w:rsid w:val="00F35C2B"/>
    <w:rsid w:val="00F44956"/>
    <w:rsid w:val="00F5476E"/>
    <w:rsid w:val="00F9254F"/>
    <w:rsid w:val="00F92B39"/>
    <w:rsid w:val="00F935E6"/>
    <w:rsid w:val="00FA0F29"/>
    <w:rsid w:val="00FC5E94"/>
    <w:rsid w:val="00FC6E91"/>
    <w:rsid w:val="00FD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3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34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1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58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793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542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94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84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4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31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4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268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19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109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2564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721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6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7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9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24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2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12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3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66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3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5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2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41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8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53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12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9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31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383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27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5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92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8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32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73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3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72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97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3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65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2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67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22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518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5292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1254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409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740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228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30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27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9614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6093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2605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51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04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03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49959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14253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164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091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92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9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8866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2111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42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8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5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47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77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0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388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33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522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85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5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3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84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2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25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76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2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6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8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26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8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4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697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130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70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78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409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475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823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82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6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6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08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9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5486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309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6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2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58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872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524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79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88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63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51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5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051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14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63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962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009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787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123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59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4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8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876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3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98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4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4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5078">
          <w:marLeft w:val="36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809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602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704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75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39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83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86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540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9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2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9625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208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4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52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21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18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92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9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0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38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33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836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16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82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72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8045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45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5951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34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745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84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12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88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5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8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56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1437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2800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998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68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6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81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60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61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30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2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87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2069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9644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0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83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48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69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8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7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24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6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6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4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69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251">
          <w:marLeft w:val="1699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2464">
          <w:marLeft w:val="1699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8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7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13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21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08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2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05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8085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546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42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40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97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82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0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4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069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4651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9516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723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6790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3357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133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4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3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1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4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2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4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1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9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8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7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1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1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3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6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587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7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33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0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04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41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1943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828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3315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472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579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362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327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40212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6114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779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6083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826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72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828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0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78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5107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96634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8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0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9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67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38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4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7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09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104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096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092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178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7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8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6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5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63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7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619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4397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6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39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0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80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6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185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08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9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0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274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3688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78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96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774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9477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78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87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512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61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5935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983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116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7019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651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1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33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4342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021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14275">
          <w:marLeft w:val="9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07709">
          <w:marLeft w:val="9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894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5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4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89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4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74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642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0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5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94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415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521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782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4504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607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20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1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3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4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0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2766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03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7134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09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71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5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7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3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63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040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66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0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73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862">
          <w:marLeft w:val="36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1268">
          <w:marLeft w:val="90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884">
          <w:marLeft w:val="90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60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6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78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35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98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23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1509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7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6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46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02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821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4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3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99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84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6954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956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680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47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369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509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90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06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463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111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948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38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63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6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54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37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5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3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42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1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78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2487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32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222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65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391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313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38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579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2785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438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335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6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9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7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39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360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5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12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3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52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1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65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924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95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85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94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7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0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9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2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1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9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76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5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6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671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54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86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14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73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33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07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2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8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6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27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68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6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08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0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26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3125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01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63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292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40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994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33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0802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187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284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920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4462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09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93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53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792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6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7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6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1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0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2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5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6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6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16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2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8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94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46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8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5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1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2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237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85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1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9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6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73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3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2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5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3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6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63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8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64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68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5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0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75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98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65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24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5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8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81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93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1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8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0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89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9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6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2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49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15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02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56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0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77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643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65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93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9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058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2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34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6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6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163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998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9605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454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3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33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0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9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42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4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1499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7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411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20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2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32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0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95">
          <w:marLeft w:val="82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371">
          <w:marLeft w:val="82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045">
          <w:marLeft w:val="82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67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9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1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4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073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780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8413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429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7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8307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1298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1219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84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6214">
          <w:marLeft w:val="99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7030">
          <w:marLeft w:val="99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690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1631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994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975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4618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0854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49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3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89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46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90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6261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6426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1787">
          <w:marLeft w:val="1181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845">
          <w:marLeft w:val="1181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7909">
          <w:marLeft w:val="1181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7158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87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959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1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3013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13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20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810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638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76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4339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0">
          <w:marLeft w:val="44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783">
          <w:marLeft w:val="446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205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3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763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8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2511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15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9924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4392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868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190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0907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3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852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7713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0118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714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1737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7344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158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2063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1978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4538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860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1017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483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5259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532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8094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oleObject" Target="embeddings/oleObject5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9.w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wmf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10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222</cp:revision>
  <dcterms:created xsi:type="dcterms:W3CDTF">2013-01-11T07:28:00Z</dcterms:created>
  <dcterms:modified xsi:type="dcterms:W3CDTF">2013-01-28T09:24:00Z</dcterms:modified>
</cp:coreProperties>
</file>