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E94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FC5E94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0E15A7" w:rsidRDefault="000E15A7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FC5E94" w:rsidRDefault="00AF51C6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  <w:r>
        <w:rPr>
          <w:rFonts w:eastAsia="Arial Unicode MS" w:cs="Arial Unicode MS"/>
          <w:b/>
          <w:bCs/>
          <w:sz w:val="44"/>
          <w:szCs w:val="44"/>
        </w:rPr>
        <w:t>Chapter 15</w:t>
      </w:r>
    </w:p>
    <w:p w:rsidR="00FC5E94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4155EE" w:rsidRPr="004155EE" w:rsidRDefault="00AF51C6" w:rsidP="004155EE">
      <w:pPr>
        <w:jc w:val="center"/>
        <w:rPr>
          <w:rFonts w:eastAsia="Arial Unicode MS" w:cs="Arial Unicode MS"/>
          <w:b/>
          <w:bCs/>
          <w:sz w:val="44"/>
          <w:szCs w:val="44"/>
        </w:rPr>
      </w:pPr>
      <w:r>
        <w:rPr>
          <w:rFonts w:eastAsia="Arial Unicode MS" w:cs="Arial Unicode MS"/>
          <w:b/>
          <w:bCs/>
          <w:sz w:val="44"/>
          <w:szCs w:val="44"/>
        </w:rPr>
        <w:t>Consumption</w:t>
      </w:r>
    </w:p>
    <w:p w:rsidR="00FC5E94" w:rsidRPr="00201FAC" w:rsidRDefault="00FC5E94" w:rsidP="00FC5E94">
      <w:pPr>
        <w:jc w:val="center"/>
        <w:rPr>
          <w:rFonts w:eastAsia="Arial Unicode MS" w:cs="Arial Unicode MS"/>
          <w:b/>
          <w:bCs/>
          <w:i/>
          <w:iCs/>
          <w:sz w:val="52"/>
          <w:szCs w:val="52"/>
        </w:rPr>
      </w:pPr>
      <w:r w:rsidRPr="00201FAC">
        <w:rPr>
          <w:rFonts w:eastAsia="Arial Unicode MS" w:cs="Arial Unicode MS"/>
          <w:b/>
          <w:bCs/>
          <w:i/>
          <w:iCs/>
          <w:noProof/>
          <w:sz w:val="52"/>
          <w:szCs w:val="52"/>
        </w:rPr>
        <w:drawing>
          <wp:inline distT="0" distB="0" distL="0" distR="0">
            <wp:extent cx="4724400" cy="2209800"/>
            <wp:effectExtent l="38100" t="0" r="19050" b="647700"/>
            <wp:docPr id="13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7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2098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FC5E94" w:rsidRPr="00201FAC" w:rsidRDefault="00FC5E94" w:rsidP="00FC5E94">
      <w:pPr>
        <w:jc w:val="center"/>
        <w:rPr>
          <w:rFonts w:eastAsia="Arial Unicode MS" w:cs="Arial Unicode MS"/>
          <w:b/>
          <w:bCs/>
          <w:sz w:val="36"/>
          <w:szCs w:val="36"/>
        </w:rPr>
      </w:pPr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 xml:space="preserve">Instructor: Prof. </w:t>
      </w:r>
      <w:proofErr w:type="spellStart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Dr.Qaisar</w:t>
      </w:r>
      <w:proofErr w:type="spellEnd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 xml:space="preserve"> </w:t>
      </w:r>
      <w:proofErr w:type="spellStart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Abbas</w:t>
      </w:r>
      <w:proofErr w:type="spellEnd"/>
    </w:p>
    <w:p w:rsidR="00FC5E94" w:rsidRDefault="00FC5E94" w:rsidP="0037167C">
      <w:pPr>
        <w:rPr>
          <w:b/>
          <w:bCs/>
          <w:sz w:val="28"/>
          <w:szCs w:val="28"/>
        </w:rPr>
      </w:pPr>
    </w:p>
    <w:p w:rsidR="000E15A7" w:rsidRDefault="000E15A7" w:rsidP="0037167C">
      <w:pPr>
        <w:rPr>
          <w:b/>
          <w:bCs/>
          <w:sz w:val="28"/>
          <w:szCs w:val="28"/>
        </w:rPr>
      </w:pPr>
    </w:p>
    <w:p w:rsidR="000E15A7" w:rsidRDefault="000E15A7" w:rsidP="0037167C">
      <w:pPr>
        <w:rPr>
          <w:b/>
          <w:bCs/>
          <w:sz w:val="28"/>
          <w:szCs w:val="28"/>
        </w:rPr>
      </w:pPr>
    </w:p>
    <w:p w:rsidR="00103768" w:rsidRDefault="00103768" w:rsidP="00103768">
      <w:pPr>
        <w:rPr>
          <w:b/>
          <w:bCs/>
          <w:sz w:val="28"/>
          <w:szCs w:val="28"/>
        </w:rPr>
      </w:pPr>
    </w:p>
    <w:p w:rsidR="00000000" w:rsidRDefault="00D72AE8" w:rsidP="00317774">
      <w:pPr>
        <w:rPr>
          <w:b/>
          <w:bCs/>
        </w:rPr>
      </w:pPr>
      <w:r w:rsidRPr="00AF51C6">
        <w:rPr>
          <w:b/>
          <w:bCs/>
        </w:rPr>
        <w:lastRenderedPageBreak/>
        <w:t>Keynes’s Conjectures</w:t>
      </w:r>
    </w:p>
    <w:p w:rsidR="00317774" w:rsidRPr="001977C4" w:rsidRDefault="00AC6046" w:rsidP="00317774">
      <w:pPr>
        <w:rPr>
          <w:bCs/>
        </w:rPr>
      </w:pPr>
      <w:r w:rsidRPr="001977C4">
        <w:rPr>
          <w:bCs/>
        </w:rPr>
        <w:t>Following are</w:t>
      </w:r>
      <w:r w:rsidR="00317774" w:rsidRPr="001977C4">
        <w:rPr>
          <w:bCs/>
        </w:rPr>
        <w:t xml:space="preserve"> the three conjectures</w:t>
      </w:r>
    </w:p>
    <w:p w:rsidR="00000000" w:rsidRPr="00317774" w:rsidRDefault="00D72AE8" w:rsidP="00D72AE8">
      <w:pPr>
        <w:numPr>
          <w:ilvl w:val="0"/>
          <w:numId w:val="1"/>
        </w:numPr>
        <w:rPr>
          <w:bCs/>
        </w:rPr>
      </w:pPr>
      <w:r w:rsidRPr="00317774">
        <w:rPr>
          <w:bCs/>
        </w:rPr>
        <w:t xml:space="preserve"> 0 &lt; </w:t>
      </w:r>
      <w:r w:rsidRPr="00317774">
        <w:rPr>
          <w:bCs/>
          <w:i/>
          <w:iCs/>
        </w:rPr>
        <w:t>MPC</w:t>
      </w:r>
      <w:r w:rsidRPr="00317774">
        <w:rPr>
          <w:bCs/>
        </w:rPr>
        <w:t xml:space="preserve"> &lt; 1</w:t>
      </w:r>
    </w:p>
    <w:p w:rsidR="00000000" w:rsidRPr="00317774" w:rsidRDefault="00D72AE8" w:rsidP="00D72AE8">
      <w:pPr>
        <w:numPr>
          <w:ilvl w:val="0"/>
          <w:numId w:val="1"/>
        </w:numPr>
        <w:rPr>
          <w:bCs/>
        </w:rPr>
      </w:pPr>
      <w:r w:rsidRPr="00317774">
        <w:rPr>
          <w:bCs/>
        </w:rPr>
        <w:t xml:space="preserve"> </w:t>
      </w:r>
      <w:r w:rsidRPr="00317774">
        <w:rPr>
          <w:bCs/>
          <w:i/>
          <w:iCs/>
        </w:rPr>
        <w:t>APC</w:t>
      </w:r>
      <w:r w:rsidR="00317774">
        <w:rPr>
          <w:bCs/>
        </w:rPr>
        <w:t xml:space="preserve">  falls as income rises</w:t>
      </w:r>
      <w:r w:rsidRPr="00317774">
        <w:rPr>
          <w:bCs/>
        </w:rPr>
        <w:t xml:space="preserve"> where </w:t>
      </w:r>
      <w:r w:rsidRPr="00317774">
        <w:rPr>
          <w:bCs/>
          <w:i/>
          <w:iCs/>
        </w:rPr>
        <w:t>APC</w:t>
      </w:r>
      <w:r w:rsidRPr="00317774">
        <w:rPr>
          <w:bCs/>
        </w:rPr>
        <w:t xml:space="preserve"> </w:t>
      </w:r>
      <w:r w:rsidRPr="00317774">
        <w:rPr>
          <w:bCs/>
        </w:rPr>
        <w:br/>
      </w:r>
      <w:r w:rsidRPr="00317774">
        <w:rPr>
          <w:bCs/>
        </w:rPr>
        <w:tab/>
        <w:t xml:space="preserve">= </w:t>
      </w:r>
      <w:r w:rsidRPr="00317774">
        <w:rPr>
          <w:bCs/>
        </w:rPr>
        <w:t>average propensity to consume</w:t>
      </w:r>
      <w:r w:rsidRPr="00317774">
        <w:rPr>
          <w:bCs/>
        </w:rPr>
        <w:t xml:space="preserve"> </w:t>
      </w:r>
      <w:r w:rsidRPr="00317774">
        <w:rPr>
          <w:bCs/>
        </w:rPr>
        <w:br/>
      </w:r>
      <w:r w:rsidRPr="00317774">
        <w:rPr>
          <w:bCs/>
        </w:rPr>
        <w:tab/>
        <w:t xml:space="preserve">= </w:t>
      </w:r>
      <w:r w:rsidRPr="00317774">
        <w:rPr>
          <w:bCs/>
          <w:i/>
          <w:iCs/>
        </w:rPr>
        <w:t>C</w:t>
      </w:r>
      <w:r w:rsidRPr="00317774">
        <w:rPr>
          <w:bCs/>
          <w:i/>
          <w:iCs/>
        </w:rPr>
        <w:t>/</w:t>
      </w:r>
      <w:r w:rsidRPr="00317774">
        <w:rPr>
          <w:bCs/>
          <w:i/>
          <w:iCs/>
        </w:rPr>
        <w:t>Y</w:t>
      </w:r>
    </w:p>
    <w:p w:rsidR="00000000" w:rsidRPr="00317774" w:rsidRDefault="00D72AE8" w:rsidP="00D72AE8">
      <w:pPr>
        <w:numPr>
          <w:ilvl w:val="0"/>
          <w:numId w:val="1"/>
        </w:numPr>
        <w:rPr>
          <w:bCs/>
        </w:rPr>
      </w:pPr>
      <w:r w:rsidRPr="00317774">
        <w:rPr>
          <w:bCs/>
        </w:rPr>
        <w:t xml:space="preserve"> Inc</w:t>
      </w:r>
      <w:r w:rsidR="00317774">
        <w:rPr>
          <w:bCs/>
        </w:rPr>
        <w:t xml:space="preserve">ome is the main determinant of </w:t>
      </w:r>
      <w:r w:rsidR="00317774" w:rsidRPr="00317774">
        <w:rPr>
          <w:bCs/>
        </w:rPr>
        <w:t>consumption</w:t>
      </w:r>
      <w:r w:rsidRPr="00317774">
        <w:rPr>
          <w:bCs/>
        </w:rPr>
        <w:t>.</w:t>
      </w:r>
    </w:p>
    <w:p w:rsidR="009A4667" w:rsidRDefault="009A4667" w:rsidP="009A4667">
      <w:pPr>
        <w:rPr>
          <w:b/>
          <w:bCs/>
        </w:rPr>
      </w:pPr>
    </w:p>
    <w:p w:rsidR="00000000" w:rsidRPr="00AF51C6" w:rsidRDefault="00D72AE8" w:rsidP="009A4667">
      <w:pPr>
        <w:rPr>
          <w:b/>
          <w:bCs/>
        </w:rPr>
      </w:pPr>
      <w:r w:rsidRPr="00AF51C6">
        <w:rPr>
          <w:b/>
          <w:bCs/>
        </w:rPr>
        <w:t>The Keynesian Consumption Function</w:t>
      </w:r>
    </w:p>
    <w:p w:rsidR="00AF51C6" w:rsidRPr="009A4667" w:rsidRDefault="00AF51C6" w:rsidP="00AF51C6">
      <w:pPr>
        <w:rPr>
          <w:bCs/>
        </w:rPr>
      </w:pPr>
      <w:r w:rsidRPr="009A4667">
        <w:rPr>
          <w:bCs/>
        </w:rPr>
        <w:t>A consumption function with the properties Keynes conjectured:</w:t>
      </w:r>
    </w:p>
    <w:p w:rsidR="009A4667" w:rsidRDefault="009A4667" w:rsidP="009A4667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3838575" cy="2194454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194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3E3E" w:rsidRDefault="00953E3E" w:rsidP="009A4667">
      <w:pPr>
        <w:jc w:val="center"/>
        <w:rPr>
          <w:b/>
          <w:bCs/>
        </w:rPr>
      </w:pPr>
    </w:p>
    <w:p w:rsidR="00953E3E" w:rsidRDefault="00953E3E" w:rsidP="009A4667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3007841" cy="1971675"/>
            <wp:effectExtent l="19050" t="0" r="2059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841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3E3E" w:rsidRDefault="00953E3E" w:rsidP="009A4667">
      <w:pPr>
        <w:jc w:val="center"/>
        <w:rPr>
          <w:b/>
          <w:bCs/>
        </w:rPr>
      </w:pPr>
    </w:p>
    <w:p w:rsidR="00953E3E" w:rsidRPr="00AF51C6" w:rsidRDefault="00953E3E" w:rsidP="009A4667">
      <w:pPr>
        <w:jc w:val="center"/>
        <w:rPr>
          <w:b/>
          <w:bCs/>
        </w:rPr>
      </w:pPr>
    </w:p>
    <w:p w:rsidR="00000000" w:rsidRPr="00AF51C6" w:rsidRDefault="00FA0F29" w:rsidP="00FA0F29">
      <w:pPr>
        <w:rPr>
          <w:b/>
          <w:bCs/>
        </w:rPr>
      </w:pPr>
      <w:r>
        <w:rPr>
          <w:b/>
          <w:bCs/>
        </w:rPr>
        <w:t xml:space="preserve">Problems for the </w:t>
      </w:r>
      <w:r w:rsidR="00D72AE8" w:rsidRPr="00AF51C6">
        <w:rPr>
          <w:b/>
          <w:bCs/>
        </w:rPr>
        <w:t>Keynesian Consumption Function</w:t>
      </w:r>
    </w:p>
    <w:p w:rsidR="00AF51C6" w:rsidRPr="00FA0F29" w:rsidRDefault="00AF51C6" w:rsidP="00AF51C6">
      <w:pPr>
        <w:rPr>
          <w:bCs/>
        </w:rPr>
      </w:pPr>
      <w:r w:rsidRPr="00FA0F29">
        <w:rPr>
          <w:bCs/>
        </w:rPr>
        <w:t xml:space="preserve">Based on the Keynesian consumption function, economists predicted that </w:t>
      </w:r>
      <w:proofErr w:type="gramStart"/>
      <w:r w:rsidRPr="00FA0F29">
        <w:rPr>
          <w:bCs/>
          <w:i/>
          <w:iCs/>
        </w:rPr>
        <w:t>C</w:t>
      </w:r>
      <w:r w:rsidRPr="00FA0F29">
        <w:rPr>
          <w:bCs/>
        </w:rPr>
        <w:t xml:space="preserve">  would</w:t>
      </w:r>
      <w:proofErr w:type="gramEnd"/>
      <w:r w:rsidRPr="00FA0F29">
        <w:rPr>
          <w:bCs/>
        </w:rPr>
        <w:t xml:space="preserve"> grow more slowly than </w:t>
      </w:r>
      <w:r w:rsidRPr="00FA0F29">
        <w:rPr>
          <w:bCs/>
          <w:i/>
          <w:iCs/>
        </w:rPr>
        <w:t>Y</w:t>
      </w:r>
      <w:r w:rsidRPr="00FA0F29">
        <w:rPr>
          <w:bCs/>
        </w:rPr>
        <w:t xml:space="preserve">  over time.  </w:t>
      </w:r>
    </w:p>
    <w:p w:rsidR="00AF51C6" w:rsidRPr="00FA0F29" w:rsidRDefault="00AF51C6" w:rsidP="00AF51C6">
      <w:pPr>
        <w:rPr>
          <w:bCs/>
        </w:rPr>
      </w:pPr>
      <w:r w:rsidRPr="00FA0F29">
        <w:rPr>
          <w:bCs/>
        </w:rPr>
        <w:t>This prediction did not come true:</w:t>
      </w:r>
    </w:p>
    <w:p w:rsidR="00000000" w:rsidRPr="00FA0F29" w:rsidRDefault="00D72AE8" w:rsidP="00D72AE8">
      <w:pPr>
        <w:numPr>
          <w:ilvl w:val="1"/>
          <w:numId w:val="2"/>
        </w:numPr>
        <w:rPr>
          <w:bCs/>
        </w:rPr>
      </w:pPr>
      <w:r w:rsidRPr="00FA0F29">
        <w:rPr>
          <w:bCs/>
        </w:rPr>
        <w:t xml:space="preserve">As incomes grew, the APC did not fall, and </w:t>
      </w:r>
      <w:proofErr w:type="gramStart"/>
      <w:r w:rsidRPr="00FA0F29">
        <w:rPr>
          <w:bCs/>
          <w:i/>
          <w:iCs/>
        </w:rPr>
        <w:t>C</w:t>
      </w:r>
      <w:r w:rsidRPr="00FA0F29">
        <w:rPr>
          <w:bCs/>
        </w:rPr>
        <w:t xml:space="preserve">  grew</w:t>
      </w:r>
      <w:proofErr w:type="gramEnd"/>
      <w:r w:rsidRPr="00FA0F29">
        <w:rPr>
          <w:bCs/>
        </w:rPr>
        <w:t xml:space="preserve"> just as fast.</w:t>
      </w:r>
    </w:p>
    <w:p w:rsidR="00000000" w:rsidRPr="00FA0F29" w:rsidRDefault="00D72AE8" w:rsidP="00D72AE8">
      <w:pPr>
        <w:numPr>
          <w:ilvl w:val="1"/>
          <w:numId w:val="2"/>
        </w:numPr>
        <w:rPr>
          <w:bCs/>
        </w:rPr>
      </w:pPr>
      <w:r w:rsidRPr="00FA0F29">
        <w:rPr>
          <w:bCs/>
        </w:rPr>
        <w:t xml:space="preserve">Simon Kuznets showed that </w:t>
      </w:r>
      <w:r w:rsidRPr="00FA0F29">
        <w:rPr>
          <w:bCs/>
          <w:i/>
          <w:iCs/>
        </w:rPr>
        <w:t>C</w:t>
      </w:r>
      <w:r w:rsidRPr="00FA0F29">
        <w:rPr>
          <w:bCs/>
          <w:i/>
          <w:iCs/>
        </w:rPr>
        <w:t>/</w:t>
      </w:r>
      <w:proofErr w:type="gramStart"/>
      <w:r w:rsidRPr="00FA0F29">
        <w:rPr>
          <w:bCs/>
          <w:i/>
          <w:iCs/>
        </w:rPr>
        <w:t>Y</w:t>
      </w:r>
      <w:r w:rsidRPr="00FA0F29">
        <w:rPr>
          <w:bCs/>
        </w:rPr>
        <w:t xml:space="preserve">  was</w:t>
      </w:r>
      <w:proofErr w:type="gramEnd"/>
      <w:r w:rsidRPr="00FA0F29">
        <w:rPr>
          <w:bCs/>
        </w:rPr>
        <w:t xml:space="preserve"> very </w:t>
      </w:r>
      <w:r w:rsidRPr="00FA0F29">
        <w:rPr>
          <w:bCs/>
        </w:rPr>
        <w:t xml:space="preserve">stable in long time series data. </w:t>
      </w:r>
    </w:p>
    <w:p w:rsidR="00646B7F" w:rsidRDefault="00646B7F" w:rsidP="0071651F">
      <w:pPr>
        <w:rPr>
          <w:b/>
          <w:bCs/>
        </w:rPr>
      </w:pPr>
    </w:p>
    <w:p w:rsidR="00000000" w:rsidRDefault="00D72AE8" w:rsidP="0071651F">
      <w:pPr>
        <w:rPr>
          <w:b/>
          <w:bCs/>
        </w:rPr>
      </w:pPr>
      <w:r w:rsidRPr="00AF51C6">
        <w:rPr>
          <w:b/>
          <w:bCs/>
        </w:rPr>
        <w:t>The Consumption Puzzle</w:t>
      </w:r>
    </w:p>
    <w:p w:rsidR="0071651F" w:rsidRPr="00AF51C6" w:rsidRDefault="0071651F" w:rsidP="00FC6E91">
      <w:pPr>
        <w:ind w:left="720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3591240" cy="2247900"/>
            <wp:effectExtent l="19050" t="0" r="921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124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Pr="00AF51C6" w:rsidRDefault="00D72AE8" w:rsidP="00E62EED">
      <w:pPr>
        <w:rPr>
          <w:b/>
          <w:bCs/>
        </w:rPr>
      </w:pPr>
      <w:r w:rsidRPr="00AF51C6">
        <w:rPr>
          <w:b/>
          <w:bCs/>
        </w:rPr>
        <w:t xml:space="preserve">Irving Fisher and </w:t>
      </w:r>
      <w:proofErr w:type="spellStart"/>
      <w:r w:rsidRPr="00AF51C6">
        <w:rPr>
          <w:b/>
          <w:bCs/>
        </w:rPr>
        <w:t>Intertemporal</w:t>
      </w:r>
      <w:proofErr w:type="spellEnd"/>
      <w:r w:rsidRPr="00AF51C6">
        <w:rPr>
          <w:b/>
          <w:bCs/>
        </w:rPr>
        <w:t xml:space="preserve"> Choice</w:t>
      </w:r>
    </w:p>
    <w:p w:rsidR="00000000" w:rsidRPr="00E62EED" w:rsidRDefault="00D72AE8" w:rsidP="00D72AE8">
      <w:pPr>
        <w:numPr>
          <w:ilvl w:val="0"/>
          <w:numId w:val="3"/>
        </w:numPr>
        <w:rPr>
          <w:bCs/>
        </w:rPr>
      </w:pPr>
      <w:r w:rsidRPr="00E62EED">
        <w:rPr>
          <w:bCs/>
        </w:rPr>
        <w:t xml:space="preserve">The basis for much subsequent work on consumption. </w:t>
      </w:r>
    </w:p>
    <w:p w:rsidR="00000000" w:rsidRPr="00E62EED" w:rsidRDefault="00D72AE8" w:rsidP="00D72AE8">
      <w:pPr>
        <w:numPr>
          <w:ilvl w:val="0"/>
          <w:numId w:val="3"/>
        </w:numPr>
        <w:rPr>
          <w:bCs/>
        </w:rPr>
      </w:pPr>
      <w:r w:rsidRPr="00E62EED">
        <w:rPr>
          <w:bCs/>
        </w:rPr>
        <w:t>Assumes consumer is forward-looking and chooses consumption for the present and future to maximize lifet</w:t>
      </w:r>
      <w:r w:rsidRPr="00E62EED">
        <w:rPr>
          <w:bCs/>
        </w:rPr>
        <w:t>ime satisfaction.</w:t>
      </w:r>
    </w:p>
    <w:p w:rsidR="00000000" w:rsidRPr="00E62EED" w:rsidRDefault="00D72AE8" w:rsidP="00D72AE8">
      <w:pPr>
        <w:numPr>
          <w:ilvl w:val="0"/>
          <w:numId w:val="3"/>
        </w:numPr>
        <w:rPr>
          <w:bCs/>
        </w:rPr>
      </w:pPr>
      <w:r w:rsidRPr="00E62EED">
        <w:rPr>
          <w:bCs/>
        </w:rPr>
        <w:t xml:space="preserve">Consumer’s choices are subject to an </w:t>
      </w:r>
      <w:proofErr w:type="spellStart"/>
      <w:r w:rsidRPr="00E62EED">
        <w:rPr>
          <w:bCs/>
        </w:rPr>
        <w:t>intertemporal</w:t>
      </w:r>
      <w:proofErr w:type="spellEnd"/>
      <w:r w:rsidRPr="00E62EED">
        <w:rPr>
          <w:bCs/>
        </w:rPr>
        <w:t xml:space="preserve"> budget constraint</w:t>
      </w:r>
      <w:r w:rsidR="00E62EED">
        <w:rPr>
          <w:bCs/>
        </w:rPr>
        <w:t xml:space="preserve">, </w:t>
      </w:r>
      <w:r w:rsidRPr="00E62EED">
        <w:rPr>
          <w:bCs/>
        </w:rPr>
        <w:t>a measure of the total resources available for present and future consumption</w:t>
      </w:r>
    </w:p>
    <w:p w:rsidR="007E1569" w:rsidRDefault="007E1569" w:rsidP="007E1569">
      <w:pPr>
        <w:rPr>
          <w:b/>
          <w:bCs/>
        </w:rPr>
      </w:pPr>
    </w:p>
    <w:p w:rsidR="00000000" w:rsidRPr="00AF51C6" w:rsidRDefault="00D72AE8" w:rsidP="007E1569">
      <w:pPr>
        <w:rPr>
          <w:b/>
          <w:bCs/>
        </w:rPr>
      </w:pPr>
      <w:r w:rsidRPr="00AF51C6">
        <w:rPr>
          <w:b/>
          <w:bCs/>
        </w:rPr>
        <w:t>The basic two-period model</w:t>
      </w:r>
    </w:p>
    <w:p w:rsidR="00000000" w:rsidRPr="00AD210F" w:rsidRDefault="00D72AE8" w:rsidP="00D72AE8">
      <w:pPr>
        <w:numPr>
          <w:ilvl w:val="0"/>
          <w:numId w:val="3"/>
        </w:numPr>
        <w:rPr>
          <w:bCs/>
        </w:rPr>
      </w:pPr>
      <w:r w:rsidRPr="00AD210F">
        <w:rPr>
          <w:bCs/>
        </w:rPr>
        <w:t>Period 1:  the present</w:t>
      </w:r>
    </w:p>
    <w:p w:rsidR="00000000" w:rsidRPr="00AD210F" w:rsidRDefault="00D72AE8" w:rsidP="00D72AE8">
      <w:pPr>
        <w:numPr>
          <w:ilvl w:val="0"/>
          <w:numId w:val="3"/>
        </w:numPr>
        <w:rPr>
          <w:bCs/>
        </w:rPr>
      </w:pPr>
      <w:r w:rsidRPr="00AD210F">
        <w:rPr>
          <w:bCs/>
        </w:rPr>
        <w:t>Period 2:  the future</w:t>
      </w:r>
    </w:p>
    <w:p w:rsidR="00000000" w:rsidRPr="00AD210F" w:rsidRDefault="00D72AE8" w:rsidP="00D72AE8">
      <w:pPr>
        <w:numPr>
          <w:ilvl w:val="0"/>
          <w:numId w:val="3"/>
        </w:numPr>
        <w:rPr>
          <w:bCs/>
        </w:rPr>
      </w:pPr>
      <w:r w:rsidRPr="00AD210F">
        <w:rPr>
          <w:bCs/>
          <w:u w:val="single"/>
        </w:rPr>
        <w:lastRenderedPageBreak/>
        <w:t xml:space="preserve">Notation </w:t>
      </w:r>
    </w:p>
    <w:p w:rsidR="00AF51C6" w:rsidRPr="00AD210F" w:rsidRDefault="00AF51C6" w:rsidP="00AF51C6">
      <w:pPr>
        <w:rPr>
          <w:bCs/>
        </w:rPr>
      </w:pPr>
      <w:r w:rsidRPr="00AD210F">
        <w:rPr>
          <w:bCs/>
          <w:i/>
          <w:iCs/>
        </w:rPr>
        <w:tab/>
        <w:t>Y</w:t>
      </w:r>
      <w:r w:rsidRPr="00AD210F">
        <w:rPr>
          <w:bCs/>
          <w:vertAlign w:val="subscript"/>
        </w:rPr>
        <w:t>1</w:t>
      </w:r>
      <w:r w:rsidRPr="00AD210F">
        <w:rPr>
          <w:bCs/>
        </w:rPr>
        <w:t xml:space="preserve"> is income in period 1</w:t>
      </w:r>
    </w:p>
    <w:p w:rsidR="00AF51C6" w:rsidRPr="00AD210F" w:rsidRDefault="00AF51C6" w:rsidP="00AF51C6">
      <w:pPr>
        <w:rPr>
          <w:bCs/>
        </w:rPr>
      </w:pPr>
      <w:r w:rsidRPr="00AD210F">
        <w:rPr>
          <w:bCs/>
          <w:i/>
          <w:iCs/>
        </w:rPr>
        <w:tab/>
        <w:t>Y</w:t>
      </w:r>
      <w:r w:rsidRPr="00AD210F">
        <w:rPr>
          <w:bCs/>
          <w:vertAlign w:val="subscript"/>
        </w:rPr>
        <w:t>2</w:t>
      </w:r>
      <w:r w:rsidRPr="00AD210F">
        <w:rPr>
          <w:bCs/>
        </w:rPr>
        <w:t xml:space="preserve"> is income in period 2</w:t>
      </w:r>
    </w:p>
    <w:p w:rsidR="00AF51C6" w:rsidRPr="00AD210F" w:rsidRDefault="00AF51C6" w:rsidP="00AF51C6">
      <w:pPr>
        <w:rPr>
          <w:bCs/>
        </w:rPr>
      </w:pPr>
      <w:r w:rsidRPr="00AD210F">
        <w:rPr>
          <w:bCs/>
          <w:i/>
          <w:iCs/>
        </w:rPr>
        <w:tab/>
        <w:t>C</w:t>
      </w:r>
      <w:r w:rsidRPr="00AD210F">
        <w:rPr>
          <w:bCs/>
          <w:vertAlign w:val="subscript"/>
        </w:rPr>
        <w:t>1</w:t>
      </w:r>
      <w:r w:rsidRPr="00AD210F">
        <w:rPr>
          <w:bCs/>
        </w:rPr>
        <w:t xml:space="preserve"> is consumption in period 1</w:t>
      </w:r>
    </w:p>
    <w:p w:rsidR="00AF51C6" w:rsidRPr="00AD210F" w:rsidRDefault="00AF51C6" w:rsidP="00AF51C6">
      <w:pPr>
        <w:rPr>
          <w:bCs/>
        </w:rPr>
      </w:pPr>
      <w:r w:rsidRPr="00AD210F">
        <w:rPr>
          <w:bCs/>
          <w:i/>
          <w:iCs/>
        </w:rPr>
        <w:tab/>
        <w:t>C</w:t>
      </w:r>
      <w:r w:rsidRPr="00AD210F">
        <w:rPr>
          <w:bCs/>
          <w:vertAlign w:val="subscript"/>
        </w:rPr>
        <w:t>2</w:t>
      </w:r>
      <w:r w:rsidRPr="00AD210F">
        <w:rPr>
          <w:bCs/>
        </w:rPr>
        <w:t xml:space="preserve"> is consumption in period 2</w:t>
      </w:r>
    </w:p>
    <w:p w:rsidR="00AF51C6" w:rsidRPr="00AD210F" w:rsidRDefault="00AF51C6" w:rsidP="00AF51C6">
      <w:pPr>
        <w:rPr>
          <w:bCs/>
        </w:rPr>
      </w:pPr>
      <w:r w:rsidRPr="00AD210F">
        <w:rPr>
          <w:bCs/>
        </w:rPr>
        <w:tab/>
      </w:r>
      <w:r w:rsidRPr="00AD210F">
        <w:rPr>
          <w:bCs/>
          <w:i/>
          <w:iCs/>
        </w:rPr>
        <w:t>S</w:t>
      </w:r>
      <w:r w:rsidRPr="00AD210F">
        <w:rPr>
          <w:bCs/>
        </w:rPr>
        <w:t xml:space="preserve"> = </w:t>
      </w:r>
      <w:r w:rsidRPr="00AD210F">
        <w:rPr>
          <w:bCs/>
          <w:i/>
          <w:iCs/>
        </w:rPr>
        <w:t>Y</w:t>
      </w:r>
      <w:r w:rsidRPr="00AD210F">
        <w:rPr>
          <w:bCs/>
          <w:vertAlign w:val="subscript"/>
        </w:rPr>
        <w:t>1</w:t>
      </w:r>
      <w:r w:rsidRPr="00AD210F">
        <w:rPr>
          <w:bCs/>
        </w:rPr>
        <w:t xml:space="preserve"> - </w:t>
      </w:r>
      <w:r w:rsidRPr="00AD210F">
        <w:rPr>
          <w:bCs/>
          <w:i/>
          <w:iCs/>
        </w:rPr>
        <w:t>C</w:t>
      </w:r>
      <w:r w:rsidRPr="00AD210F">
        <w:rPr>
          <w:bCs/>
          <w:vertAlign w:val="subscript"/>
        </w:rPr>
        <w:t>1</w:t>
      </w:r>
      <w:r w:rsidRPr="00AD210F">
        <w:rPr>
          <w:bCs/>
        </w:rPr>
        <w:t xml:space="preserve"> is saving in period 1</w:t>
      </w:r>
    </w:p>
    <w:p w:rsidR="00AF51C6" w:rsidRPr="00AD210F" w:rsidRDefault="00AF51C6" w:rsidP="00AF51C6">
      <w:pPr>
        <w:rPr>
          <w:bCs/>
        </w:rPr>
      </w:pPr>
      <w:r w:rsidRPr="00AD210F">
        <w:rPr>
          <w:bCs/>
        </w:rPr>
        <w:tab/>
        <w:t>(</w:t>
      </w:r>
      <w:r w:rsidRPr="00AD210F">
        <w:rPr>
          <w:bCs/>
          <w:i/>
          <w:iCs/>
        </w:rPr>
        <w:t>S</w:t>
      </w:r>
      <w:r w:rsidRPr="00AD210F">
        <w:rPr>
          <w:bCs/>
        </w:rPr>
        <w:t xml:space="preserve"> &lt; 0 if the consumer borrows in period 1)</w:t>
      </w:r>
    </w:p>
    <w:p w:rsidR="00AD210F" w:rsidRDefault="00AD210F" w:rsidP="00AD210F">
      <w:pPr>
        <w:rPr>
          <w:b/>
          <w:bCs/>
        </w:rPr>
      </w:pPr>
    </w:p>
    <w:p w:rsidR="00000000" w:rsidRPr="00AF51C6" w:rsidRDefault="00AD210F" w:rsidP="00AD210F">
      <w:pPr>
        <w:rPr>
          <w:b/>
          <w:bCs/>
        </w:rPr>
      </w:pPr>
      <w:r>
        <w:rPr>
          <w:b/>
          <w:bCs/>
        </w:rPr>
        <w:t xml:space="preserve">Deriving the </w:t>
      </w:r>
      <w:proofErr w:type="spellStart"/>
      <w:r w:rsidR="00D72AE8" w:rsidRPr="00AF51C6">
        <w:rPr>
          <w:b/>
          <w:bCs/>
        </w:rPr>
        <w:t>intertemporal</w:t>
      </w:r>
      <w:proofErr w:type="spellEnd"/>
      <w:r w:rsidR="00D72AE8" w:rsidRPr="00AF51C6">
        <w:rPr>
          <w:b/>
          <w:bCs/>
        </w:rPr>
        <w:t xml:space="preserve"> budget constraint</w:t>
      </w:r>
    </w:p>
    <w:p w:rsidR="00000000" w:rsidRPr="00AD210F" w:rsidRDefault="00AD210F" w:rsidP="00D72AE8">
      <w:pPr>
        <w:numPr>
          <w:ilvl w:val="0"/>
          <w:numId w:val="4"/>
        </w:numPr>
        <w:rPr>
          <w:bCs/>
        </w:rPr>
      </w:pPr>
      <w:r w:rsidRPr="00AD210F">
        <w:rPr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2.3pt;margin-top:17.25pt;width:103.95pt;height:18pt;z-index:251658240">
            <v:imagedata r:id="rId9" o:title=""/>
          </v:shape>
          <o:OLEObject Type="Embed" ProgID="Unknown" ShapeID="_x0000_s1026" DrawAspect="Content" ObjectID="_1420448165" r:id="rId10"/>
        </w:pict>
      </w:r>
      <w:r w:rsidR="00D72AE8" w:rsidRPr="00AD210F">
        <w:rPr>
          <w:bCs/>
        </w:rPr>
        <w:t>Period 2 budget</w:t>
      </w:r>
      <w:r w:rsidR="00D72AE8" w:rsidRPr="00AD210F">
        <w:rPr>
          <w:bCs/>
        </w:rPr>
        <w:t xml:space="preserve"> constraint:</w:t>
      </w:r>
    </w:p>
    <w:p w:rsidR="00AD210F" w:rsidRPr="00AD210F" w:rsidRDefault="00AD210F" w:rsidP="00AD210F">
      <w:pPr>
        <w:ind w:left="720"/>
        <w:rPr>
          <w:bCs/>
        </w:rPr>
      </w:pPr>
      <w:r w:rsidRPr="00AD210F">
        <w:rPr>
          <w:bCs/>
          <w:noProof/>
        </w:rPr>
        <w:pict>
          <v:shape id="_x0000_s1027" type="#_x0000_t75" style="position:absolute;left:0;text-align:left;margin-left:162pt;margin-top:9.85pt;width:124pt;height:18pt;z-index:251659264">
            <v:imagedata r:id="rId11" o:title=""/>
          </v:shape>
          <o:OLEObject Type="Embed" ProgID="Unknown" ShapeID="_x0000_s1027" DrawAspect="Content" ObjectID="_1420448166" r:id="rId12"/>
        </w:pict>
      </w:r>
    </w:p>
    <w:p w:rsidR="00000000" w:rsidRDefault="00D72AE8" w:rsidP="00D72AE8">
      <w:pPr>
        <w:pStyle w:val="ListParagraph"/>
        <w:numPr>
          <w:ilvl w:val="0"/>
          <w:numId w:val="10"/>
        </w:numPr>
        <w:rPr>
          <w:bCs/>
        </w:rPr>
      </w:pPr>
      <w:r w:rsidRPr="00AD210F">
        <w:rPr>
          <w:bCs/>
        </w:rPr>
        <w:t xml:space="preserve">Rearrange to put </w:t>
      </w:r>
      <w:r w:rsidRPr="00AD210F">
        <w:rPr>
          <w:bCs/>
          <w:i/>
          <w:iCs/>
        </w:rPr>
        <w:t>C</w:t>
      </w:r>
      <w:r w:rsidR="00AD210F">
        <w:rPr>
          <w:bCs/>
        </w:rPr>
        <w:t xml:space="preserve">  terms on one side </w:t>
      </w:r>
      <w:r w:rsidRPr="00AD210F">
        <w:rPr>
          <w:bCs/>
        </w:rPr>
        <w:t xml:space="preserve">and </w:t>
      </w:r>
      <w:r w:rsidRPr="00AD210F">
        <w:rPr>
          <w:bCs/>
          <w:i/>
          <w:iCs/>
        </w:rPr>
        <w:t>Y</w:t>
      </w:r>
      <w:r w:rsidRPr="00AD210F">
        <w:rPr>
          <w:bCs/>
        </w:rPr>
        <w:t xml:space="preserve">  terms on the other:</w:t>
      </w:r>
    </w:p>
    <w:p w:rsidR="00AD210F" w:rsidRPr="00AD210F" w:rsidRDefault="00AD210F" w:rsidP="00AD210F">
      <w:pPr>
        <w:pStyle w:val="ListParagraph"/>
        <w:rPr>
          <w:bCs/>
        </w:rPr>
      </w:pPr>
      <w:r>
        <w:rPr>
          <w:bCs/>
          <w:noProof/>
        </w:rPr>
        <w:pict>
          <v:shape id="_x0000_s1028" type="#_x0000_t75" style="position:absolute;left:0;text-align:left;margin-left:193.6pt;margin-top:2.85pt;width:168.95pt;height:18pt;z-index:251660288">
            <v:imagedata r:id="rId13" o:title=""/>
          </v:shape>
          <o:OLEObject Type="Embed" ProgID="Unknown" ShapeID="_x0000_s1028" DrawAspect="Content" ObjectID="_1420448167" r:id="rId14"/>
        </w:pict>
      </w:r>
    </w:p>
    <w:p w:rsidR="00000000" w:rsidRPr="00AD210F" w:rsidRDefault="002155E7" w:rsidP="00D72AE8">
      <w:pPr>
        <w:pStyle w:val="ListParagraph"/>
        <w:numPr>
          <w:ilvl w:val="0"/>
          <w:numId w:val="10"/>
        </w:numPr>
        <w:rPr>
          <w:bCs/>
        </w:rPr>
      </w:pPr>
      <w:r>
        <w:rPr>
          <w:b/>
          <w:bCs/>
          <w:noProof/>
        </w:rPr>
        <w:pict>
          <v:shape id="_x0000_s1029" type="#_x0000_t75" style="position:absolute;left:0;text-align:left;margin-left:150pt;margin-top:24.65pt;width:2in;height:31.95pt;z-index:251661312">
            <v:imagedata r:id="rId15" o:title=""/>
          </v:shape>
          <o:OLEObject Type="Embed" ProgID="Unknown" ShapeID="_x0000_s1029" DrawAspect="Content" ObjectID="_1420448168" r:id="rId16"/>
        </w:pict>
      </w:r>
      <w:r w:rsidR="00D72AE8" w:rsidRPr="00AD210F">
        <w:rPr>
          <w:bCs/>
        </w:rPr>
        <w:t>Finally, divide through by (1+</w:t>
      </w:r>
      <w:r w:rsidR="00D72AE8" w:rsidRPr="00AD210F">
        <w:rPr>
          <w:bCs/>
          <w:i/>
          <w:iCs/>
        </w:rPr>
        <w:t>r</w:t>
      </w:r>
      <w:r w:rsidR="00D72AE8" w:rsidRPr="00AD210F">
        <w:rPr>
          <w:bCs/>
          <w:i/>
          <w:iCs/>
        </w:rPr>
        <w:t xml:space="preserve"> </w:t>
      </w:r>
      <w:r w:rsidR="00D72AE8" w:rsidRPr="00AD210F">
        <w:rPr>
          <w:bCs/>
        </w:rPr>
        <w:t>):</w:t>
      </w:r>
    </w:p>
    <w:p w:rsidR="00AD210F" w:rsidRDefault="00AD210F" w:rsidP="00AD210F">
      <w:pPr>
        <w:ind w:left="720"/>
        <w:rPr>
          <w:b/>
          <w:bCs/>
        </w:rPr>
      </w:pPr>
    </w:p>
    <w:p w:rsidR="00AD210F" w:rsidRDefault="00AD210F" w:rsidP="00AD210F">
      <w:pPr>
        <w:pStyle w:val="ListParagraph"/>
        <w:rPr>
          <w:b/>
          <w:bCs/>
        </w:rPr>
      </w:pPr>
    </w:p>
    <w:p w:rsidR="00000000" w:rsidRDefault="00D72AE8" w:rsidP="002155E7">
      <w:pPr>
        <w:rPr>
          <w:b/>
          <w:bCs/>
        </w:rPr>
      </w:pPr>
      <w:r w:rsidRPr="00AF51C6">
        <w:rPr>
          <w:b/>
          <w:bCs/>
        </w:rPr>
        <w:t xml:space="preserve">The </w:t>
      </w:r>
      <w:proofErr w:type="spellStart"/>
      <w:r w:rsidRPr="00AF51C6">
        <w:rPr>
          <w:b/>
          <w:bCs/>
        </w:rPr>
        <w:t>intertemporal</w:t>
      </w:r>
      <w:proofErr w:type="spellEnd"/>
      <w:r w:rsidRPr="00AF51C6">
        <w:rPr>
          <w:b/>
          <w:bCs/>
        </w:rPr>
        <w:t xml:space="preserve"> budget constraint</w:t>
      </w:r>
    </w:p>
    <w:p w:rsidR="002155E7" w:rsidRPr="00AF51C6" w:rsidRDefault="005D1D61" w:rsidP="005D1D61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3766751" cy="2362200"/>
            <wp:effectExtent l="19050" t="0" r="5149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751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Pr="00AF51C6" w:rsidRDefault="00D72AE8" w:rsidP="00D72AE8">
      <w:pPr>
        <w:numPr>
          <w:ilvl w:val="0"/>
          <w:numId w:val="4"/>
        </w:numPr>
        <w:rPr>
          <w:b/>
          <w:bCs/>
        </w:rPr>
      </w:pPr>
      <w:r w:rsidRPr="00AF51C6">
        <w:rPr>
          <w:b/>
          <w:bCs/>
        </w:rPr>
        <w:t xml:space="preserve">The </w:t>
      </w:r>
      <w:proofErr w:type="spellStart"/>
      <w:r w:rsidRPr="00AF51C6">
        <w:rPr>
          <w:b/>
          <w:bCs/>
        </w:rPr>
        <w:t>intertemporal</w:t>
      </w:r>
      <w:proofErr w:type="spellEnd"/>
      <w:r w:rsidRPr="00AF51C6">
        <w:rPr>
          <w:b/>
          <w:bCs/>
        </w:rPr>
        <w:t xml:space="preserve"> budget constraint</w:t>
      </w:r>
    </w:p>
    <w:p w:rsidR="00E021AF" w:rsidRDefault="00E021AF" w:rsidP="00E021AF">
      <w:pPr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>
            <wp:extent cx="3538073" cy="2028825"/>
            <wp:effectExtent l="19050" t="0" r="5227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073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D72AE8" w:rsidP="0078513B">
      <w:pPr>
        <w:rPr>
          <w:b/>
          <w:bCs/>
        </w:rPr>
      </w:pPr>
      <w:r w:rsidRPr="00AF51C6">
        <w:rPr>
          <w:b/>
          <w:bCs/>
        </w:rPr>
        <w:t>Consumer preferences</w:t>
      </w:r>
    </w:p>
    <w:p w:rsidR="0078513B" w:rsidRPr="00AF51C6" w:rsidRDefault="0078513B" w:rsidP="0078513B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4287121" cy="2466975"/>
            <wp:effectExtent l="1905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121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Pr="00AF51C6" w:rsidRDefault="00D72AE8" w:rsidP="00494926">
      <w:pPr>
        <w:rPr>
          <w:b/>
          <w:bCs/>
        </w:rPr>
      </w:pPr>
      <w:r w:rsidRPr="00AF51C6">
        <w:rPr>
          <w:b/>
          <w:bCs/>
        </w:rPr>
        <w:t>Consumer preferences</w:t>
      </w:r>
    </w:p>
    <w:p w:rsidR="00494926" w:rsidRDefault="00494926" w:rsidP="00494926">
      <w:pPr>
        <w:ind w:left="360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3467100" cy="2181225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Pr="00AF51C6" w:rsidRDefault="00D72AE8" w:rsidP="00494926">
      <w:pPr>
        <w:rPr>
          <w:b/>
          <w:bCs/>
        </w:rPr>
      </w:pPr>
      <w:r w:rsidRPr="00AF51C6">
        <w:rPr>
          <w:b/>
          <w:bCs/>
        </w:rPr>
        <w:t>Optimization</w:t>
      </w:r>
    </w:p>
    <w:p w:rsidR="00AD5CF3" w:rsidRDefault="00AD5CF3" w:rsidP="00AD5CF3">
      <w:pPr>
        <w:ind w:left="360"/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>
            <wp:extent cx="3743325" cy="2067021"/>
            <wp:effectExtent l="19050" t="0" r="952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067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CF3" w:rsidRDefault="00AD5CF3" w:rsidP="00AD5CF3">
      <w:pPr>
        <w:ind w:left="720"/>
        <w:rPr>
          <w:b/>
          <w:bCs/>
        </w:rPr>
      </w:pPr>
    </w:p>
    <w:p w:rsidR="00000000" w:rsidRDefault="00D72AE8" w:rsidP="00AD5CF3">
      <w:pPr>
        <w:rPr>
          <w:b/>
          <w:bCs/>
          <w:i/>
          <w:iCs/>
        </w:rPr>
      </w:pPr>
      <w:r w:rsidRPr="00AF51C6">
        <w:rPr>
          <w:b/>
          <w:bCs/>
        </w:rPr>
        <w:t xml:space="preserve">How </w:t>
      </w:r>
      <w:proofErr w:type="gramStart"/>
      <w:r w:rsidRPr="00AF51C6">
        <w:rPr>
          <w:b/>
          <w:bCs/>
          <w:i/>
          <w:iCs/>
        </w:rPr>
        <w:t>C</w:t>
      </w:r>
      <w:r w:rsidRPr="00AF51C6">
        <w:rPr>
          <w:b/>
          <w:bCs/>
        </w:rPr>
        <w:t xml:space="preserve">  responds</w:t>
      </w:r>
      <w:proofErr w:type="gramEnd"/>
      <w:r w:rsidRPr="00AF51C6">
        <w:rPr>
          <w:b/>
          <w:bCs/>
        </w:rPr>
        <w:t xml:space="preserve"> to changes in </w:t>
      </w:r>
      <w:r w:rsidRPr="00AF51C6">
        <w:rPr>
          <w:b/>
          <w:bCs/>
          <w:i/>
          <w:iCs/>
        </w:rPr>
        <w:t>Y</w:t>
      </w:r>
    </w:p>
    <w:p w:rsidR="007F65E9" w:rsidRPr="00AF51C6" w:rsidRDefault="007F65E9" w:rsidP="007F65E9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3781425" cy="2059750"/>
            <wp:effectExtent l="19050" t="0" r="952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05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0971" w:rsidRDefault="00F20971" w:rsidP="00F20971">
      <w:pPr>
        <w:rPr>
          <w:b/>
          <w:bCs/>
        </w:rPr>
      </w:pPr>
    </w:p>
    <w:p w:rsidR="00000000" w:rsidRPr="00AF51C6" w:rsidRDefault="00D72AE8" w:rsidP="00F20971">
      <w:pPr>
        <w:rPr>
          <w:b/>
          <w:bCs/>
        </w:rPr>
      </w:pPr>
      <w:r w:rsidRPr="00AF51C6">
        <w:rPr>
          <w:b/>
          <w:bCs/>
        </w:rPr>
        <w:t>Keynes vs. Fisher</w:t>
      </w:r>
    </w:p>
    <w:p w:rsidR="00000000" w:rsidRPr="00AF51C6" w:rsidRDefault="00D72AE8" w:rsidP="00D72AE8">
      <w:pPr>
        <w:numPr>
          <w:ilvl w:val="0"/>
          <w:numId w:val="5"/>
        </w:numPr>
        <w:rPr>
          <w:b/>
          <w:bCs/>
        </w:rPr>
      </w:pPr>
      <w:r w:rsidRPr="00AF51C6">
        <w:rPr>
          <w:b/>
          <w:bCs/>
        </w:rPr>
        <w:t xml:space="preserve">Keynes: </w:t>
      </w:r>
      <w:r w:rsidRPr="00AF51C6">
        <w:rPr>
          <w:b/>
          <w:bCs/>
        </w:rPr>
        <w:br/>
      </w:r>
      <w:r w:rsidRPr="00F20971">
        <w:rPr>
          <w:bCs/>
        </w:rPr>
        <w:t>current consumption depends only on current income</w:t>
      </w:r>
    </w:p>
    <w:p w:rsidR="00000000" w:rsidRPr="00AF51C6" w:rsidRDefault="00D72AE8" w:rsidP="00D72AE8">
      <w:pPr>
        <w:numPr>
          <w:ilvl w:val="0"/>
          <w:numId w:val="5"/>
        </w:numPr>
        <w:rPr>
          <w:b/>
          <w:bCs/>
        </w:rPr>
      </w:pPr>
      <w:r w:rsidRPr="00AF51C6">
        <w:rPr>
          <w:b/>
          <w:bCs/>
        </w:rPr>
        <w:t xml:space="preserve">Fisher: </w:t>
      </w:r>
      <w:r w:rsidRPr="00AF51C6">
        <w:rPr>
          <w:b/>
          <w:bCs/>
        </w:rPr>
        <w:br/>
      </w:r>
      <w:r w:rsidRPr="00F20971">
        <w:rPr>
          <w:bCs/>
        </w:rPr>
        <w:t>curre</w:t>
      </w:r>
      <w:r w:rsidR="00F20971" w:rsidRPr="00F20971">
        <w:rPr>
          <w:bCs/>
        </w:rPr>
        <w:t xml:space="preserve">nt consumption depends only on </w:t>
      </w:r>
      <w:r w:rsidRPr="00F20971">
        <w:rPr>
          <w:bCs/>
        </w:rPr>
        <w:t>the pre</w:t>
      </w:r>
      <w:r w:rsidR="00F20971" w:rsidRPr="00F20971">
        <w:rPr>
          <w:bCs/>
        </w:rPr>
        <w:t xml:space="preserve">sent value of lifetime income; the timing of income is irrelevant </w:t>
      </w:r>
      <w:r w:rsidRPr="00F20971">
        <w:rPr>
          <w:bCs/>
        </w:rPr>
        <w:t>because the consumer can borrow or lend between per</w:t>
      </w:r>
      <w:r w:rsidRPr="00F20971">
        <w:rPr>
          <w:bCs/>
        </w:rPr>
        <w:t>iods.</w:t>
      </w:r>
    </w:p>
    <w:p w:rsidR="00000000" w:rsidRPr="00AF51C6" w:rsidRDefault="00D72AE8" w:rsidP="00C5703C">
      <w:pPr>
        <w:rPr>
          <w:b/>
          <w:bCs/>
        </w:rPr>
      </w:pPr>
      <w:r w:rsidRPr="00AF51C6">
        <w:rPr>
          <w:b/>
          <w:bCs/>
        </w:rPr>
        <w:t xml:space="preserve">How </w:t>
      </w:r>
      <w:proofErr w:type="gramStart"/>
      <w:r w:rsidRPr="00AF51C6">
        <w:rPr>
          <w:b/>
          <w:bCs/>
          <w:i/>
          <w:iCs/>
        </w:rPr>
        <w:t>C</w:t>
      </w:r>
      <w:r w:rsidRPr="00AF51C6">
        <w:rPr>
          <w:b/>
          <w:bCs/>
        </w:rPr>
        <w:t xml:space="preserve">  responds</w:t>
      </w:r>
      <w:proofErr w:type="gramEnd"/>
      <w:r w:rsidRPr="00AF51C6">
        <w:rPr>
          <w:b/>
          <w:bCs/>
        </w:rPr>
        <w:t xml:space="preserve"> to changes in </w:t>
      </w:r>
      <w:r w:rsidRPr="00AF51C6">
        <w:rPr>
          <w:b/>
          <w:bCs/>
          <w:i/>
          <w:iCs/>
        </w:rPr>
        <w:t>r</w:t>
      </w:r>
    </w:p>
    <w:p w:rsidR="00000000" w:rsidRPr="00AF51C6" w:rsidRDefault="00C5703C" w:rsidP="00653DBD">
      <w:pPr>
        <w:ind w:left="360"/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>
            <wp:extent cx="4248150" cy="2325303"/>
            <wp:effectExtent l="1905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325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DBD" w:rsidRPr="00653DBD" w:rsidRDefault="00653DBD" w:rsidP="00653DBD">
      <w:pPr>
        <w:ind w:left="360"/>
        <w:rPr>
          <w:b/>
          <w:bCs/>
        </w:rPr>
      </w:pPr>
    </w:p>
    <w:p w:rsidR="00000000" w:rsidRPr="00653DBD" w:rsidRDefault="00D72AE8" w:rsidP="00D72AE8">
      <w:pPr>
        <w:numPr>
          <w:ilvl w:val="0"/>
          <w:numId w:val="6"/>
        </w:numPr>
        <w:rPr>
          <w:bCs/>
        </w:rPr>
      </w:pPr>
      <w:proofErr w:type="gramStart"/>
      <w:r w:rsidRPr="00653DBD">
        <w:rPr>
          <w:bCs/>
          <w:u w:val="single"/>
        </w:rPr>
        <w:t>income</w:t>
      </w:r>
      <w:proofErr w:type="gramEnd"/>
      <w:r w:rsidRPr="00653DBD">
        <w:rPr>
          <w:bCs/>
          <w:u w:val="single"/>
        </w:rPr>
        <w:t xml:space="preserve"> effect</w:t>
      </w:r>
      <w:r w:rsidRPr="00653DBD">
        <w:rPr>
          <w:bCs/>
        </w:rPr>
        <w:br/>
        <w:t xml:space="preserve">If consumer is a saver, the rise in </w:t>
      </w:r>
      <w:r w:rsidRPr="00653DBD">
        <w:rPr>
          <w:bCs/>
          <w:i/>
          <w:iCs/>
        </w:rPr>
        <w:t>r</w:t>
      </w:r>
      <w:r w:rsidRPr="00653DBD">
        <w:rPr>
          <w:bCs/>
        </w:rPr>
        <w:t xml:space="preserve">  makes him better off, which tends to increase </w:t>
      </w:r>
      <w:r w:rsidRPr="00653DBD">
        <w:rPr>
          <w:bCs/>
        </w:rPr>
        <w:t>consumption in both periods.</w:t>
      </w:r>
    </w:p>
    <w:p w:rsidR="00000000" w:rsidRPr="00653DBD" w:rsidRDefault="00D72AE8" w:rsidP="00D72AE8">
      <w:pPr>
        <w:numPr>
          <w:ilvl w:val="0"/>
          <w:numId w:val="6"/>
        </w:numPr>
        <w:rPr>
          <w:bCs/>
        </w:rPr>
      </w:pPr>
      <w:proofErr w:type="gramStart"/>
      <w:r w:rsidRPr="00653DBD">
        <w:rPr>
          <w:bCs/>
          <w:u w:val="single"/>
        </w:rPr>
        <w:t>substitution</w:t>
      </w:r>
      <w:proofErr w:type="gramEnd"/>
      <w:r w:rsidRPr="00653DBD">
        <w:rPr>
          <w:bCs/>
          <w:u w:val="single"/>
        </w:rPr>
        <w:t xml:space="preserve"> effect</w:t>
      </w:r>
      <w:r w:rsidRPr="00653DBD">
        <w:rPr>
          <w:bCs/>
          <w:u w:val="single"/>
        </w:rPr>
        <w:br/>
      </w:r>
      <w:r w:rsidRPr="00653DBD">
        <w:rPr>
          <w:bCs/>
        </w:rPr>
        <w:t xml:space="preserve">The rise in </w:t>
      </w:r>
      <w:r w:rsidRPr="00653DBD">
        <w:rPr>
          <w:bCs/>
          <w:i/>
          <w:iCs/>
        </w:rPr>
        <w:t>r</w:t>
      </w:r>
      <w:r w:rsidRPr="00653DBD">
        <w:rPr>
          <w:bCs/>
        </w:rPr>
        <w:t xml:space="preserve">  increases the opportunity cost of current consumption, which tends to reduce </w:t>
      </w:r>
      <w:r w:rsidRPr="00653DBD">
        <w:rPr>
          <w:bCs/>
          <w:i/>
          <w:iCs/>
        </w:rPr>
        <w:t>C</w:t>
      </w:r>
      <w:r w:rsidRPr="00653DBD">
        <w:rPr>
          <w:bCs/>
          <w:vertAlign w:val="subscript"/>
        </w:rPr>
        <w:t>1</w:t>
      </w:r>
      <w:r w:rsidRPr="00653DBD">
        <w:rPr>
          <w:bCs/>
        </w:rPr>
        <w:t xml:space="preserve"> and increase </w:t>
      </w:r>
      <w:r w:rsidRPr="00653DBD">
        <w:rPr>
          <w:bCs/>
          <w:i/>
          <w:iCs/>
        </w:rPr>
        <w:t>C</w:t>
      </w:r>
      <w:r w:rsidRPr="00653DBD">
        <w:rPr>
          <w:bCs/>
          <w:vertAlign w:val="subscript"/>
        </w:rPr>
        <w:t>2</w:t>
      </w:r>
      <w:r w:rsidRPr="00653DBD">
        <w:rPr>
          <w:bCs/>
        </w:rPr>
        <w:t xml:space="preserve">.  </w:t>
      </w:r>
    </w:p>
    <w:p w:rsidR="00000000" w:rsidRPr="00653DBD" w:rsidRDefault="00D72AE8" w:rsidP="00D72AE8">
      <w:pPr>
        <w:numPr>
          <w:ilvl w:val="0"/>
          <w:numId w:val="6"/>
        </w:numPr>
        <w:rPr>
          <w:bCs/>
        </w:rPr>
      </w:pPr>
      <w:r w:rsidRPr="00653DBD">
        <w:rPr>
          <w:bCs/>
        </w:rPr>
        <w:t xml:space="preserve">Both effects </w:t>
      </w:r>
      <w:r w:rsidRPr="00653DBD">
        <w:rPr>
          <w:bCs/>
        </w:rPr>
        <w:t>Þ</w:t>
      </w:r>
      <w:r w:rsidRPr="00653DBD">
        <w:rPr>
          <w:bCs/>
        </w:rPr>
        <w:t xml:space="preserve"> </w:t>
      </w:r>
      <w:r w:rsidRPr="00653DBD">
        <w:rPr>
          <w:bCs/>
        </w:rPr>
        <w:softHyphen/>
      </w:r>
      <w:r w:rsidRPr="00653DBD">
        <w:rPr>
          <w:bCs/>
          <w:i/>
          <w:iCs/>
        </w:rPr>
        <w:t>C</w:t>
      </w:r>
      <w:r w:rsidRPr="00653DBD">
        <w:rPr>
          <w:bCs/>
          <w:vertAlign w:val="subscript"/>
        </w:rPr>
        <w:t>2</w:t>
      </w:r>
      <w:r w:rsidRPr="00653DBD">
        <w:rPr>
          <w:bCs/>
        </w:rPr>
        <w:t xml:space="preserve">. </w:t>
      </w:r>
    </w:p>
    <w:p w:rsidR="00AF51C6" w:rsidRPr="00653DBD" w:rsidRDefault="00AF51C6" w:rsidP="00AF51C6">
      <w:pPr>
        <w:rPr>
          <w:bCs/>
        </w:rPr>
      </w:pPr>
      <w:r w:rsidRPr="00653DBD">
        <w:rPr>
          <w:bCs/>
        </w:rPr>
        <w:tab/>
        <w:t xml:space="preserve">Whether </w:t>
      </w:r>
      <w:r w:rsidRPr="00653DBD">
        <w:rPr>
          <w:bCs/>
          <w:i/>
          <w:iCs/>
        </w:rPr>
        <w:t>C</w:t>
      </w:r>
      <w:r w:rsidRPr="00653DBD">
        <w:rPr>
          <w:bCs/>
          <w:vertAlign w:val="subscript"/>
        </w:rPr>
        <w:t>1</w:t>
      </w:r>
      <w:r w:rsidRPr="00653DBD">
        <w:rPr>
          <w:bCs/>
        </w:rPr>
        <w:t xml:space="preserve"> rises or falls depends on the relative size of the income &amp; substitution effects. </w:t>
      </w:r>
    </w:p>
    <w:p w:rsidR="00000000" w:rsidRPr="00AF51C6" w:rsidRDefault="00D72AE8" w:rsidP="00D72AE8">
      <w:pPr>
        <w:numPr>
          <w:ilvl w:val="0"/>
          <w:numId w:val="7"/>
        </w:numPr>
        <w:rPr>
          <w:b/>
          <w:bCs/>
        </w:rPr>
      </w:pPr>
      <w:r w:rsidRPr="00AF51C6">
        <w:rPr>
          <w:b/>
          <w:bCs/>
        </w:rPr>
        <w:t>Constraints on borrowing</w:t>
      </w:r>
    </w:p>
    <w:p w:rsidR="00000000" w:rsidRPr="00B1665B" w:rsidRDefault="00D72AE8" w:rsidP="00D72AE8">
      <w:pPr>
        <w:numPr>
          <w:ilvl w:val="0"/>
          <w:numId w:val="7"/>
        </w:numPr>
        <w:rPr>
          <w:bCs/>
        </w:rPr>
      </w:pPr>
      <w:r w:rsidRPr="00B1665B">
        <w:rPr>
          <w:bCs/>
        </w:rPr>
        <w:t xml:space="preserve">In Fisher’s theory, the timing of income is irrelevant because the consumer can borrow and lend across periods.  </w:t>
      </w:r>
    </w:p>
    <w:p w:rsidR="00000000" w:rsidRPr="00B1665B" w:rsidRDefault="00D72AE8" w:rsidP="00D72AE8">
      <w:pPr>
        <w:numPr>
          <w:ilvl w:val="0"/>
          <w:numId w:val="7"/>
        </w:numPr>
        <w:rPr>
          <w:bCs/>
        </w:rPr>
      </w:pPr>
      <w:r w:rsidRPr="00B1665B">
        <w:rPr>
          <w:bCs/>
        </w:rPr>
        <w:t>Example:  If consumer learns that her future income will increase, she can spread the ext</w:t>
      </w:r>
      <w:r w:rsidRPr="00B1665B">
        <w:rPr>
          <w:bCs/>
        </w:rPr>
        <w:t xml:space="preserve">ra consumption over both periods by borrowing in the current period.  </w:t>
      </w:r>
    </w:p>
    <w:p w:rsidR="00AF51C6" w:rsidRPr="00B1665B" w:rsidRDefault="00D72AE8" w:rsidP="00D72AE8">
      <w:pPr>
        <w:numPr>
          <w:ilvl w:val="0"/>
          <w:numId w:val="7"/>
        </w:numPr>
        <w:rPr>
          <w:bCs/>
        </w:rPr>
      </w:pPr>
      <w:r w:rsidRPr="00B1665B">
        <w:rPr>
          <w:bCs/>
        </w:rPr>
        <w:t xml:space="preserve">However, if consumer faces </w:t>
      </w:r>
      <w:r w:rsidRPr="00B1665B">
        <w:rPr>
          <w:bCs/>
        </w:rPr>
        <w:t>borrowing constraints</w:t>
      </w:r>
      <w:r w:rsidRPr="00B1665B">
        <w:rPr>
          <w:bCs/>
        </w:rPr>
        <w:t xml:space="preserve"> (aka “liquidity constraints”), then she may not be able to increase current consumption</w:t>
      </w:r>
      <w:r w:rsidR="00B1665B">
        <w:rPr>
          <w:bCs/>
        </w:rPr>
        <w:t xml:space="preserve"> </w:t>
      </w:r>
      <w:r w:rsidR="00AF51C6" w:rsidRPr="00B1665B">
        <w:rPr>
          <w:bCs/>
        </w:rPr>
        <w:t xml:space="preserve">and her consumption may </w:t>
      </w:r>
      <w:r w:rsidR="004C69C6">
        <w:rPr>
          <w:bCs/>
        </w:rPr>
        <w:t xml:space="preserve">behave as in the </w:t>
      </w:r>
      <w:r w:rsidR="00AF51C6" w:rsidRPr="00B1665B">
        <w:rPr>
          <w:bCs/>
        </w:rPr>
        <w:t>Keynesian theory even though she is rational &amp; forward-looking</w:t>
      </w:r>
    </w:p>
    <w:p w:rsidR="004C69C6" w:rsidRDefault="004C69C6" w:rsidP="004C69C6">
      <w:pPr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>
            <wp:extent cx="2322730" cy="1952625"/>
            <wp:effectExtent l="19050" t="0" r="137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73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9C6" w:rsidRDefault="004C69C6" w:rsidP="004C69C6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2933700" cy="1924050"/>
            <wp:effectExtent l="1905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748" cy="1925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Pr="00AF51C6" w:rsidRDefault="00D72AE8" w:rsidP="004C69C6">
      <w:pPr>
        <w:rPr>
          <w:b/>
          <w:bCs/>
        </w:rPr>
      </w:pPr>
      <w:r w:rsidRPr="00AF51C6">
        <w:rPr>
          <w:b/>
          <w:bCs/>
        </w:rPr>
        <w:t>Consumer optimization when the borrowing constraint is not binding</w:t>
      </w:r>
    </w:p>
    <w:p w:rsidR="004C69C6" w:rsidRDefault="004C69C6" w:rsidP="004C69C6">
      <w:pPr>
        <w:ind w:left="360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3838486" cy="2095500"/>
            <wp:effectExtent l="1905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486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9C6" w:rsidRDefault="004C69C6" w:rsidP="004C69C6">
      <w:pPr>
        <w:ind w:left="360"/>
        <w:jc w:val="center"/>
        <w:rPr>
          <w:b/>
          <w:bCs/>
        </w:rPr>
      </w:pPr>
    </w:p>
    <w:p w:rsidR="00000000" w:rsidRDefault="00D72AE8" w:rsidP="00B11AF1">
      <w:pPr>
        <w:rPr>
          <w:b/>
          <w:bCs/>
        </w:rPr>
      </w:pPr>
      <w:r w:rsidRPr="00AF51C6">
        <w:rPr>
          <w:b/>
          <w:bCs/>
        </w:rPr>
        <w:t>Consumer optimization when the borrowing constraint is binding</w:t>
      </w:r>
    </w:p>
    <w:p w:rsidR="00B11AF1" w:rsidRPr="00AF51C6" w:rsidRDefault="00B11AF1" w:rsidP="00B11AF1">
      <w:pPr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>
            <wp:extent cx="3474799" cy="1952625"/>
            <wp:effectExtent l="1905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99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Pr="00EE7C84" w:rsidRDefault="00D72AE8" w:rsidP="00D72AE8">
      <w:pPr>
        <w:numPr>
          <w:ilvl w:val="0"/>
          <w:numId w:val="11"/>
        </w:numPr>
        <w:rPr>
          <w:b/>
          <w:bCs/>
        </w:rPr>
      </w:pPr>
      <w:r w:rsidRPr="00EE7C84">
        <w:rPr>
          <w:b/>
          <w:bCs/>
        </w:rPr>
        <w:t>The Life-Cycle Hypothesis</w:t>
      </w:r>
    </w:p>
    <w:p w:rsidR="00000000" w:rsidRPr="007B20D6" w:rsidRDefault="00D72AE8" w:rsidP="00D72AE8">
      <w:pPr>
        <w:numPr>
          <w:ilvl w:val="0"/>
          <w:numId w:val="11"/>
        </w:numPr>
        <w:rPr>
          <w:bCs/>
        </w:rPr>
      </w:pPr>
      <w:r w:rsidRPr="007B20D6">
        <w:rPr>
          <w:bCs/>
        </w:rPr>
        <w:t>due to Franco Modigliani (1950s)</w:t>
      </w:r>
    </w:p>
    <w:p w:rsidR="00000000" w:rsidRPr="007B20D6" w:rsidRDefault="00D72AE8" w:rsidP="00D72AE8">
      <w:pPr>
        <w:numPr>
          <w:ilvl w:val="0"/>
          <w:numId w:val="11"/>
        </w:numPr>
        <w:rPr>
          <w:bCs/>
        </w:rPr>
      </w:pPr>
      <w:r w:rsidRPr="007B20D6">
        <w:rPr>
          <w:bCs/>
        </w:rPr>
        <w:t>Fisher’s model says that consumption depends on lif</w:t>
      </w:r>
      <w:r w:rsidRPr="007B20D6">
        <w:rPr>
          <w:bCs/>
        </w:rPr>
        <w:t xml:space="preserve">etime income, and people try to achieve smooth consumption.  </w:t>
      </w:r>
    </w:p>
    <w:p w:rsidR="00000000" w:rsidRPr="007B20D6" w:rsidRDefault="00D72AE8" w:rsidP="00D72AE8">
      <w:pPr>
        <w:numPr>
          <w:ilvl w:val="0"/>
          <w:numId w:val="11"/>
        </w:numPr>
        <w:rPr>
          <w:bCs/>
        </w:rPr>
      </w:pPr>
      <w:r w:rsidRPr="007B20D6">
        <w:rPr>
          <w:bCs/>
        </w:rPr>
        <w:t>The LCH says that income varies systematically over the phases of the consumer’s “life cycle,”</w:t>
      </w:r>
    </w:p>
    <w:p w:rsidR="00EE7C84" w:rsidRPr="007B20D6" w:rsidRDefault="00EE7C84" w:rsidP="00EE7C84">
      <w:pPr>
        <w:rPr>
          <w:bCs/>
        </w:rPr>
      </w:pPr>
      <w:r w:rsidRPr="007B20D6">
        <w:rPr>
          <w:bCs/>
        </w:rPr>
        <w:tab/>
      </w:r>
      <w:proofErr w:type="gramStart"/>
      <w:r w:rsidRPr="007B20D6">
        <w:rPr>
          <w:bCs/>
        </w:rPr>
        <w:t>and</w:t>
      </w:r>
      <w:proofErr w:type="gramEnd"/>
      <w:r w:rsidRPr="007B20D6">
        <w:rPr>
          <w:bCs/>
        </w:rPr>
        <w:t xml:space="preserve"> saving allows the consumer to achieve smooth consumption. </w:t>
      </w:r>
    </w:p>
    <w:p w:rsidR="00000000" w:rsidRPr="007B20D6" w:rsidRDefault="00D72AE8" w:rsidP="00D72AE8">
      <w:pPr>
        <w:numPr>
          <w:ilvl w:val="0"/>
          <w:numId w:val="12"/>
        </w:numPr>
        <w:rPr>
          <w:bCs/>
        </w:rPr>
      </w:pPr>
      <w:r w:rsidRPr="007B20D6">
        <w:rPr>
          <w:bCs/>
        </w:rPr>
        <w:t>The ba</w:t>
      </w:r>
      <w:r w:rsidRPr="007B20D6">
        <w:rPr>
          <w:bCs/>
        </w:rPr>
        <w:t>sic model:</w:t>
      </w:r>
    </w:p>
    <w:p w:rsidR="00EE7C84" w:rsidRPr="007B20D6" w:rsidRDefault="00EE7C84" w:rsidP="00EE7C84">
      <w:pPr>
        <w:rPr>
          <w:bCs/>
        </w:rPr>
      </w:pPr>
      <w:r w:rsidRPr="007B20D6">
        <w:rPr>
          <w:bCs/>
        </w:rPr>
        <w:tab/>
      </w:r>
      <w:r w:rsidRPr="007B20D6">
        <w:rPr>
          <w:bCs/>
          <w:i/>
          <w:iCs/>
        </w:rPr>
        <w:t>W</w:t>
      </w:r>
      <w:r w:rsidRPr="007B20D6">
        <w:rPr>
          <w:bCs/>
        </w:rPr>
        <w:t xml:space="preserve"> = initial wealth</w:t>
      </w:r>
    </w:p>
    <w:p w:rsidR="00EE7C84" w:rsidRPr="007B20D6" w:rsidRDefault="00EE7C84" w:rsidP="00EE7C84">
      <w:pPr>
        <w:rPr>
          <w:bCs/>
        </w:rPr>
      </w:pPr>
      <w:r w:rsidRPr="007B20D6">
        <w:rPr>
          <w:bCs/>
        </w:rPr>
        <w:tab/>
      </w:r>
      <w:r w:rsidRPr="007B20D6">
        <w:rPr>
          <w:bCs/>
          <w:i/>
          <w:iCs/>
        </w:rPr>
        <w:t>Y</w:t>
      </w:r>
      <w:r w:rsidRPr="007B20D6">
        <w:rPr>
          <w:bCs/>
        </w:rPr>
        <w:t xml:space="preserve"> = annual income until retirement </w:t>
      </w:r>
      <w:r w:rsidRPr="007B20D6">
        <w:rPr>
          <w:bCs/>
        </w:rPr>
        <w:tab/>
        <w:t>(assumed constant)</w:t>
      </w:r>
    </w:p>
    <w:p w:rsidR="00EE7C84" w:rsidRPr="007B20D6" w:rsidRDefault="00EE7C84" w:rsidP="00EE7C84">
      <w:pPr>
        <w:rPr>
          <w:bCs/>
        </w:rPr>
      </w:pPr>
      <w:r w:rsidRPr="007B20D6">
        <w:rPr>
          <w:bCs/>
        </w:rPr>
        <w:tab/>
      </w:r>
      <w:r w:rsidRPr="007B20D6">
        <w:rPr>
          <w:bCs/>
          <w:i/>
          <w:iCs/>
        </w:rPr>
        <w:t>R</w:t>
      </w:r>
      <w:r w:rsidRPr="007B20D6">
        <w:rPr>
          <w:bCs/>
        </w:rPr>
        <w:t xml:space="preserve"> = number of years until retirement</w:t>
      </w:r>
    </w:p>
    <w:p w:rsidR="00EE7C84" w:rsidRPr="007B20D6" w:rsidRDefault="00EE7C84" w:rsidP="00EE7C84">
      <w:pPr>
        <w:rPr>
          <w:bCs/>
        </w:rPr>
      </w:pPr>
      <w:r w:rsidRPr="007B20D6">
        <w:rPr>
          <w:bCs/>
        </w:rPr>
        <w:tab/>
      </w:r>
      <w:r w:rsidRPr="007B20D6">
        <w:rPr>
          <w:bCs/>
          <w:i/>
          <w:iCs/>
        </w:rPr>
        <w:t>T</w:t>
      </w:r>
      <w:r w:rsidRPr="007B20D6">
        <w:rPr>
          <w:bCs/>
        </w:rPr>
        <w:t xml:space="preserve"> = lifetime in years</w:t>
      </w:r>
    </w:p>
    <w:p w:rsidR="00000000" w:rsidRPr="007B20D6" w:rsidRDefault="00D72AE8" w:rsidP="00D72AE8">
      <w:pPr>
        <w:numPr>
          <w:ilvl w:val="0"/>
          <w:numId w:val="13"/>
        </w:numPr>
        <w:rPr>
          <w:bCs/>
        </w:rPr>
      </w:pPr>
      <w:r w:rsidRPr="007B20D6">
        <w:rPr>
          <w:bCs/>
        </w:rPr>
        <w:t xml:space="preserve">Assumptions:  </w:t>
      </w:r>
    </w:p>
    <w:p w:rsidR="00000000" w:rsidRPr="007B20D6" w:rsidRDefault="00D72AE8" w:rsidP="00D72AE8">
      <w:pPr>
        <w:numPr>
          <w:ilvl w:val="1"/>
          <w:numId w:val="13"/>
        </w:numPr>
        <w:rPr>
          <w:bCs/>
        </w:rPr>
      </w:pPr>
      <w:r w:rsidRPr="007B20D6">
        <w:rPr>
          <w:bCs/>
        </w:rPr>
        <w:t>zero real interest rate (for simplicity)</w:t>
      </w:r>
    </w:p>
    <w:p w:rsidR="00000000" w:rsidRPr="007B20D6" w:rsidRDefault="00D72AE8" w:rsidP="00D72AE8">
      <w:pPr>
        <w:numPr>
          <w:ilvl w:val="1"/>
          <w:numId w:val="13"/>
        </w:numPr>
        <w:rPr>
          <w:bCs/>
        </w:rPr>
      </w:pPr>
      <w:r w:rsidRPr="007B20D6">
        <w:rPr>
          <w:bCs/>
        </w:rPr>
        <w:t>consumption-smoothing is optimal</w:t>
      </w:r>
    </w:p>
    <w:p w:rsidR="00000000" w:rsidRPr="007B20D6" w:rsidRDefault="00D72AE8" w:rsidP="00D72AE8">
      <w:pPr>
        <w:numPr>
          <w:ilvl w:val="0"/>
          <w:numId w:val="13"/>
        </w:numPr>
        <w:rPr>
          <w:bCs/>
        </w:rPr>
      </w:pPr>
      <w:r w:rsidRPr="007B20D6">
        <w:rPr>
          <w:bCs/>
        </w:rPr>
        <w:t xml:space="preserve">Lifetime resources = </w:t>
      </w:r>
      <w:r w:rsidRPr="007B20D6">
        <w:rPr>
          <w:bCs/>
          <w:i/>
          <w:iCs/>
        </w:rPr>
        <w:t>W</w:t>
      </w:r>
      <w:r w:rsidRPr="007B20D6">
        <w:rPr>
          <w:bCs/>
        </w:rPr>
        <w:t xml:space="preserve"> + </w:t>
      </w:r>
      <w:r w:rsidRPr="007B20D6">
        <w:rPr>
          <w:bCs/>
          <w:i/>
          <w:iCs/>
        </w:rPr>
        <w:t>RY</w:t>
      </w:r>
    </w:p>
    <w:p w:rsidR="00000000" w:rsidRPr="007B20D6" w:rsidRDefault="00D72AE8" w:rsidP="00D72AE8">
      <w:pPr>
        <w:numPr>
          <w:ilvl w:val="0"/>
          <w:numId w:val="13"/>
        </w:numPr>
        <w:rPr>
          <w:bCs/>
        </w:rPr>
      </w:pPr>
      <w:r w:rsidRPr="007B20D6">
        <w:rPr>
          <w:bCs/>
        </w:rPr>
        <w:t>To achieve smooth consumption, consumer divides her resources equally over time:</w:t>
      </w:r>
    </w:p>
    <w:p w:rsidR="00EE7C84" w:rsidRPr="007B20D6" w:rsidRDefault="00EE7C84" w:rsidP="00EE7C84">
      <w:pPr>
        <w:rPr>
          <w:bCs/>
        </w:rPr>
      </w:pPr>
      <w:r w:rsidRPr="007B20D6">
        <w:rPr>
          <w:bCs/>
        </w:rPr>
        <w:tab/>
      </w:r>
      <w:r w:rsidRPr="007B20D6">
        <w:rPr>
          <w:bCs/>
        </w:rPr>
        <w:tab/>
      </w:r>
      <w:r w:rsidRPr="007B20D6">
        <w:rPr>
          <w:bCs/>
          <w:i/>
          <w:iCs/>
        </w:rPr>
        <w:t>C</w:t>
      </w:r>
      <w:r w:rsidRPr="007B20D6">
        <w:rPr>
          <w:bCs/>
        </w:rPr>
        <w:t xml:space="preserve"> = (</w:t>
      </w:r>
      <w:r w:rsidRPr="007B20D6">
        <w:rPr>
          <w:bCs/>
          <w:i/>
          <w:iCs/>
        </w:rPr>
        <w:t>W</w:t>
      </w:r>
      <w:r w:rsidRPr="007B20D6">
        <w:rPr>
          <w:bCs/>
        </w:rPr>
        <w:t xml:space="preserve"> + </w:t>
      </w:r>
      <w:proofErr w:type="gramStart"/>
      <w:r w:rsidRPr="007B20D6">
        <w:rPr>
          <w:bCs/>
          <w:i/>
          <w:iCs/>
        </w:rPr>
        <w:t xml:space="preserve">RY </w:t>
      </w:r>
      <w:r w:rsidRPr="007B20D6">
        <w:rPr>
          <w:bCs/>
        </w:rPr>
        <w:t>)</w:t>
      </w:r>
      <w:proofErr w:type="gramEnd"/>
      <w:r w:rsidRPr="007B20D6">
        <w:rPr>
          <w:bCs/>
        </w:rPr>
        <w:t>/</w:t>
      </w:r>
      <w:r w:rsidRPr="007B20D6">
        <w:rPr>
          <w:bCs/>
          <w:i/>
          <w:iCs/>
        </w:rPr>
        <w:t>T</w:t>
      </w:r>
      <w:r w:rsidRPr="007B20D6">
        <w:rPr>
          <w:bCs/>
        </w:rPr>
        <w:t xml:space="preserve"> , or</w:t>
      </w:r>
    </w:p>
    <w:p w:rsidR="00EE7C84" w:rsidRPr="007B20D6" w:rsidRDefault="00EE7C84" w:rsidP="00EE7C84">
      <w:pPr>
        <w:rPr>
          <w:bCs/>
        </w:rPr>
      </w:pPr>
      <w:r w:rsidRPr="007B20D6">
        <w:rPr>
          <w:bCs/>
          <w:i/>
          <w:iCs/>
        </w:rPr>
        <w:tab/>
      </w:r>
      <w:r w:rsidRPr="007B20D6">
        <w:rPr>
          <w:bCs/>
          <w:i/>
          <w:iCs/>
        </w:rPr>
        <w:tab/>
      </w:r>
      <w:proofErr w:type="gramStart"/>
      <w:r w:rsidRPr="007B20D6">
        <w:rPr>
          <w:bCs/>
          <w:i/>
          <w:iCs/>
        </w:rPr>
        <w:t>C</w:t>
      </w:r>
      <w:r w:rsidRPr="007B20D6">
        <w:rPr>
          <w:bCs/>
        </w:rPr>
        <w:t xml:space="preserve">  =</w:t>
      </w:r>
      <w:proofErr w:type="gramEnd"/>
      <w:r w:rsidRPr="007B20D6">
        <w:rPr>
          <w:bCs/>
        </w:rPr>
        <w:t xml:space="preserve"> </w:t>
      </w:r>
      <w:proofErr w:type="spellStart"/>
      <w:r w:rsidRPr="007B20D6">
        <w:rPr>
          <w:bCs/>
          <w:i/>
          <w:iCs/>
        </w:rPr>
        <w:t>aW</w:t>
      </w:r>
      <w:proofErr w:type="spellEnd"/>
      <w:r w:rsidRPr="007B20D6">
        <w:rPr>
          <w:bCs/>
        </w:rPr>
        <w:t xml:space="preserve"> +</w:t>
      </w:r>
      <w:r w:rsidRPr="007B20D6">
        <w:rPr>
          <w:bCs/>
          <w:i/>
          <w:iCs/>
        </w:rPr>
        <w:t xml:space="preserve"> </w:t>
      </w:r>
      <w:proofErr w:type="spellStart"/>
      <w:r w:rsidRPr="007B20D6">
        <w:rPr>
          <w:bCs/>
          <w:i/>
          <w:iCs/>
        </w:rPr>
        <w:t>bY</w:t>
      </w:r>
      <w:proofErr w:type="spellEnd"/>
      <w:r w:rsidRPr="007B20D6">
        <w:rPr>
          <w:bCs/>
        </w:rPr>
        <w:t xml:space="preserve"> </w:t>
      </w:r>
    </w:p>
    <w:p w:rsidR="00EE7C84" w:rsidRPr="007B20D6" w:rsidRDefault="00EE7C84" w:rsidP="00EE7C84">
      <w:pPr>
        <w:rPr>
          <w:bCs/>
        </w:rPr>
      </w:pPr>
      <w:r w:rsidRPr="007B20D6">
        <w:rPr>
          <w:bCs/>
        </w:rPr>
        <w:tab/>
      </w:r>
      <w:proofErr w:type="gramStart"/>
      <w:r w:rsidRPr="007B20D6">
        <w:rPr>
          <w:bCs/>
        </w:rPr>
        <w:t>where</w:t>
      </w:r>
      <w:proofErr w:type="gramEnd"/>
    </w:p>
    <w:p w:rsidR="00EE7C84" w:rsidRPr="007B20D6" w:rsidRDefault="00EE7C84" w:rsidP="00EE7C84">
      <w:pPr>
        <w:rPr>
          <w:bCs/>
        </w:rPr>
      </w:pPr>
      <w:r w:rsidRPr="007B20D6">
        <w:rPr>
          <w:bCs/>
          <w:i/>
          <w:iCs/>
        </w:rPr>
        <w:lastRenderedPageBreak/>
        <w:t>a</w:t>
      </w:r>
      <w:r w:rsidRPr="007B20D6">
        <w:rPr>
          <w:bCs/>
        </w:rPr>
        <w:t xml:space="preserve"> = (1/</w:t>
      </w:r>
      <w:proofErr w:type="gramStart"/>
      <w:r w:rsidRPr="007B20D6">
        <w:rPr>
          <w:bCs/>
          <w:i/>
          <w:iCs/>
        </w:rPr>
        <w:t xml:space="preserve">T </w:t>
      </w:r>
      <w:r w:rsidRPr="007B20D6">
        <w:rPr>
          <w:bCs/>
        </w:rPr>
        <w:t>)</w:t>
      </w:r>
      <w:proofErr w:type="gramEnd"/>
      <w:r w:rsidR="007B20D6">
        <w:rPr>
          <w:bCs/>
        </w:rPr>
        <w:t xml:space="preserve"> is the marginal propensity to </w:t>
      </w:r>
      <w:r w:rsidRPr="007B20D6">
        <w:rPr>
          <w:bCs/>
        </w:rPr>
        <w:t xml:space="preserve">consume out of wealth </w:t>
      </w:r>
    </w:p>
    <w:p w:rsidR="00EE7C84" w:rsidRPr="007B20D6" w:rsidRDefault="00EE7C84" w:rsidP="00EE7C84">
      <w:pPr>
        <w:rPr>
          <w:bCs/>
        </w:rPr>
      </w:pPr>
      <w:r w:rsidRPr="007B20D6">
        <w:rPr>
          <w:bCs/>
          <w:i/>
          <w:iCs/>
        </w:rPr>
        <w:t>b</w:t>
      </w:r>
      <w:r w:rsidRPr="007B20D6">
        <w:rPr>
          <w:bCs/>
        </w:rPr>
        <w:t xml:space="preserve"> = (</w:t>
      </w:r>
      <w:r w:rsidRPr="007B20D6">
        <w:rPr>
          <w:bCs/>
          <w:i/>
          <w:iCs/>
        </w:rPr>
        <w:t>R</w:t>
      </w:r>
      <w:r w:rsidRPr="007B20D6">
        <w:rPr>
          <w:bCs/>
        </w:rPr>
        <w:t>/</w:t>
      </w:r>
      <w:proofErr w:type="gramStart"/>
      <w:r w:rsidRPr="007B20D6">
        <w:rPr>
          <w:bCs/>
          <w:i/>
          <w:iCs/>
        </w:rPr>
        <w:t xml:space="preserve">T </w:t>
      </w:r>
      <w:r w:rsidRPr="007B20D6">
        <w:rPr>
          <w:bCs/>
        </w:rPr>
        <w:t>)</w:t>
      </w:r>
      <w:proofErr w:type="gramEnd"/>
      <w:r w:rsidRPr="007B20D6">
        <w:rPr>
          <w:bCs/>
        </w:rPr>
        <w:t xml:space="preserve"> is the marginal propensity to consume out of income</w:t>
      </w:r>
    </w:p>
    <w:p w:rsidR="007B20D6" w:rsidRDefault="007B20D6" w:rsidP="007B20D6">
      <w:pPr>
        <w:rPr>
          <w:b/>
          <w:bCs/>
        </w:rPr>
      </w:pPr>
    </w:p>
    <w:p w:rsidR="00000000" w:rsidRPr="00EE7C84" w:rsidRDefault="00D72AE8" w:rsidP="007B20D6">
      <w:pPr>
        <w:rPr>
          <w:b/>
          <w:bCs/>
        </w:rPr>
      </w:pPr>
      <w:r w:rsidRPr="00EE7C84">
        <w:rPr>
          <w:b/>
          <w:bCs/>
        </w:rPr>
        <w:t>Implications of the Life-Cycle Hypothesis</w:t>
      </w:r>
    </w:p>
    <w:p w:rsidR="00EE7C84" w:rsidRPr="002317F9" w:rsidRDefault="00EE7C84" w:rsidP="00EE7C84">
      <w:pPr>
        <w:rPr>
          <w:bCs/>
        </w:rPr>
      </w:pPr>
      <w:r w:rsidRPr="002317F9">
        <w:rPr>
          <w:bCs/>
        </w:rPr>
        <w:t xml:space="preserve">The Life-Cycle Hypothesis can solve the consumption puzzle:  </w:t>
      </w:r>
    </w:p>
    <w:p w:rsidR="00000000" w:rsidRPr="002317F9" w:rsidRDefault="00D72AE8" w:rsidP="00D72AE8">
      <w:pPr>
        <w:numPr>
          <w:ilvl w:val="1"/>
          <w:numId w:val="14"/>
        </w:numPr>
        <w:rPr>
          <w:bCs/>
        </w:rPr>
      </w:pPr>
      <w:r w:rsidRPr="002317F9">
        <w:rPr>
          <w:bCs/>
        </w:rPr>
        <w:t xml:space="preserve">The </w:t>
      </w:r>
      <w:r w:rsidRPr="002317F9">
        <w:rPr>
          <w:bCs/>
          <w:i/>
          <w:iCs/>
        </w:rPr>
        <w:t>APC</w:t>
      </w:r>
      <w:r w:rsidRPr="002317F9">
        <w:rPr>
          <w:bCs/>
        </w:rPr>
        <w:t xml:space="preserve">  implied by the life-cycle consumption function is</w:t>
      </w:r>
      <w:r w:rsidRPr="002317F9">
        <w:rPr>
          <w:bCs/>
        </w:rPr>
        <w:br/>
      </w:r>
      <w:r w:rsidRPr="002317F9">
        <w:rPr>
          <w:bCs/>
          <w:i/>
          <w:iCs/>
        </w:rPr>
        <w:tab/>
      </w:r>
      <w:r w:rsidRPr="002317F9">
        <w:rPr>
          <w:bCs/>
          <w:i/>
          <w:iCs/>
        </w:rPr>
        <w:tab/>
        <w:t>C</w:t>
      </w:r>
      <w:r w:rsidRPr="002317F9">
        <w:rPr>
          <w:bCs/>
          <w:i/>
          <w:iCs/>
        </w:rPr>
        <w:t>/</w:t>
      </w:r>
      <w:r w:rsidRPr="002317F9">
        <w:rPr>
          <w:bCs/>
          <w:i/>
          <w:iCs/>
        </w:rPr>
        <w:t>Y</w:t>
      </w:r>
      <w:r w:rsidRPr="002317F9">
        <w:rPr>
          <w:bCs/>
        </w:rPr>
        <w:t xml:space="preserve"> = </w:t>
      </w:r>
      <w:r w:rsidRPr="002317F9">
        <w:rPr>
          <w:bCs/>
          <w:i/>
          <w:iCs/>
        </w:rPr>
        <w:t>a</w:t>
      </w:r>
      <w:r w:rsidRPr="002317F9">
        <w:rPr>
          <w:bCs/>
        </w:rPr>
        <w:t>(</w:t>
      </w:r>
      <w:r w:rsidRPr="002317F9">
        <w:rPr>
          <w:bCs/>
          <w:i/>
          <w:iCs/>
        </w:rPr>
        <w:t xml:space="preserve">W/Y </w:t>
      </w:r>
      <w:r w:rsidRPr="002317F9">
        <w:rPr>
          <w:bCs/>
        </w:rPr>
        <w:t>) +</w:t>
      </w:r>
      <w:r w:rsidRPr="002317F9">
        <w:rPr>
          <w:bCs/>
          <w:i/>
          <w:iCs/>
        </w:rPr>
        <w:t xml:space="preserve"> b</w:t>
      </w:r>
      <w:r w:rsidRPr="002317F9">
        <w:rPr>
          <w:bCs/>
        </w:rPr>
        <w:t xml:space="preserve"> </w:t>
      </w:r>
    </w:p>
    <w:p w:rsidR="00000000" w:rsidRPr="002317F9" w:rsidRDefault="00D72AE8" w:rsidP="00D72AE8">
      <w:pPr>
        <w:numPr>
          <w:ilvl w:val="1"/>
          <w:numId w:val="14"/>
        </w:numPr>
        <w:rPr>
          <w:bCs/>
        </w:rPr>
      </w:pPr>
      <w:r w:rsidRPr="002317F9">
        <w:rPr>
          <w:bCs/>
        </w:rPr>
        <w:t xml:space="preserve">Across </w:t>
      </w:r>
      <w:r w:rsidRPr="002317F9">
        <w:rPr>
          <w:bCs/>
        </w:rPr>
        <w:t>households, wealth does not vary as much as income, so high income households should have a lower APC than low income households.</w:t>
      </w:r>
    </w:p>
    <w:p w:rsidR="00000000" w:rsidRPr="002317F9" w:rsidRDefault="00D72AE8" w:rsidP="00D72AE8">
      <w:pPr>
        <w:numPr>
          <w:ilvl w:val="1"/>
          <w:numId w:val="14"/>
        </w:numPr>
        <w:rPr>
          <w:bCs/>
        </w:rPr>
      </w:pPr>
      <w:r w:rsidRPr="002317F9">
        <w:rPr>
          <w:bCs/>
        </w:rPr>
        <w:t>Over time, aggregate wealth and income grow together, causing APC to remain stable.</w:t>
      </w:r>
    </w:p>
    <w:p w:rsidR="002317F9" w:rsidRDefault="002317F9" w:rsidP="002317F9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3524250" cy="2182799"/>
            <wp:effectExtent l="1905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182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7C84" w:rsidRPr="00EE7C84" w:rsidRDefault="00EE7C84" w:rsidP="002317F9">
      <w:pPr>
        <w:rPr>
          <w:b/>
          <w:bCs/>
        </w:rPr>
      </w:pPr>
    </w:p>
    <w:p w:rsidR="00000000" w:rsidRPr="00EE7C84" w:rsidRDefault="00D72AE8" w:rsidP="002855FD">
      <w:pPr>
        <w:rPr>
          <w:b/>
          <w:bCs/>
        </w:rPr>
      </w:pPr>
      <w:r w:rsidRPr="00EE7C84">
        <w:rPr>
          <w:b/>
          <w:bCs/>
        </w:rPr>
        <w:t>The Permanent Income Hypothesis</w:t>
      </w:r>
    </w:p>
    <w:p w:rsidR="00000000" w:rsidRPr="002855FD" w:rsidRDefault="00D72AE8" w:rsidP="00D72AE8">
      <w:pPr>
        <w:numPr>
          <w:ilvl w:val="0"/>
          <w:numId w:val="15"/>
        </w:numPr>
        <w:rPr>
          <w:bCs/>
        </w:rPr>
      </w:pPr>
      <w:r w:rsidRPr="002855FD">
        <w:rPr>
          <w:bCs/>
        </w:rPr>
        <w:t>due to Milton Friedman (1957)</w:t>
      </w:r>
    </w:p>
    <w:p w:rsidR="00000000" w:rsidRPr="002855FD" w:rsidRDefault="00D72AE8" w:rsidP="00D72AE8">
      <w:pPr>
        <w:numPr>
          <w:ilvl w:val="0"/>
          <w:numId w:val="15"/>
        </w:numPr>
        <w:rPr>
          <w:bCs/>
        </w:rPr>
      </w:pPr>
      <w:r w:rsidRPr="002855FD">
        <w:rPr>
          <w:bCs/>
        </w:rPr>
        <w:t xml:space="preserve">The PIH views current income </w:t>
      </w:r>
      <w:r w:rsidRPr="002855FD">
        <w:rPr>
          <w:bCs/>
          <w:i/>
          <w:iCs/>
        </w:rPr>
        <w:t>Y</w:t>
      </w:r>
      <w:r w:rsidRPr="002855FD">
        <w:rPr>
          <w:bCs/>
        </w:rPr>
        <w:t xml:space="preserve">  as the sum of two components: </w:t>
      </w:r>
    </w:p>
    <w:p w:rsidR="00EE7C84" w:rsidRPr="002855FD" w:rsidRDefault="00EE7C84" w:rsidP="002855FD">
      <w:pPr>
        <w:ind w:left="1440"/>
        <w:rPr>
          <w:bCs/>
        </w:rPr>
      </w:pPr>
      <w:proofErr w:type="gramStart"/>
      <w:r w:rsidRPr="002855FD">
        <w:rPr>
          <w:bCs/>
        </w:rPr>
        <w:t>permanent</w:t>
      </w:r>
      <w:proofErr w:type="gramEnd"/>
      <w:r w:rsidRPr="002855FD">
        <w:rPr>
          <w:bCs/>
        </w:rPr>
        <w:t xml:space="preserve"> income </w:t>
      </w:r>
      <w:r w:rsidRPr="002855FD">
        <w:rPr>
          <w:bCs/>
          <w:i/>
          <w:iCs/>
        </w:rPr>
        <w:t xml:space="preserve">Y </w:t>
      </w:r>
      <w:r w:rsidRPr="002855FD">
        <w:rPr>
          <w:bCs/>
          <w:vertAlign w:val="superscript"/>
        </w:rPr>
        <w:t>P</w:t>
      </w:r>
      <w:r w:rsidRPr="002855FD">
        <w:rPr>
          <w:bCs/>
        </w:rPr>
        <w:t xml:space="preserve"> </w:t>
      </w:r>
      <w:r w:rsidRPr="002855FD">
        <w:rPr>
          <w:bCs/>
        </w:rPr>
        <w:br/>
        <w:t>(average income, which people expect to persist into the future)</w:t>
      </w:r>
      <w:r w:rsidRPr="002855FD">
        <w:rPr>
          <w:bCs/>
          <w:vertAlign w:val="superscript"/>
        </w:rPr>
        <w:t xml:space="preserve"> </w:t>
      </w:r>
    </w:p>
    <w:p w:rsidR="00EE7C84" w:rsidRPr="002855FD" w:rsidRDefault="00EE7C84" w:rsidP="002855FD">
      <w:pPr>
        <w:ind w:left="1440"/>
        <w:rPr>
          <w:bCs/>
        </w:rPr>
      </w:pPr>
      <w:proofErr w:type="gramStart"/>
      <w:r w:rsidRPr="002855FD">
        <w:rPr>
          <w:bCs/>
        </w:rPr>
        <w:t>transitory</w:t>
      </w:r>
      <w:proofErr w:type="gramEnd"/>
      <w:r w:rsidRPr="002855FD">
        <w:rPr>
          <w:bCs/>
        </w:rPr>
        <w:t xml:space="preserve"> income </w:t>
      </w:r>
      <w:r w:rsidRPr="002855FD">
        <w:rPr>
          <w:bCs/>
          <w:i/>
          <w:iCs/>
        </w:rPr>
        <w:t xml:space="preserve">Y </w:t>
      </w:r>
      <w:r w:rsidRPr="002855FD">
        <w:rPr>
          <w:bCs/>
          <w:vertAlign w:val="superscript"/>
        </w:rPr>
        <w:t>T</w:t>
      </w:r>
      <w:r w:rsidRPr="002855FD">
        <w:rPr>
          <w:bCs/>
        </w:rPr>
        <w:br/>
        <w:t>(temporary deviations from average income)</w:t>
      </w:r>
    </w:p>
    <w:p w:rsidR="00000000" w:rsidRPr="002855FD" w:rsidRDefault="00D72AE8" w:rsidP="00D72AE8">
      <w:pPr>
        <w:numPr>
          <w:ilvl w:val="0"/>
          <w:numId w:val="16"/>
        </w:numPr>
        <w:rPr>
          <w:bCs/>
        </w:rPr>
      </w:pPr>
      <w:proofErr w:type="gramStart"/>
      <w:r w:rsidRPr="002855FD">
        <w:rPr>
          <w:bCs/>
        </w:rPr>
        <w:t>Consumers</w:t>
      </w:r>
      <w:proofErr w:type="gramEnd"/>
      <w:r w:rsidRPr="002855FD">
        <w:rPr>
          <w:bCs/>
        </w:rPr>
        <w:t xml:space="preserve"> use saving &amp; borrowing to smooth consumption in response to transitory </w:t>
      </w:r>
      <w:r w:rsidRPr="002855FD">
        <w:rPr>
          <w:bCs/>
        </w:rPr>
        <w:t xml:space="preserve">changes in income.  </w:t>
      </w:r>
    </w:p>
    <w:p w:rsidR="00000000" w:rsidRPr="002855FD" w:rsidRDefault="00D72AE8" w:rsidP="00D72AE8">
      <w:pPr>
        <w:numPr>
          <w:ilvl w:val="0"/>
          <w:numId w:val="16"/>
        </w:numPr>
        <w:rPr>
          <w:bCs/>
        </w:rPr>
      </w:pPr>
      <w:r w:rsidRPr="002855FD">
        <w:rPr>
          <w:bCs/>
        </w:rPr>
        <w:lastRenderedPageBreak/>
        <w:t>The PIH consumption function:</w:t>
      </w:r>
    </w:p>
    <w:p w:rsidR="00EE7C84" w:rsidRPr="002855FD" w:rsidRDefault="00EE7C84" w:rsidP="00EE7C84">
      <w:pPr>
        <w:rPr>
          <w:bCs/>
        </w:rPr>
      </w:pPr>
      <w:r w:rsidRPr="002855FD">
        <w:rPr>
          <w:bCs/>
        </w:rPr>
        <w:tab/>
      </w:r>
      <w:r w:rsidRPr="002855FD">
        <w:rPr>
          <w:bCs/>
        </w:rPr>
        <w:tab/>
      </w:r>
      <w:proofErr w:type="gramStart"/>
      <w:r w:rsidRPr="002855FD">
        <w:rPr>
          <w:bCs/>
          <w:i/>
          <w:iCs/>
        </w:rPr>
        <w:t>C</w:t>
      </w:r>
      <w:r w:rsidRPr="002855FD">
        <w:rPr>
          <w:bCs/>
        </w:rPr>
        <w:t xml:space="preserve">  =</w:t>
      </w:r>
      <w:proofErr w:type="gramEnd"/>
      <w:r w:rsidRPr="002855FD">
        <w:rPr>
          <w:bCs/>
        </w:rPr>
        <w:t xml:space="preserve"> </w:t>
      </w:r>
      <w:proofErr w:type="spellStart"/>
      <w:r w:rsidRPr="002855FD">
        <w:rPr>
          <w:bCs/>
          <w:i/>
          <w:iCs/>
        </w:rPr>
        <w:t>aY</w:t>
      </w:r>
      <w:proofErr w:type="spellEnd"/>
      <w:r w:rsidRPr="002855FD">
        <w:rPr>
          <w:bCs/>
          <w:i/>
          <w:iCs/>
        </w:rPr>
        <w:t xml:space="preserve"> </w:t>
      </w:r>
      <w:r w:rsidRPr="002855FD">
        <w:rPr>
          <w:bCs/>
          <w:vertAlign w:val="superscript"/>
        </w:rPr>
        <w:t>P</w:t>
      </w:r>
      <w:r w:rsidRPr="002855FD">
        <w:rPr>
          <w:bCs/>
        </w:rPr>
        <w:t xml:space="preserve"> </w:t>
      </w:r>
    </w:p>
    <w:p w:rsidR="00EE7C84" w:rsidRPr="002855FD" w:rsidRDefault="00EE7C84" w:rsidP="00EE7C84">
      <w:pPr>
        <w:rPr>
          <w:bCs/>
        </w:rPr>
      </w:pPr>
      <w:r w:rsidRPr="002855FD">
        <w:rPr>
          <w:bCs/>
        </w:rPr>
        <w:tab/>
      </w:r>
      <w:proofErr w:type="gramStart"/>
      <w:r w:rsidRPr="002855FD">
        <w:rPr>
          <w:bCs/>
        </w:rPr>
        <w:t>where</w:t>
      </w:r>
      <w:proofErr w:type="gramEnd"/>
      <w:r w:rsidRPr="002855FD">
        <w:rPr>
          <w:bCs/>
        </w:rPr>
        <w:t xml:space="preserve"> </w:t>
      </w:r>
      <w:r w:rsidRPr="002855FD">
        <w:rPr>
          <w:bCs/>
          <w:i/>
          <w:iCs/>
        </w:rPr>
        <w:t>a</w:t>
      </w:r>
      <w:r w:rsidRPr="002855FD">
        <w:rPr>
          <w:bCs/>
        </w:rPr>
        <w:t xml:space="preserve">  is the fraction of permanent income that people consume per year.  </w:t>
      </w:r>
    </w:p>
    <w:p w:rsidR="00EE7C84" w:rsidRPr="0043470F" w:rsidRDefault="00EE7C84" w:rsidP="00D72AE8">
      <w:pPr>
        <w:pStyle w:val="ListParagraph"/>
        <w:numPr>
          <w:ilvl w:val="0"/>
          <w:numId w:val="10"/>
        </w:numPr>
        <w:rPr>
          <w:bCs/>
        </w:rPr>
      </w:pPr>
      <w:r w:rsidRPr="0043470F">
        <w:rPr>
          <w:bCs/>
        </w:rPr>
        <w:t>The PIH can solve the consumption puzzle:</w:t>
      </w:r>
    </w:p>
    <w:p w:rsidR="00000000" w:rsidRPr="002855FD" w:rsidRDefault="00D72AE8" w:rsidP="00D72AE8">
      <w:pPr>
        <w:numPr>
          <w:ilvl w:val="1"/>
          <w:numId w:val="17"/>
        </w:numPr>
        <w:rPr>
          <w:bCs/>
        </w:rPr>
      </w:pPr>
      <w:r w:rsidRPr="002855FD">
        <w:rPr>
          <w:bCs/>
        </w:rPr>
        <w:t>The PIH implies</w:t>
      </w:r>
      <w:r w:rsidRPr="002855FD">
        <w:rPr>
          <w:bCs/>
        </w:rPr>
        <w:br/>
      </w:r>
      <w:r w:rsidRPr="002855FD">
        <w:rPr>
          <w:bCs/>
        </w:rPr>
        <w:tab/>
      </w:r>
      <w:r w:rsidRPr="002855FD">
        <w:rPr>
          <w:bCs/>
          <w:i/>
          <w:iCs/>
        </w:rPr>
        <w:t>APC</w:t>
      </w:r>
      <w:r w:rsidRPr="002855FD">
        <w:rPr>
          <w:bCs/>
        </w:rPr>
        <w:t xml:space="preserve"> = </w:t>
      </w:r>
      <w:r w:rsidRPr="002855FD">
        <w:rPr>
          <w:bCs/>
          <w:i/>
          <w:iCs/>
        </w:rPr>
        <w:t>C/Y</w:t>
      </w:r>
      <w:r w:rsidRPr="002855FD">
        <w:rPr>
          <w:bCs/>
        </w:rPr>
        <w:t xml:space="preserve">  = </w:t>
      </w:r>
      <w:proofErr w:type="spellStart"/>
      <w:r w:rsidRPr="002855FD">
        <w:rPr>
          <w:bCs/>
          <w:i/>
          <w:iCs/>
        </w:rPr>
        <w:t>aY</w:t>
      </w:r>
      <w:proofErr w:type="spellEnd"/>
      <w:r w:rsidRPr="002855FD">
        <w:rPr>
          <w:bCs/>
          <w:i/>
          <w:iCs/>
        </w:rPr>
        <w:t xml:space="preserve"> </w:t>
      </w:r>
      <w:r w:rsidRPr="002855FD">
        <w:rPr>
          <w:bCs/>
          <w:vertAlign w:val="superscript"/>
        </w:rPr>
        <w:t>P</w:t>
      </w:r>
      <w:r w:rsidRPr="002855FD">
        <w:rPr>
          <w:bCs/>
          <w:i/>
          <w:iCs/>
        </w:rPr>
        <w:t>/Y</w:t>
      </w:r>
      <w:r w:rsidRPr="002855FD">
        <w:rPr>
          <w:bCs/>
        </w:rPr>
        <w:t xml:space="preserve"> </w:t>
      </w:r>
    </w:p>
    <w:p w:rsidR="00000000" w:rsidRPr="002855FD" w:rsidRDefault="00D72AE8" w:rsidP="00D72AE8">
      <w:pPr>
        <w:numPr>
          <w:ilvl w:val="1"/>
          <w:numId w:val="17"/>
        </w:numPr>
        <w:rPr>
          <w:bCs/>
        </w:rPr>
      </w:pPr>
      <w:r w:rsidRPr="002855FD">
        <w:rPr>
          <w:bCs/>
        </w:rPr>
        <w:t xml:space="preserve">To the extent that high income households have higher transitory income than low income households, the APC will be lower in high income households.  </w:t>
      </w:r>
    </w:p>
    <w:p w:rsidR="00000000" w:rsidRPr="002855FD" w:rsidRDefault="00D72AE8" w:rsidP="00D72AE8">
      <w:pPr>
        <w:numPr>
          <w:ilvl w:val="1"/>
          <w:numId w:val="17"/>
        </w:numPr>
        <w:rPr>
          <w:bCs/>
        </w:rPr>
      </w:pPr>
      <w:r w:rsidRPr="002855FD">
        <w:rPr>
          <w:bCs/>
        </w:rPr>
        <w:t>Over the long run, income variation is due mainly if not solely to variation in permanent income, whic</w:t>
      </w:r>
      <w:r w:rsidRPr="002855FD">
        <w:rPr>
          <w:bCs/>
        </w:rPr>
        <w:t xml:space="preserve">h implies a stable </w:t>
      </w:r>
      <w:r w:rsidRPr="002855FD">
        <w:rPr>
          <w:bCs/>
          <w:i/>
          <w:iCs/>
        </w:rPr>
        <w:t>APC</w:t>
      </w:r>
      <w:r w:rsidRPr="002855FD">
        <w:rPr>
          <w:bCs/>
        </w:rPr>
        <w:t xml:space="preserve">.  </w:t>
      </w:r>
    </w:p>
    <w:p w:rsidR="00000000" w:rsidRPr="00EE7C84" w:rsidRDefault="00D72AE8" w:rsidP="00B36398">
      <w:pPr>
        <w:rPr>
          <w:b/>
          <w:bCs/>
        </w:rPr>
      </w:pPr>
      <w:r w:rsidRPr="00EE7C84">
        <w:rPr>
          <w:b/>
          <w:bCs/>
        </w:rPr>
        <w:t>PIH vs. LCH</w:t>
      </w:r>
    </w:p>
    <w:p w:rsidR="00000000" w:rsidRPr="00B36398" w:rsidRDefault="00D72AE8" w:rsidP="00D72AE8">
      <w:pPr>
        <w:numPr>
          <w:ilvl w:val="0"/>
          <w:numId w:val="18"/>
        </w:numPr>
        <w:rPr>
          <w:bCs/>
        </w:rPr>
      </w:pPr>
      <w:r w:rsidRPr="00B36398">
        <w:rPr>
          <w:bCs/>
        </w:rPr>
        <w:t>In both, people try to achieve smooth consumption in the face of changing current income.</w:t>
      </w:r>
    </w:p>
    <w:p w:rsidR="00000000" w:rsidRPr="00B36398" w:rsidRDefault="00D72AE8" w:rsidP="00D72AE8">
      <w:pPr>
        <w:numPr>
          <w:ilvl w:val="0"/>
          <w:numId w:val="18"/>
        </w:numPr>
        <w:rPr>
          <w:bCs/>
        </w:rPr>
      </w:pPr>
      <w:r w:rsidRPr="00B36398">
        <w:rPr>
          <w:bCs/>
        </w:rPr>
        <w:t>In the LCH, current income changes systematically as people move through their life cycle.</w:t>
      </w:r>
    </w:p>
    <w:p w:rsidR="00000000" w:rsidRPr="00B36398" w:rsidRDefault="00D72AE8" w:rsidP="00D72AE8">
      <w:pPr>
        <w:numPr>
          <w:ilvl w:val="0"/>
          <w:numId w:val="18"/>
        </w:numPr>
        <w:rPr>
          <w:bCs/>
        </w:rPr>
      </w:pPr>
      <w:r w:rsidRPr="00B36398">
        <w:rPr>
          <w:bCs/>
        </w:rPr>
        <w:t>In the PIH, current income is sub</w:t>
      </w:r>
      <w:r w:rsidRPr="00B36398">
        <w:rPr>
          <w:bCs/>
        </w:rPr>
        <w:t xml:space="preserve">ject to random, transitory fluctuations.  </w:t>
      </w:r>
    </w:p>
    <w:p w:rsidR="00000000" w:rsidRPr="00B36398" w:rsidRDefault="00D72AE8" w:rsidP="00D72AE8">
      <w:pPr>
        <w:numPr>
          <w:ilvl w:val="0"/>
          <w:numId w:val="18"/>
        </w:numPr>
        <w:rPr>
          <w:bCs/>
        </w:rPr>
      </w:pPr>
      <w:r w:rsidRPr="00B36398">
        <w:rPr>
          <w:bCs/>
        </w:rPr>
        <w:t xml:space="preserve">Both hypotheses can explain the consumption puzzle. </w:t>
      </w:r>
    </w:p>
    <w:p w:rsidR="00605A0D" w:rsidRDefault="00605A0D" w:rsidP="00605A0D">
      <w:pPr>
        <w:rPr>
          <w:b/>
          <w:bCs/>
        </w:rPr>
      </w:pPr>
    </w:p>
    <w:p w:rsidR="00000000" w:rsidRPr="00EE7C84" w:rsidRDefault="00D72AE8" w:rsidP="00605A0D">
      <w:pPr>
        <w:rPr>
          <w:b/>
          <w:bCs/>
        </w:rPr>
      </w:pPr>
      <w:r w:rsidRPr="00EE7C84">
        <w:rPr>
          <w:b/>
          <w:bCs/>
        </w:rPr>
        <w:t>The Random-Walk Hypothesis</w:t>
      </w:r>
    </w:p>
    <w:p w:rsidR="00000000" w:rsidRPr="00C65900" w:rsidRDefault="00D72AE8" w:rsidP="00D72AE8">
      <w:pPr>
        <w:numPr>
          <w:ilvl w:val="0"/>
          <w:numId w:val="18"/>
        </w:numPr>
        <w:rPr>
          <w:bCs/>
        </w:rPr>
      </w:pPr>
      <w:r w:rsidRPr="00C65900">
        <w:rPr>
          <w:bCs/>
        </w:rPr>
        <w:t>due to Robert Hall (1978)</w:t>
      </w:r>
    </w:p>
    <w:p w:rsidR="00000000" w:rsidRPr="00C65900" w:rsidRDefault="00D72AE8" w:rsidP="00D72AE8">
      <w:pPr>
        <w:numPr>
          <w:ilvl w:val="0"/>
          <w:numId w:val="18"/>
        </w:numPr>
        <w:rPr>
          <w:bCs/>
        </w:rPr>
      </w:pPr>
      <w:r w:rsidRPr="00C65900">
        <w:rPr>
          <w:bCs/>
        </w:rPr>
        <w:t>based on Fisher’s model &amp; PIH, in which forward-looking consumers base consumption on expected future i</w:t>
      </w:r>
      <w:r w:rsidRPr="00C65900">
        <w:rPr>
          <w:bCs/>
        </w:rPr>
        <w:t>ncome</w:t>
      </w:r>
    </w:p>
    <w:p w:rsidR="00000000" w:rsidRPr="00C65900" w:rsidRDefault="00D72AE8" w:rsidP="00D72AE8">
      <w:pPr>
        <w:numPr>
          <w:ilvl w:val="0"/>
          <w:numId w:val="18"/>
        </w:numPr>
        <w:rPr>
          <w:bCs/>
        </w:rPr>
      </w:pPr>
      <w:r w:rsidRPr="00C65900">
        <w:rPr>
          <w:bCs/>
        </w:rPr>
        <w:t xml:space="preserve">Hall adds the assumption of </w:t>
      </w:r>
      <w:r w:rsidRPr="00C65900">
        <w:rPr>
          <w:bCs/>
        </w:rPr>
        <w:t>rational expectations</w:t>
      </w:r>
      <w:r w:rsidRPr="00C65900">
        <w:rPr>
          <w:bCs/>
        </w:rPr>
        <w:t xml:space="preserve">, that people use all available information to forecast future variables like income.  </w:t>
      </w:r>
    </w:p>
    <w:p w:rsidR="00000000" w:rsidRPr="00C65900" w:rsidRDefault="00D72AE8" w:rsidP="00D72AE8">
      <w:pPr>
        <w:numPr>
          <w:ilvl w:val="0"/>
          <w:numId w:val="18"/>
        </w:numPr>
        <w:rPr>
          <w:bCs/>
        </w:rPr>
      </w:pPr>
      <w:r w:rsidRPr="00C65900">
        <w:rPr>
          <w:bCs/>
        </w:rPr>
        <w:t xml:space="preserve">If PIH is correct and consumers have rational </w:t>
      </w:r>
      <w:r w:rsidRPr="00C65900">
        <w:rPr>
          <w:bCs/>
        </w:rPr>
        <w:t xml:space="preserve">expectations, then consumption should follow a </w:t>
      </w:r>
      <w:r w:rsidRPr="00C65900">
        <w:rPr>
          <w:bCs/>
        </w:rPr>
        <w:t>random walk</w:t>
      </w:r>
      <w:r w:rsidRPr="00C65900">
        <w:rPr>
          <w:bCs/>
        </w:rPr>
        <w:t>:  changes in consumption should be unpredictable.</w:t>
      </w:r>
    </w:p>
    <w:p w:rsidR="00000000" w:rsidRPr="00C65900" w:rsidRDefault="00D72AE8" w:rsidP="00D72AE8">
      <w:pPr>
        <w:numPr>
          <w:ilvl w:val="1"/>
          <w:numId w:val="18"/>
        </w:numPr>
        <w:rPr>
          <w:bCs/>
        </w:rPr>
      </w:pPr>
      <w:r w:rsidRPr="00C65900">
        <w:rPr>
          <w:bCs/>
        </w:rPr>
        <w:t xml:space="preserve">A change in income or wealth that was anticipated has already been factored into expected permanent income, so it will not change consumption. </w:t>
      </w:r>
    </w:p>
    <w:p w:rsidR="00000000" w:rsidRPr="00C65900" w:rsidRDefault="00D72AE8" w:rsidP="00D72AE8">
      <w:pPr>
        <w:numPr>
          <w:ilvl w:val="1"/>
          <w:numId w:val="18"/>
        </w:numPr>
        <w:rPr>
          <w:bCs/>
        </w:rPr>
      </w:pPr>
      <w:r w:rsidRPr="00C65900">
        <w:rPr>
          <w:bCs/>
        </w:rPr>
        <w:t xml:space="preserve">Only unanticipated changes in income or wealth that alter expected permanent income will change consumption.  </w:t>
      </w:r>
    </w:p>
    <w:p w:rsidR="00A60914" w:rsidRDefault="00A60914" w:rsidP="00A60914">
      <w:pPr>
        <w:rPr>
          <w:b/>
          <w:bCs/>
        </w:rPr>
      </w:pPr>
    </w:p>
    <w:p w:rsidR="00000000" w:rsidRPr="00EE7C84" w:rsidRDefault="00D72AE8" w:rsidP="00A60914">
      <w:pPr>
        <w:rPr>
          <w:b/>
          <w:bCs/>
        </w:rPr>
      </w:pPr>
      <w:r w:rsidRPr="00EE7C84">
        <w:rPr>
          <w:b/>
          <w:bCs/>
        </w:rPr>
        <w:lastRenderedPageBreak/>
        <w:t>Implication of the R-W Hypothesis</w:t>
      </w:r>
    </w:p>
    <w:p w:rsidR="00EE7C84" w:rsidRPr="006C75A9" w:rsidRDefault="00A60914" w:rsidP="00EE7C84">
      <w:pPr>
        <w:rPr>
          <w:bCs/>
        </w:rPr>
      </w:pPr>
      <w:r w:rsidRPr="006C75A9">
        <w:rPr>
          <w:bCs/>
        </w:rPr>
        <w:t xml:space="preserve">If consumers obey the PIH </w:t>
      </w:r>
      <w:r w:rsidR="00EE7C84" w:rsidRPr="006C75A9">
        <w:rPr>
          <w:bCs/>
        </w:rPr>
        <w:t>and have rational exp</w:t>
      </w:r>
      <w:r w:rsidRPr="006C75A9">
        <w:rPr>
          <w:bCs/>
        </w:rPr>
        <w:t xml:space="preserve">ectations, then policy changes </w:t>
      </w:r>
      <w:r w:rsidR="00EE7C84" w:rsidRPr="006C75A9">
        <w:rPr>
          <w:bCs/>
        </w:rPr>
        <w:t xml:space="preserve">will affect consumption </w:t>
      </w:r>
      <w:r w:rsidR="00EE7C84" w:rsidRPr="006C75A9">
        <w:rPr>
          <w:bCs/>
          <w:i/>
          <w:iCs/>
        </w:rPr>
        <w:t xml:space="preserve">only if they are unanticipated. </w:t>
      </w:r>
    </w:p>
    <w:p w:rsidR="006C75A9" w:rsidRDefault="006C75A9" w:rsidP="006C75A9">
      <w:pPr>
        <w:rPr>
          <w:b/>
          <w:bCs/>
        </w:rPr>
      </w:pPr>
    </w:p>
    <w:p w:rsidR="00000000" w:rsidRPr="00EE7C84" w:rsidRDefault="00D72AE8" w:rsidP="006C75A9">
      <w:pPr>
        <w:rPr>
          <w:b/>
          <w:bCs/>
        </w:rPr>
      </w:pPr>
      <w:r w:rsidRPr="00EE7C84">
        <w:rPr>
          <w:b/>
          <w:bCs/>
        </w:rPr>
        <w:t>The Psychology of Instant Gratification</w:t>
      </w:r>
    </w:p>
    <w:p w:rsidR="00000000" w:rsidRPr="00572FF9" w:rsidRDefault="00D72AE8" w:rsidP="00D72AE8">
      <w:pPr>
        <w:numPr>
          <w:ilvl w:val="0"/>
          <w:numId w:val="19"/>
        </w:numPr>
        <w:rPr>
          <w:bCs/>
        </w:rPr>
      </w:pPr>
      <w:proofErr w:type="gramStart"/>
      <w:r w:rsidRPr="00572FF9">
        <w:rPr>
          <w:bCs/>
        </w:rPr>
        <w:t>Theories from Fisher to Hall assumes</w:t>
      </w:r>
      <w:proofErr w:type="gramEnd"/>
      <w:r w:rsidRPr="00572FF9">
        <w:rPr>
          <w:bCs/>
        </w:rPr>
        <w:t xml:space="preserve"> that consumers are rational and act to maximize lifetime utility.</w:t>
      </w:r>
    </w:p>
    <w:p w:rsidR="00000000" w:rsidRPr="00572FF9" w:rsidRDefault="00D72AE8" w:rsidP="00D72AE8">
      <w:pPr>
        <w:numPr>
          <w:ilvl w:val="0"/>
          <w:numId w:val="19"/>
        </w:numPr>
        <w:rPr>
          <w:bCs/>
        </w:rPr>
      </w:pPr>
      <w:proofErr w:type="gramStart"/>
      <w:r w:rsidRPr="00572FF9">
        <w:rPr>
          <w:bCs/>
        </w:rPr>
        <w:t>recent</w:t>
      </w:r>
      <w:proofErr w:type="gramEnd"/>
      <w:r w:rsidRPr="00572FF9">
        <w:rPr>
          <w:bCs/>
        </w:rPr>
        <w:t xml:space="preserve"> studies by David </w:t>
      </w:r>
      <w:proofErr w:type="spellStart"/>
      <w:r w:rsidRPr="00572FF9">
        <w:rPr>
          <w:bCs/>
        </w:rPr>
        <w:t>Laibson</w:t>
      </w:r>
      <w:proofErr w:type="spellEnd"/>
      <w:r w:rsidRPr="00572FF9">
        <w:rPr>
          <w:bCs/>
        </w:rPr>
        <w:t xml:space="preserve"> and others consider the psychology of consumers.</w:t>
      </w:r>
    </w:p>
    <w:p w:rsidR="00000000" w:rsidRPr="00572FF9" w:rsidRDefault="00D72AE8" w:rsidP="00D72AE8">
      <w:pPr>
        <w:numPr>
          <w:ilvl w:val="0"/>
          <w:numId w:val="19"/>
        </w:numPr>
        <w:rPr>
          <w:bCs/>
        </w:rPr>
      </w:pPr>
      <w:r w:rsidRPr="00572FF9">
        <w:rPr>
          <w:bCs/>
        </w:rPr>
        <w:t>Consumers consider themselves to be imperfect decision-makers.</w:t>
      </w:r>
    </w:p>
    <w:p w:rsidR="00000000" w:rsidRPr="00572FF9" w:rsidRDefault="00D72AE8" w:rsidP="00D72AE8">
      <w:pPr>
        <w:numPr>
          <w:ilvl w:val="1"/>
          <w:numId w:val="19"/>
        </w:numPr>
        <w:rPr>
          <w:bCs/>
        </w:rPr>
      </w:pPr>
      <w:r w:rsidRPr="00572FF9">
        <w:rPr>
          <w:bCs/>
        </w:rPr>
        <w:t>E.g., in one survey, 76% said they were not saving enough for retirement.</w:t>
      </w:r>
    </w:p>
    <w:p w:rsidR="00000000" w:rsidRPr="00572FF9" w:rsidRDefault="00D72AE8" w:rsidP="00D72AE8">
      <w:pPr>
        <w:numPr>
          <w:ilvl w:val="0"/>
          <w:numId w:val="19"/>
        </w:numPr>
        <w:rPr>
          <w:bCs/>
        </w:rPr>
      </w:pPr>
      <w:proofErr w:type="spellStart"/>
      <w:r w:rsidRPr="00572FF9">
        <w:rPr>
          <w:bCs/>
        </w:rPr>
        <w:t>Laibson</w:t>
      </w:r>
      <w:proofErr w:type="spellEnd"/>
      <w:r w:rsidRPr="00572FF9">
        <w:rPr>
          <w:bCs/>
        </w:rPr>
        <w:t>:  The “pull of instant gratification” explains why people don’t save</w:t>
      </w:r>
      <w:r w:rsidRPr="00572FF9">
        <w:rPr>
          <w:bCs/>
        </w:rPr>
        <w:t xml:space="preserve"> as much as a perfectly rational lifetime utility </w:t>
      </w:r>
      <w:proofErr w:type="spellStart"/>
      <w:r w:rsidRPr="00572FF9">
        <w:rPr>
          <w:bCs/>
        </w:rPr>
        <w:t>maximizer</w:t>
      </w:r>
      <w:proofErr w:type="spellEnd"/>
      <w:r w:rsidRPr="00572FF9">
        <w:rPr>
          <w:bCs/>
        </w:rPr>
        <w:t xml:space="preserve"> would save.</w:t>
      </w:r>
    </w:p>
    <w:p w:rsidR="002727C1" w:rsidRDefault="002727C1" w:rsidP="002727C1">
      <w:pPr>
        <w:rPr>
          <w:b/>
          <w:bCs/>
        </w:rPr>
      </w:pPr>
    </w:p>
    <w:p w:rsidR="00000000" w:rsidRPr="00EE7C84" w:rsidRDefault="00D72AE8" w:rsidP="002727C1">
      <w:pPr>
        <w:rPr>
          <w:b/>
          <w:bCs/>
        </w:rPr>
      </w:pPr>
      <w:r w:rsidRPr="00EE7C84">
        <w:rPr>
          <w:b/>
          <w:bCs/>
        </w:rPr>
        <w:t>Two Questions and Time Inconsistency</w:t>
      </w:r>
    </w:p>
    <w:p w:rsidR="00000000" w:rsidRPr="002727C1" w:rsidRDefault="00D72AE8" w:rsidP="002727C1">
      <w:pPr>
        <w:ind w:left="1440"/>
        <w:rPr>
          <w:bCs/>
        </w:rPr>
      </w:pPr>
      <w:r w:rsidRPr="002727C1">
        <w:rPr>
          <w:bCs/>
        </w:rPr>
        <w:t>Would you prefer</w:t>
      </w:r>
      <w:r w:rsidRPr="002727C1">
        <w:rPr>
          <w:bCs/>
        </w:rPr>
        <w:br/>
        <w:t xml:space="preserve"> (A) a candy today, or </w:t>
      </w:r>
      <w:r w:rsidRPr="002727C1">
        <w:rPr>
          <w:bCs/>
        </w:rPr>
        <w:br/>
        <w:t xml:space="preserve"> (B) two candies tomorrow?</w:t>
      </w:r>
    </w:p>
    <w:p w:rsidR="00EE7C84" w:rsidRPr="002727C1" w:rsidRDefault="00EE7C84" w:rsidP="002727C1">
      <w:pPr>
        <w:ind w:left="1470"/>
        <w:rPr>
          <w:bCs/>
        </w:rPr>
      </w:pPr>
      <w:r w:rsidRPr="002727C1">
        <w:rPr>
          <w:bCs/>
        </w:rPr>
        <w:t>Would you prefer</w:t>
      </w:r>
      <w:r w:rsidRPr="002727C1">
        <w:rPr>
          <w:bCs/>
        </w:rPr>
        <w:br/>
        <w:t xml:space="preserve"> </w:t>
      </w:r>
      <w:proofErr w:type="gramStart"/>
      <w:r w:rsidRPr="002727C1">
        <w:rPr>
          <w:bCs/>
        </w:rPr>
        <w:t xml:space="preserve">(A) a candy in 100 days, or </w:t>
      </w:r>
      <w:r w:rsidRPr="002727C1">
        <w:rPr>
          <w:bCs/>
        </w:rPr>
        <w:br/>
        <w:t xml:space="preserve"> (B) two candies</w:t>
      </w:r>
      <w:proofErr w:type="gramEnd"/>
      <w:r w:rsidRPr="002727C1">
        <w:rPr>
          <w:bCs/>
        </w:rPr>
        <w:t xml:space="preserve"> in 101 days?</w:t>
      </w:r>
    </w:p>
    <w:p w:rsidR="00EE7C84" w:rsidRPr="002727C1" w:rsidRDefault="00EE7C84" w:rsidP="00EE7C84">
      <w:pPr>
        <w:rPr>
          <w:bCs/>
        </w:rPr>
      </w:pPr>
      <w:r w:rsidRPr="002727C1">
        <w:rPr>
          <w:bCs/>
        </w:rPr>
        <w:t xml:space="preserve">In studies, most people answered A to question 1, and B to question 2. </w:t>
      </w:r>
    </w:p>
    <w:p w:rsidR="00EE7C84" w:rsidRPr="002727C1" w:rsidRDefault="00EE7C84" w:rsidP="00EE7C84">
      <w:pPr>
        <w:rPr>
          <w:bCs/>
        </w:rPr>
      </w:pPr>
      <w:r w:rsidRPr="002727C1">
        <w:rPr>
          <w:bCs/>
        </w:rPr>
        <w:t xml:space="preserve">A person confronted with question 2 may choose B. </w:t>
      </w:r>
    </w:p>
    <w:p w:rsidR="00EE7C84" w:rsidRPr="002727C1" w:rsidRDefault="00EE7C84" w:rsidP="00EE7C84">
      <w:pPr>
        <w:rPr>
          <w:bCs/>
        </w:rPr>
      </w:pPr>
      <w:r w:rsidRPr="002727C1">
        <w:rPr>
          <w:bCs/>
        </w:rPr>
        <w:t>100 days later, when he is confronted with question 1, the pull of instant gratification may induce him to change his mind.</w:t>
      </w:r>
    </w:p>
    <w:p w:rsidR="002727C1" w:rsidRDefault="002727C1" w:rsidP="002727C1">
      <w:pPr>
        <w:rPr>
          <w:b/>
          <w:bCs/>
        </w:rPr>
      </w:pPr>
    </w:p>
    <w:p w:rsidR="00000000" w:rsidRPr="00EE7C84" w:rsidRDefault="00D72AE8" w:rsidP="002727C1">
      <w:pPr>
        <w:rPr>
          <w:b/>
          <w:bCs/>
        </w:rPr>
      </w:pPr>
      <w:r w:rsidRPr="00EE7C84">
        <w:rPr>
          <w:b/>
          <w:bCs/>
        </w:rPr>
        <w:t>Summing up</w:t>
      </w:r>
    </w:p>
    <w:p w:rsidR="00000000" w:rsidRPr="002727C1" w:rsidRDefault="00D72AE8" w:rsidP="00D72AE8">
      <w:pPr>
        <w:numPr>
          <w:ilvl w:val="0"/>
          <w:numId w:val="20"/>
        </w:numPr>
        <w:rPr>
          <w:bCs/>
        </w:rPr>
      </w:pPr>
      <w:r w:rsidRPr="002727C1">
        <w:rPr>
          <w:bCs/>
        </w:rPr>
        <w:t>Keynes suggested that consumption depends primarily on current income.</w:t>
      </w:r>
    </w:p>
    <w:p w:rsidR="00000000" w:rsidRPr="002727C1" w:rsidRDefault="00D72AE8" w:rsidP="00D72AE8">
      <w:pPr>
        <w:numPr>
          <w:ilvl w:val="0"/>
          <w:numId w:val="20"/>
        </w:numPr>
        <w:rPr>
          <w:bCs/>
        </w:rPr>
      </w:pPr>
      <w:r w:rsidRPr="002727C1">
        <w:rPr>
          <w:bCs/>
        </w:rPr>
        <w:t xml:space="preserve">Recent work suggests instead that consumption depends on </w:t>
      </w:r>
    </w:p>
    <w:p w:rsidR="00000000" w:rsidRPr="002727C1" w:rsidRDefault="00D72AE8" w:rsidP="00D72AE8">
      <w:pPr>
        <w:numPr>
          <w:ilvl w:val="1"/>
          <w:numId w:val="20"/>
        </w:numPr>
        <w:rPr>
          <w:bCs/>
        </w:rPr>
      </w:pPr>
      <w:r w:rsidRPr="002727C1">
        <w:rPr>
          <w:bCs/>
        </w:rPr>
        <w:t>current income</w:t>
      </w:r>
    </w:p>
    <w:p w:rsidR="00000000" w:rsidRPr="002727C1" w:rsidRDefault="00D72AE8" w:rsidP="00D72AE8">
      <w:pPr>
        <w:numPr>
          <w:ilvl w:val="1"/>
          <w:numId w:val="20"/>
        </w:numPr>
        <w:rPr>
          <w:bCs/>
        </w:rPr>
      </w:pPr>
      <w:r w:rsidRPr="002727C1">
        <w:rPr>
          <w:bCs/>
        </w:rPr>
        <w:lastRenderedPageBreak/>
        <w:t>expected future income</w:t>
      </w:r>
    </w:p>
    <w:p w:rsidR="00000000" w:rsidRPr="002727C1" w:rsidRDefault="00D72AE8" w:rsidP="00D72AE8">
      <w:pPr>
        <w:numPr>
          <w:ilvl w:val="1"/>
          <w:numId w:val="20"/>
        </w:numPr>
        <w:rPr>
          <w:bCs/>
        </w:rPr>
      </w:pPr>
      <w:r w:rsidRPr="002727C1">
        <w:rPr>
          <w:bCs/>
        </w:rPr>
        <w:t>wealth</w:t>
      </w:r>
    </w:p>
    <w:p w:rsidR="00000000" w:rsidRPr="002727C1" w:rsidRDefault="00D72AE8" w:rsidP="00D72AE8">
      <w:pPr>
        <w:numPr>
          <w:ilvl w:val="1"/>
          <w:numId w:val="20"/>
        </w:numPr>
        <w:rPr>
          <w:bCs/>
        </w:rPr>
      </w:pPr>
      <w:r w:rsidRPr="002727C1">
        <w:rPr>
          <w:bCs/>
        </w:rPr>
        <w:t>interest rates</w:t>
      </w:r>
    </w:p>
    <w:p w:rsidR="00000000" w:rsidRPr="002727C1" w:rsidRDefault="00D72AE8" w:rsidP="00D72AE8">
      <w:pPr>
        <w:numPr>
          <w:ilvl w:val="0"/>
          <w:numId w:val="20"/>
        </w:numPr>
        <w:rPr>
          <w:bCs/>
        </w:rPr>
      </w:pPr>
      <w:r w:rsidRPr="002727C1">
        <w:rPr>
          <w:bCs/>
        </w:rPr>
        <w:t xml:space="preserve">Economists </w:t>
      </w:r>
      <w:r w:rsidRPr="002727C1">
        <w:rPr>
          <w:bCs/>
        </w:rPr>
        <w:t xml:space="preserve">disagree over the relative importance of these factors and of borrowing constraints and psychological factors. </w:t>
      </w:r>
    </w:p>
    <w:p w:rsidR="00EE7C84" w:rsidRDefault="00EE7C84" w:rsidP="00AF51C6">
      <w:pPr>
        <w:rPr>
          <w:b/>
          <w:bCs/>
        </w:rPr>
      </w:pPr>
    </w:p>
    <w:p w:rsidR="00000000" w:rsidRPr="00AF51C6" w:rsidRDefault="00D72AE8" w:rsidP="00AF51C6">
      <w:pPr>
        <w:rPr>
          <w:b/>
          <w:bCs/>
        </w:rPr>
      </w:pPr>
      <w:r w:rsidRPr="00AF51C6">
        <w:rPr>
          <w:b/>
          <w:bCs/>
        </w:rPr>
        <w:t xml:space="preserve">Summary </w:t>
      </w:r>
    </w:p>
    <w:p w:rsidR="00AF51C6" w:rsidRPr="005E3978" w:rsidRDefault="00AF51C6" w:rsidP="00AF51C6">
      <w:pPr>
        <w:rPr>
          <w:bCs/>
        </w:rPr>
      </w:pPr>
      <w:r w:rsidRPr="00EE7C84">
        <w:rPr>
          <w:bCs/>
        </w:rPr>
        <w:t>1</w:t>
      </w:r>
      <w:r w:rsidRPr="00AF51C6">
        <w:rPr>
          <w:b/>
          <w:bCs/>
        </w:rPr>
        <w:t>.</w:t>
      </w:r>
      <w:r w:rsidR="00EE7C84">
        <w:rPr>
          <w:b/>
          <w:bCs/>
        </w:rPr>
        <w:t xml:space="preserve"> </w:t>
      </w:r>
      <w:r w:rsidRPr="005E3978">
        <w:rPr>
          <w:bCs/>
        </w:rPr>
        <w:t>Keynesian consumption theory</w:t>
      </w:r>
    </w:p>
    <w:p w:rsidR="00000000" w:rsidRPr="005E3978" w:rsidRDefault="00D72AE8" w:rsidP="00D72AE8">
      <w:pPr>
        <w:numPr>
          <w:ilvl w:val="1"/>
          <w:numId w:val="8"/>
        </w:numPr>
        <w:rPr>
          <w:bCs/>
        </w:rPr>
      </w:pPr>
      <w:r w:rsidRPr="005E3978">
        <w:rPr>
          <w:bCs/>
        </w:rPr>
        <w:t>Keynes’ conjectures</w:t>
      </w:r>
    </w:p>
    <w:p w:rsidR="00000000" w:rsidRPr="005E3978" w:rsidRDefault="00D72AE8" w:rsidP="00D72AE8">
      <w:pPr>
        <w:numPr>
          <w:ilvl w:val="2"/>
          <w:numId w:val="8"/>
        </w:numPr>
        <w:rPr>
          <w:bCs/>
        </w:rPr>
      </w:pPr>
      <w:r w:rsidRPr="005E3978">
        <w:rPr>
          <w:bCs/>
          <w:i/>
          <w:iCs/>
        </w:rPr>
        <w:t>MPC</w:t>
      </w:r>
      <w:r w:rsidRPr="005E3978">
        <w:rPr>
          <w:bCs/>
        </w:rPr>
        <w:t xml:space="preserve">  is between 0 and 1</w:t>
      </w:r>
    </w:p>
    <w:p w:rsidR="00000000" w:rsidRPr="005E3978" w:rsidRDefault="00D72AE8" w:rsidP="00D72AE8">
      <w:pPr>
        <w:numPr>
          <w:ilvl w:val="2"/>
          <w:numId w:val="8"/>
        </w:numPr>
        <w:rPr>
          <w:bCs/>
        </w:rPr>
      </w:pPr>
      <w:r w:rsidRPr="005E3978">
        <w:rPr>
          <w:bCs/>
          <w:i/>
          <w:iCs/>
        </w:rPr>
        <w:t>APC</w:t>
      </w:r>
      <w:r w:rsidRPr="005E3978">
        <w:rPr>
          <w:bCs/>
        </w:rPr>
        <w:t xml:space="preserve">  falls as income rises </w:t>
      </w:r>
    </w:p>
    <w:p w:rsidR="00000000" w:rsidRPr="005E3978" w:rsidRDefault="00D72AE8" w:rsidP="00D72AE8">
      <w:pPr>
        <w:numPr>
          <w:ilvl w:val="2"/>
          <w:numId w:val="8"/>
        </w:numPr>
        <w:rPr>
          <w:bCs/>
        </w:rPr>
      </w:pPr>
      <w:r w:rsidRPr="005E3978">
        <w:rPr>
          <w:bCs/>
        </w:rPr>
        <w:t>current income is the main determinant of current consumption</w:t>
      </w:r>
    </w:p>
    <w:p w:rsidR="00000000" w:rsidRPr="005E3978" w:rsidRDefault="00D72AE8" w:rsidP="00D72AE8">
      <w:pPr>
        <w:numPr>
          <w:ilvl w:val="1"/>
          <w:numId w:val="8"/>
        </w:numPr>
        <w:rPr>
          <w:bCs/>
        </w:rPr>
      </w:pPr>
      <w:r w:rsidRPr="005E3978">
        <w:rPr>
          <w:bCs/>
        </w:rPr>
        <w:t>Empir</w:t>
      </w:r>
      <w:r w:rsidRPr="005E3978">
        <w:rPr>
          <w:bCs/>
        </w:rPr>
        <w:t>ical studies</w:t>
      </w:r>
    </w:p>
    <w:p w:rsidR="00000000" w:rsidRPr="005E3978" w:rsidRDefault="00D72AE8" w:rsidP="00D72AE8">
      <w:pPr>
        <w:numPr>
          <w:ilvl w:val="2"/>
          <w:numId w:val="8"/>
        </w:numPr>
        <w:rPr>
          <w:bCs/>
        </w:rPr>
      </w:pPr>
      <w:r w:rsidRPr="005E3978">
        <w:rPr>
          <w:bCs/>
        </w:rPr>
        <w:t xml:space="preserve">in household data &amp; short time series: confirmation of Keynes’ conjectures </w:t>
      </w:r>
    </w:p>
    <w:p w:rsidR="00000000" w:rsidRPr="005E3978" w:rsidRDefault="00D72AE8" w:rsidP="00D72AE8">
      <w:pPr>
        <w:numPr>
          <w:ilvl w:val="2"/>
          <w:numId w:val="8"/>
        </w:numPr>
        <w:rPr>
          <w:bCs/>
        </w:rPr>
      </w:pPr>
      <w:r w:rsidRPr="005E3978">
        <w:rPr>
          <w:bCs/>
        </w:rPr>
        <w:t>in long time series data:</w:t>
      </w:r>
      <w:r w:rsidRPr="005E3978">
        <w:rPr>
          <w:bCs/>
        </w:rPr>
        <w:br/>
      </w:r>
      <w:r w:rsidRPr="005E3978">
        <w:rPr>
          <w:bCs/>
          <w:i/>
          <w:iCs/>
        </w:rPr>
        <w:t>APC</w:t>
      </w:r>
      <w:r w:rsidRPr="005E3978">
        <w:rPr>
          <w:bCs/>
        </w:rPr>
        <w:t xml:space="preserve">  does not fall as income rises</w:t>
      </w:r>
    </w:p>
    <w:p w:rsidR="00AF51C6" w:rsidRPr="005E3978" w:rsidRDefault="00EE7C84" w:rsidP="00AF51C6">
      <w:pPr>
        <w:rPr>
          <w:bCs/>
        </w:rPr>
      </w:pPr>
      <w:r>
        <w:rPr>
          <w:bCs/>
        </w:rPr>
        <w:t xml:space="preserve">2. </w:t>
      </w:r>
      <w:r w:rsidR="00AF51C6" w:rsidRPr="005E3978">
        <w:rPr>
          <w:bCs/>
        </w:rPr>
        <w:t xml:space="preserve"> Fisher’s theory of </w:t>
      </w:r>
      <w:proofErr w:type="spellStart"/>
      <w:r w:rsidR="00AF51C6" w:rsidRPr="005E3978">
        <w:rPr>
          <w:bCs/>
        </w:rPr>
        <w:t>intertemporal</w:t>
      </w:r>
      <w:proofErr w:type="spellEnd"/>
      <w:r w:rsidR="00AF51C6" w:rsidRPr="005E3978">
        <w:rPr>
          <w:bCs/>
        </w:rPr>
        <w:t xml:space="preserve"> choice</w:t>
      </w:r>
    </w:p>
    <w:p w:rsidR="00000000" w:rsidRPr="005E3978" w:rsidRDefault="00D72AE8" w:rsidP="00D72AE8">
      <w:pPr>
        <w:numPr>
          <w:ilvl w:val="1"/>
          <w:numId w:val="9"/>
        </w:numPr>
        <w:rPr>
          <w:bCs/>
        </w:rPr>
      </w:pPr>
      <w:r w:rsidRPr="005E3978">
        <w:rPr>
          <w:bCs/>
        </w:rPr>
        <w:t xml:space="preserve">Consumer chooses current &amp; future consumption to </w:t>
      </w:r>
      <w:r w:rsidRPr="005E3978">
        <w:rPr>
          <w:bCs/>
        </w:rPr>
        <w:t xml:space="preserve">maximize lifetime satisfaction subject to an </w:t>
      </w:r>
      <w:proofErr w:type="spellStart"/>
      <w:r w:rsidRPr="005E3978">
        <w:rPr>
          <w:bCs/>
        </w:rPr>
        <w:t>intertemporal</w:t>
      </w:r>
      <w:proofErr w:type="spellEnd"/>
      <w:r w:rsidRPr="005E3978">
        <w:rPr>
          <w:bCs/>
        </w:rPr>
        <w:t xml:space="preserve"> budget constraint.</w:t>
      </w:r>
    </w:p>
    <w:p w:rsidR="00000000" w:rsidRPr="005E3978" w:rsidRDefault="00D72AE8" w:rsidP="00D72AE8">
      <w:pPr>
        <w:numPr>
          <w:ilvl w:val="1"/>
          <w:numId w:val="9"/>
        </w:numPr>
        <w:rPr>
          <w:bCs/>
        </w:rPr>
      </w:pPr>
      <w:r w:rsidRPr="005E3978">
        <w:rPr>
          <w:bCs/>
        </w:rPr>
        <w:t>Current consumption depends on lifetime income, not current income, provided consumer can borrow &amp; save.</w:t>
      </w:r>
    </w:p>
    <w:p w:rsidR="00EE7C84" w:rsidRPr="00EE7C84" w:rsidRDefault="00EE7C84" w:rsidP="00EE7C84">
      <w:pPr>
        <w:rPr>
          <w:bCs/>
        </w:rPr>
      </w:pPr>
      <w:r w:rsidRPr="00EE7C84">
        <w:rPr>
          <w:bCs/>
        </w:rPr>
        <w:t>3. Modigliani’s Life-Cycle Hypothesis</w:t>
      </w:r>
    </w:p>
    <w:p w:rsidR="00EE7C84" w:rsidRPr="00EE7C84" w:rsidRDefault="00EE7C84" w:rsidP="00D72AE8">
      <w:pPr>
        <w:numPr>
          <w:ilvl w:val="1"/>
          <w:numId w:val="21"/>
        </w:numPr>
        <w:rPr>
          <w:bCs/>
        </w:rPr>
      </w:pPr>
      <w:r w:rsidRPr="00EE7C84">
        <w:rPr>
          <w:bCs/>
        </w:rPr>
        <w:t>Income varies systematically over a lifetime.</w:t>
      </w:r>
    </w:p>
    <w:p w:rsidR="00EE7C84" w:rsidRPr="00EE7C84" w:rsidRDefault="00EE7C84" w:rsidP="00D72AE8">
      <w:pPr>
        <w:numPr>
          <w:ilvl w:val="1"/>
          <w:numId w:val="21"/>
        </w:numPr>
        <w:rPr>
          <w:bCs/>
        </w:rPr>
      </w:pPr>
      <w:proofErr w:type="gramStart"/>
      <w:r w:rsidRPr="00EE7C84">
        <w:rPr>
          <w:bCs/>
        </w:rPr>
        <w:t>Consumers</w:t>
      </w:r>
      <w:proofErr w:type="gramEnd"/>
      <w:r w:rsidRPr="00EE7C84">
        <w:rPr>
          <w:bCs/>
        </w:rPr>
        <w:t xml:space="preserve"> use saving &amp; borrowing to smooth consumption.</w:t>
      </w:r>
    </w:p>
    <w:p w:rsidR="00EE7C84" w:rsidRPr="00EE7C84" w:rsidRDefault="00EE7C84" w:rsidP="00D72AE8">
      <w:pPr>
        <w:numPr>
          <w:ilvl w:val="1"/>
          <w:numId w:val="21"/>
        </w:numPr>
        <w:rPr>
          <w:bCs/>
        </w:rPr>
      </w:pPr>
      <w:r w:rsidRPr="00EE7C84">
        <w:rPr>
          <w:bCs/>
        </w:rPr>
        <w:t xml:space="preserve">Consumption depends on income &amp; wealth. </w:t>
      </w:r>
    </w:p>
    <w:p w:rsidR="00EE7C84" w:rsidRPr="00EE7C84" w:rsidRDefault="00EE7C84" w:rsidP="00EE7C84">
      <w:pPr>
        <w:rPr>
          <w:bCs/>
        </w:rPr>
      </w:pPr>
      <w:r w:rsidRPr="00EE7C84">
        <w:rPr>
          <w:bCs/>
        </w:rPr>
        <w:t>4.</w:t>
      </w:r>
      <w:r w:rsidRPr="00EE7C84">
        <w:rPr>
          <w:bCs/>
        </w:rPr>
        <w:tab/>
        <w:t xml:space="preserve"> Friedman’s Permanent-Income Hypothesis</w:t>
      </w:r>
    </w:p>
    <w:p w:rsidR="00EE7C84" w:rsidRPr="00EE7C84" w:rsidRDefault="00EE7C84" w:rsidP="00D72AE8">
      <w:pPr>
        <w:numPr>
          <w:ilvl w:val="1"/>
          <w:numId w:val="22"/>
        </w:numPr>
        <w:rPr>
          <w:bCs/>
        </w:rPr>
      </w:pPr>
      <w:r w:rsidRPr="00EE7C84">
        <w:rPr>
          <w:bCs/>
        </w:rPr>
        <w:t>Consumption depends mainly on permanent income.</w:t>
      </w:r>
    </w:p>
    <w:p w:rsidR="00EE7C84" w:rsidRPr="00EE7C84" w:rsidRDefault="00EE7C84" w:rsidP="00D72AE8">
      <w:pPr>
        <w:numPr>
          <w:ilvl w:val="1"/>
          <w:numId w:val="22"/>
        </w:numPr>
        <w:rPr>
          <w:bCs/>
        </w:rPr>
      </w:pPr>
      <w:proofErr w:type="gramStart"/>
      <w:r w:rsidRPr="00EE7C84">
        <w:rPr>
          <w:bCs/>
        </w:rPr>
        <w:lastRenderedPageBreak/>
        <w:t>Consumers</w:t>
      </w:r>
      <w:proofErr w:type="gramEnd"/>
      <w:r w:rsidRPr="00EE7C84">
        <w:rPr>
          <w:bCs/>
        </w:rPr>
        <w:t xml:space="preserve"> use saving &amp; borrowing to smooth consumption in the face of transitory fluctuations in income. </w:t>
      </w:r>
    </w:p>
    <w:p w:rsidR="00EE7C84" w:rsidRPr="00EE7C84" w:rsidRDefault="00EE7C84" w:rsidP="00EE7C84">
      <w:pPr>
        <w:rPr>
          <w:bCs/>
        </w:rPr>
      </w:pPr>
      <w:r w:rsidRPr="00EE7C84">
        <w:rPr>
          <w:bCs/>
        </w:rPr>
        <w:t>5.</w:t>
      </w:r>
      <w:r w:rsidRPr="00EE7C84">
        <w:rPr>
          <w:bCs/>
        </w:rPr>
        <w:tab/>
        <w:t xml:space="preserve"> Hall’s Random-Walk Hypothesis</w:t>
      </w:r>
    </w:p>
    <w:p w:rsidR="00EE7C84" w:rsidRPr="00EE7C84" w:rsidRDefault="00EE7C84" w:rsidP="00D72AE8">
      <w:pPr>
        <w:numPr>
          <w:ilvl w:val="1"/>
          <w:numId w:val="23"/>
        </w:numPr>
        <w:rPr>
          <w:bCs/>
        </w:rPr>
      </w:pPr>
      <w:r w:rsidRPr="00EE7C84">
        <w:rPr>
          <w:bCs/>
        </w:rPr>
        <w:t>Combines PIH with rational expectations.</w:t>
      </w:r>
    </w:p>
    <w:p w:rsidR="00EE7C84" w:rsidRPr="00EE7C84" w:rsidRDefault="00EE7C84" w:rsidP="00D72AE8">
      <w:pPr>
        <w:numPr>
          <w:ilvl w:val="1"/>
          <w:numId w:val="23"/>
        </w:numPr>
        <w:rPr>
          <w:bCs/>
        </w:rPr>
      </w:pPr>
      <w:r w:rsidRPr="00EE7C84">
        <w:rPr>
          <w:bCs/>
        </w:rPr>
        <w:t xml:space="preserve">Main result:  changes in consumption are </w:t>
      </w:r>
      <w:proofErr w:type="gramStart"/>
      <w:r w:rsidRPr="00EE7C84">
        <w:rPr>
          <w:bCs/>
        </w:rPr>
        <w:t>unpredictable,</w:t>
      </w:r>
      <w:proofErr w:type="gramEnd"/>
      <w:r w:rsidRPr="00EE7C84">
        <w:rPr>
          <w:bCs/>
        </w:rPr>
        <w:t xml:space="preserve"> occur only in response to unanticipated changes in expected permanent income.</w:t>
      </w:r>
    </w:p>
    <w:p w:rsidR="00EE7C84" w:rsidRPr="00EE7C84" w:rsidRDefault="00EE7C84" w:rsidP="00EE7C84">
      <w:pPr>
        <w:rPr>
          <w:bCs/>
        </w:rPr>
      </w:pPr>
      <w:r w:rsidRPr="00EE7C84">
        <w:rPr>
          <w:bCs/>
        </w:rPr>
        <w:t>6.</w:t>
      </w:r>
      <w:r w:rsidRPr="00EE7C84">
        <w:rPr>
          <w:bCs/>
        </w:rPr>
        <w:tab/>
        <w:t xml:space="preserve"> </w:t>
      </w:r>
      <w:proofErr w:type="spellStart"/>
      <w:r w:rsidRPr="00EE7C84">
        <w:rPr>
          <w:bCs/>
        </w:rPr>
        <w:t>Laibson</w:t>
      </w:r>
      <w:proofErr w:type="spellEnd"/>
      <w:r w:rsidRPr="00EE7C84">
        <w:rPr>
          <w:bCs/>
        </w:rPr>
        <w:t xml:space="preserve"> and the pull of instant gratification</w:t>
      </w:r>
    </w:p>
    <w:p w:rsidR="00EE7C84" w:rsidRPr="00EE7C84" w:rsidRDefault="00EE7C84" w:rsidP="00D72AE8">
      <w:pPr>
        <w:numPr>
          <w:ilvl w:val="1"/>
          <w:numId w:val="24"/>
        </w:numPr>
        <w:rPr>
          <w:bCs/>
        </w:rPr>
      </w:pPr>
      <w:r w:rsidRPr="00EE7C84">
        <w:rPr>
          <w:bCs/>
        </w:rPr>
        <w:t>Uses psychology to understand consumer behavior.</w:t>
      </w:r>
    </w:p>
    <w:p w:rsidR="00EE7C84" w:rsidRPr="00EE7C84" w:rsidRDefault="00EE7C84" w:rsidP="00D72AE8">
      <w:pPr>
        <w:numPr>
          <w:ilvl w:val="1"/>
          <w:numId w:val="24"/>
        </w:numPr>
        <w:rPr>
          <w:bCs/>
        </w:rPr>
      </w:pPr>
      <w:r w:rsidRPr="00EE7C84">
        <w:rPr>
          <w:bCs/>
        </w:rPr>
        <w:t xml:space="preserve">The desire for instant gratification causes people to save less than they rationally know they should. </w:t>
      </w:r>
    </w:p>
    <w:p w:rsidR="00E541A2" w:rsidRPr="005E3978" w:rsidRDefault="00E541A2" w:rsidP="00AF51C6">
      <w:pPr>
        <w:rPr>
          <w:bCs/>
        </w:rPr>
      </w:pPr>
    </w:p>
    <w:sectPr w:rsidR="00E541A2" w:rsidRPr="005E3978" w:rsidSect="00C04E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13278"/>
    <w:multiLevelType w:val="hybridMultilevel"/>
    <w:tmpl w:val="C0E6BBB2"/>
    <w:lvl w:ilvl="0" w:tplc="569C1A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7A32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BE40F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58E27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8261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ABE95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36E7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520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F41D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C20D00"/>
    <w:multiLevelType w:val="hybridMultilevel"/>
    <w:tmpl w:val="C888B894"/>
    <w:lvl w:ilvl="0" w:tplc="9B92B10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00793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4EC8CC">
      <w:start w:val="1653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303D7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BE499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32C5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18C04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6EB39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BAFF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8A4994"/>
    <w:multiLevelType w:val="hybridMultilevel"/>
    <w:tmpl w:val="FDCC29C2"/>
    <w:lvl w:ilvl="0" w:tplc="85686B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8C5A4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34B0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928D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74913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82D7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26E81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166B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9292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5A5DCB"/>
    <w:multiLevelType w:val="hybridMultilevel"/>
    <w:tmpl w:val="E17029AA"/>
    <w:lvl w:ilvl="0" w:tplc="CAC2ED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8ECC4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D4C86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F6799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D428F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BB644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C8B7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E01CC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88E7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6C1CC3"/>
    <w:multiLevelType w:val="hybridMultilevel"/>
    <w:tmpl w:val="22D6DCF0"/>
    <w:lvl w:ilvl="0" w:tplc="82321A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0C41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1412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CC67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D060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9275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603B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789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6C2D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8156798"/>
    <w:multiLevelType w:val="hybridMultilevel"/>
    <w:tmpl w:val="1CE28F1E"/>
    <w:lvl w:ilvl="0" w:tplc="0E2ACA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B2E195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4E492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819E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AC540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98EBD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36E0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4CE6CB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FC60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CF6EFD"/>
    <w:multiLevelType w:val="hybridMultilevel"/>
    <w:tmpl w:val="7EF2713C"/>
    <w:lvl w:ilvl="0" w:tplc="AC3E6A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1A73AA">
      <w:start w:val="36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48F2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D035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80E4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641F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E0DF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9870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385D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87651C5"/>
    <w:multiLevelType w:val="hybridMultilevel"/>
    <w:tmpl w:val="56C64300"/>
    <w:lvl w:ilvl="0" w:tplc="C7DA81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BC77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289F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F8D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98DB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5203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8E8A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43B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A650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AA8057D"/>
    <w:multiLevelType w:val="hybridMultilevel"/>
    <w:tmpl w:val="622CC1D2"/>
    <w:lvl w:ilvl="0" w:tplc="476A337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F004BA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7AD5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2CDEC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69C8C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48084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1A15E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84FDF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948C7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47156E6"/>
    <w:multiLevelType w:val="hybridMultilevel"/>
    <w:tmpl w:val="1490237C"/>
    <w:lvl w:ilvl="0" w:tplc="C0E6AC5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1ADD9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C30B0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42D9A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284D9E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44E4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18ECE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0E4FE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DD840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D491C1A"/>
    <w:multiLevelType w:val="hybridMultilevel"/>
    <w:tmpl w:val="732CEBA0"/>
    <w:lvl w:ilvl="0" w:tplc="DA767C4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728E9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6665C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F208F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20F1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4E59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D6489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80AD9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F58B9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2106D96"/>
    <w:multiLevelType w:val="hybridMultilevel"/>
    <w:tmpl w:val="B2608206"/>
    <w:lvl w:ilvl="0" w:tplc="868E64D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822DE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116E0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980F7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60EAB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6CAB6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506F9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6BC8D7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3C93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2846519"/>
    <w:multiLevelType w:val="hybridMultilevel"/>
    <w:tmpl w:val="6D9694D4"/>
    <w:lvl w:ilvl="0" w:tplc="1CC4EB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AC67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923B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649B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EEFC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9A02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326B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EC4B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12FA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56750FD0"/>
    <w:multiLevelType w:val="hybridMultilevel"/>
    <w:tmpl w:val="9D508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9C2DA4"/>
    <w:multiLevelType w:val="hybridMultilevel"/>
    <w:tmpl w:val="659A61AE"/>
    <w:lvl w:ilvl="0" w:tplc="E49278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5803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CE11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8044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C421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4CE4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C486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0657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1E25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5C9C12C5"/>
    <w:multiLevelType w:val="hybridMultilevel"/>
    <w:tmpl w:val="6AFCC116"/>
    <w:lvl w:ilvl="0" w:tplc="D8FE3E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2443F0">
      <w:start w:val="36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9076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5CD9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044D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D647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688A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78EC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729D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5400635"/>
    <w:multiLevelType w:val="hybridMultilevel"/>
    <w:tmpl w:val="A874F2E4"/>
    <w:lvl w:ilvl="0" w:tplc="AE8EFB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2EF6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880D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E626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7650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BC85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42E1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1296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2C72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69855DC7"/>
    <w:multiLevelType w:val="hybridMultilevel"/>
    <w:tmpl w:val="D7381A08"/>
    <w:lvl w:ilvl="0" w:tplc="189C64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BEF9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EE80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7647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8C39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B4DD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8652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BC01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9C59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6AA929BC"/>
    <w:multiLevelType w:val="hybridMultilevel"/>
    <w:tmpl w:val="988247B0"/>
    <w:lvl w:ilvl="0" w:tplc="959E5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FE6E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420D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8CB0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2C5F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ECFD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10A5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AA04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7062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6AED6376"/>
    <w:multiLevelType w:val="hybridMultilevel"/>
    <w:tmpl w:val="F04C2088"/>
    <w:lvl w:ilvl="0" w:tplc="75CC8A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C655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B00F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62BD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245C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EA74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08E2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BEC3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88F7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6E841A8E"/>
    <w:multiLevelType w:val="hybridMultilevel"/>
    <w:tmpl w:val="C6541CFA"/>
    <w:lvl w:ilvl="0" w:tplc="E63C2DD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245ACA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C29B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6E05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0CFF5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02AF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A0DCB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E05E2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440D8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19D73FE"/>
    <w:multiLevelType w:val="hybridMultilevel"/>
    <w:tmpl w:val="6D142A8C"/>
    <w:lvl w:ilvl="0" w:tplc="84DA4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08D096">
      <w:start w:val="36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E8DC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90E5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60C7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9007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0C1F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A4C3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6E9E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794D5138"/>
    <w:multiLevelType w:val="hybridMultilevel"/>
    <w:tmpl w:val="39F86A98"/>
    <w:lvl w:ilvl="0" w:tplc="A87050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B2E820">
      <w:start w:val="36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F5466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A6BB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723C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1493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043B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4426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1C07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79795970"/>
    <w:multiLevelType w:val="hybridMultilevel"/>
    <w:tmpl w:val="C5DAF062"/>
    <w:lvl w:ilvl="0" w:tplc="647E9B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5A92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188D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760A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0EDD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2CA2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388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E20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36DF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8"/>
  </w:num>
  <w:num w:numId="3">
    <w:abstractNumId w:val="14"/>
  </w:num>
  <w:num w:numId="4">
    <w:abstractNumId w:val="16"/>
  </w:num>
  <w:num w:numId="5">
    <w:abstractNumId w:val="23"/>
  </w:num>
  <w:num w:numId="6">
    <w:abstractNumId w:val="7"/>
  </w:num>
  <w:num w:numId="7">
    <w:abstractNumId w:val="17"/>
  </w:num>
  <w:num w:numId="8">
    <w:abstractNumId w:val="1"/>
  </w:num>
  <w:num w:numId="9">
    <w:abstractNumId w:val="10"/>
  </w:num>
  <w:num w:numId="10">
    <w:abstractNumId w:val="13"/>
  </w:num>
  <w:num w:numId="11">
    <w:abstractNumId w:val="4"/>
  </w:num>
  <w:num w:numId="12">
    <w:abstractNumId w:val="12"/>
  </w:num>
  <w:num w:numId="13">
    <w:abstractNumId w:val="15"/>
  </w:num>
  <w:num w:numId="14">
    <w:abstractNumId w:val="3"/>
  </w:num>
  <w:num w:numId="15">
    <w:abstractNumId w:val="18"/>
  </w:num>
  <w:num w:numId="16">
    <w:abstractNumId w:val="19"/>
  </w:num>
  <w:num w:numId="17">
    <w:abstractNumId w:val="2"/>
  </w:num>
  <w:num w:numId="18">
    <w:abstractNumId w:val="22"/>
  </w:num>
  <w:num w:numId="19">
    <w:abstractNumId w:val="21"/>
  </w:num>
  <w:num w:numId="20">
    <w:abstractNumId w:val="6"/>
  </w:num>
  <w:num w:numId="21">
    <w:abstractNumId w:val="9"/>
  </w:num>
  <w:num w:numId="22">
    <w:abstractNumId w:val="5"/>
  </w:num>
  <w:num w:numId="23">
    <w:abstractNumId w:val="11"/>
  </w:num>
  <w:num w:numId="24">
    <w:abstractNumId w:val="20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F5267"/>
    <w:rsid w:val="00005CA1"/>
    <w:rsid w:val="000232E0"/>
    <w:rsid w:val="0003577C"/>
    <w:rsid w:val="000875E7"/>
    <w:rsid w:val="00090E95"/>
    <w:rsid w:val="000971C8"/>
    <w:rsid w:val="000A2636"/>
    <w:rsid w:val="000A3F17"/>
    <w:rsid w:val="000A7055"/>
    <w:rsid w:val="000B06A8"/>
    <w:rsid w:val="000D62CB"/>
    <w:rsid w:val="000E15A7"/>
    <w:rsid w:val="000F485A"/>
    <w:rsid w:val="00103768"/>
    <w:rsid w:val="001415E4"/>
    <w:rsid w:val="00174EB9"/>
    <w:rsid w:val="001871FE"/>
    <w:rsid w:val="0019543A"/>
    <w:rsid w:val="001977C4"/>
    <w:rsid w:val="001F5958"/>
    <w:rsid w:val="00211CD9"/>
    <w:rsid w:val="00213AE9"/>
    <w:rsid w:val="002155E7"/>
    <w:rsid w:val="00216653"/>
    <w:rsid w:val="002317F9"/>
    <w:rsid w:val="00240417"/>
    <w:rsid w:val="002439E3"/>
    <w:rsid w:val="00260144"/>
    <w:rsid w:val="00262FC5"/>
    <w:rsid w:val="002717D2"/>
    <w:rsid w:val="002727C1"/>
    <w:rsid w:val="002855E3"/>
    <w:rsid w:val="002855FD"/>
    <w:rsid w:val="002859C4"/>
    <w:rsid w:val="002A2DB3"/>
    <w:rsid w:val="002C0120"/>
    <w:rsid w:val="00317774"/>
    <w:rsid w:val="00322457"/>
    <w:rsid w:val="0037167C"/>
    <w:rsid w:val="003D2516"/>
    <w:rsid w:val="003F5518"/>
    <w:rsid w:val="00400F66"/>
    <w:rsid w:val="004037FF"/>
    <w:rsid w:val="004063B3"/>
    <w:rsid w:val="004155EE"/>
    <w:rsid w:val="00430678"/>
    <w:rsid w:val="0043470F"/>
    <w:rsid w:val="00450ADE"/>
    <w:rsid w:val="00470C7A"/>
    <w:rsid w:val="0047515E"/>
    <w:rsid w:val="00492BD5"/>
    <w:rsid w:val="00494926"/>
    <w:rsid w:val="004A30EA"/>
    <w:rsid w:val="004C69C6"/>
    <w:rsid w:val="004C77D7"/>
    <w:rsid w:val="0050038F"/>
    <w:rsid w:val="0053139B"/>
    <w:rsid w:val="00564F78"/>
    <w:rsid w:val="00572FF9"/>
    <w:rsid w:val="00590218"/>
    <w:rsid w:val="005B74DA"/>
    <w:rsid w:val="005D1D61"/>
    <w:rsid w:val="005E3978"/>
    <w:rsid w:val="00604836"/>
    <w:rsid w:val="00605A0D"/>
    <w:rsid w:val="00636402"/>
    <w:rsid w:val="00646B7F"/>
    <w:rsid w:val="00653DBD"/>
    <w:rsid w:val="006A314F"/>
    <w:rsid w:val="006A3A09"/>
    <w:rsid w:val="006B0C0D"/>
    <w:rsid w:val="006B2E31"/>
    <w:rsid w:val="006B320F"/>
    <w:rsid w:val="006B7C90"/>
    <w:rsid w:val="006C75A9"/>
    <w:rsid w:val="006F06C6"/>
    <w:rsid w:val="006F5267"/>
    <w:rsid w:val="007005FC"/>
    <w:rsid w:val="0070106E"/>
    <w:rsid w:val="0071651F"/>
    <w:rsid w:val="007278CE"/>
    <w:rsid w:val="0074485B"/>
    <w:rsid w:val="00746325"/>
    <w:rsid w:val="00754B97"/>
    <w:rsid w:val="0078513B"/>
    <w:rsid w:val="007A4290"/>
    <w:rsid w:val="007A6A53"/>
    <w:rsid w:val="007B20D6"/>
    <w:rsid w:val="007E1569"/>
    <w:rsid w:val="007F65E9"/>
    <w:rsid w:val="008034B1"/>
    <w:rsid w:val="0081383E"/>
    <w:rsid w:val="00827E47"/>
    <w:rsid w:val="00842E46"/>
    <w:rsid w:val="0086322C"/>
    <w:rsid w:val="008640C3"/>
    <w:rsid w:val="008B0077"/>
    <w:rsid w:val="008B1BBA"/>
    <w:rsid w:val="008E6948"/>
    <w:rsid w:val="008E69D3"/>
    <w:rsid w:val="00915D25"/>
    <w:rsid w:val="00921148"/>
    <w:rsid w:val="00953E3E"/>
    <w:rsid w:val="00966A9B"/>
    <w:rsid w:val="009A4667"/>
    <w:rsid w:val="009D02C7"/>
    <w:rsid w:val="009E65C8"/>
    <w:rsid w:val="009E66C7"/>
    <w:rsid w:val="009F182D"/>
    <w:rsid w:val="00A000CC"/>
    <w:rsid w:val="00A010EA"/>
    <w:rsid w:val="00A10324"/>
    <w:rsid w:val="00A17B78"/>
    <w:rsid w:val="00A23194"/>
    <w:rsid w:val="00A327DD"/>
    <w:rsid w:val="00A53216"/>
    <w:rsid w:val="00A60914"/>
    <w:rsid w:val="00A7144D"/>
    <w:rsid w:val="00A949B9"/>
    <w:rsid w:val="00AC5A47"/>
    <w:rsid w:val="00AC6046"/>
    <w:rsid w:val="00AC66D5"/>
    <w:rsid w:val="00AD210F"/>
    <w:rsid w:val="00AD57FD"/>
    <w:rsid w:val="00AD5CF3"/>
    <w:rsid w:val="00AE1EEB"/>
    <w:rsid w:val="00AF51C6"/>
    <w:rsid w:val="00B11AF1"/>
    <w:rsid w:val="00B1665B"/>
    <w:rsid w:val="00B17917"/>
    <w:rsid w:val="00B17D3A"/>
    <w:rsid w:val="00B36398"/>
    <w:rsid w:val="00B62445"/>
    <w:rsid w:val="00B9615F"/>
    <w:rsid w:val="00BA2A43"/>
    <w:rsid w:val="00BA3F6E"/>
    <w:rsid w:val="00BD33B1"/>
    <w:rsid w:val="00BD3F78"/>
    <w:rsid w:val="00BE6AF9"/>
    <w:rsid w:val="00BF3AA6"/>
    <w:rsid w:val="00C04E8C"/>
    <w:rsid w:val="00C1563F"/>
    <w:rsid w:val="00C16065"/>
    <w:rsid w:val="00C5703C"/>
    <w:rsid w:val="00C648E7"/>
    <w:rsid w:val="00C65900"/>
    <w:rsid w:val="00C66989"/>
    <w:rsid w:val="00C6737F"/>
    <w:rsid w:val="00C76A23"/>
    <w:rsid w:val="00C80286"/>
    <w:rsid w:val="00CB6C5C"/>
    <w:rsid w:val="00CF5ED6"/>
    <w:rsid w:val="00D14EBB"/>
    <w:rsid w:val="00D22887"/>
    <w:rsid w:val="00D52CD0"/>
    <w:rsid w:val="00D65D14"/>
    <w:rsid w:val="00D72AE8"/>
    <w:rsid w:val="00D72CC7"/>
    <w:rsid w:val="00D77A70"/>
    <w:rsid w:val="00D82C16"/>
    <w:rsid w:val="00D9226F"/>
    <w:rsid w:val="00DE25AD"/>
    <w:rsid w:val="00DF10AF"/>
    <w:rsid w:val="00DF6FE3"/>
    <w:rsid w:val="00E021AF"/>
    <w:rsid w:val="00E11E44"/>
    <w:rsid w:val="00E13BEB"/>
    <w:rsid w:val="00E23F08"/>
    <w:rsid w:val="00E343D5"/>
    <w:rsid w:val="00E541A2"/>
    <w:rsid w:val="00E62EED"/>
    <w:rsid w:val="00E71C2E"/>
    <w:rsid w:val="00E866FB"/>
    <w:rsid w:val="00ED16C2"/>
    <w:rsid w:val="00EE7C84"/>
    <w:rsid w:val="00EF5D47"/>
    <w:rsid w:val="00F015C3"/>
    <w:rsid w:val="00F20971"/>
    <w:rsid w:val="00F44956"/>
    <w:rsid w:val="00F5476E"/>
    <w:rsid w:val="00F9254F"/>
    <w:rsid w:val="00F92B39"/>
    <w:rsid w:val="00F935E6"/>
    <w:rsid w:val="00FA0F29"/>
    <w:rsid w:val="00FC5E94"/>
    <w:rsid w:val="00FC6E91"/>
    <w:rsid w:val="00FD1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E8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3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4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3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058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793">
          <w:marLeft w:val="63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5542">
          <w:marLeft w:val="63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194">
          <w:marLeft w:val="63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84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54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31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54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2682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7019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8109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700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986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2564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8721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560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66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77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09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24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32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2124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83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66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34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57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425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41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191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76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8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653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12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9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4319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3833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027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15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92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008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324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73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73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72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97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35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65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28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67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022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518">
          <w:marLeft w:val="169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5292">
          <w:marLeft w:val="169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1254">
          <w:marLeft w:val="169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5409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2740">
          <w:marLeft w:val="169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8228">
          <w:marLeft w:val="169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30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39274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9614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49959">
          <w:marLeft w:val="152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4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1397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88866">
          <w:marLeft w:val="83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2111">
          <w:marLeft w:val="83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99742">
          <w:marLeft w:val="83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727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58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33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94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53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477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411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277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7862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67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10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2388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8333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4522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85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3106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4854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21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1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49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938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844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427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250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076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39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5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13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421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5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82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61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168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68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26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82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24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31697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1302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70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41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96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19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2785">
          <w:marLeft w:val="634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08409">
          <w:marLeft w:val="634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4755">
          <w:marLeft w:val="634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07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7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8230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1822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63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186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665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08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0951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5486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0309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97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8068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445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12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93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58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8724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524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1790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88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88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634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074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6518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352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198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32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0510">
          <w:marLeft w:val="82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39140">
          <w:marLeft w:val="82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563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29962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60093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3787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1233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11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599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47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8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2876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8987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030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16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98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4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472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5078">
          <w:marLeft w:val="36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0809">
          <w:marLeft w:val="90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602">
          <w:marLeft w:val="90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71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7046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2756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2397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40836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7869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35400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3935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9279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9625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33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2089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4435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4520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92190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6183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39929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59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1102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3879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4337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8363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7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342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745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66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7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57236">
          <w:marLeft w:val="53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6790">
          <w:marLeft w:val="53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3357">
          <w:marLeft w:val="1238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2133">
          <w:marLeft w:val="1238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9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645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4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10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89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67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48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899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032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7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76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086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24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872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712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079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34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71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75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42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40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601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8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3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56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791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302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544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201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93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4189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0904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869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36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80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190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4297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471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92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31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61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49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57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9416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8170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403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06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013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97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58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3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678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49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60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37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022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3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287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590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7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9587">
          <w:marLeft w:val="54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131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5372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933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780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848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6046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65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8241">
          <w:marLeft w:val="54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1943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2828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3315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3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5472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6579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52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4362">
          <w:marLeft w:val="54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1327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4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172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5828">
          <w:marLeft w:val="90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27120">
          <w:marLeft w:val="90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578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5107">
          <w:marLeft w:val="90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96634">
          <w:marLeft w:val="90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886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64009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5464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5983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63673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38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4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875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2099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82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5104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71096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0092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6178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572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44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20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897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7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889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92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30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28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77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0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265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6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5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1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84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663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1178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3619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4397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71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62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54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22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36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1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4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39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500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8804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4561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1852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8082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195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02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36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2749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3688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5789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5962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3774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512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69477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3782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99875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5120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9616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7019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1651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1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44342">
          <w:marLeft w:val="152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5021">
          <w:marLeft w:val="152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3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894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589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64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898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3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64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6749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642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05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552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942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4158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55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2521">
          <w:marLeft w:val="634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6782">
          <w:marLeft w:val="634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74504">
          <w:marLeft w:val="634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607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20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115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632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24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99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345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805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2766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3032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7134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09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71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56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47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53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63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0406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0660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101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73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6862">
          <w:marLeft w:val="36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1268">
          <w:marLeft w:val="907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4884">
          <w:marLeft w:val="907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314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55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60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761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78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6358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989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236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5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1509">
          <w:marLeft w:val="7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7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78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6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7463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3902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821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041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36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99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849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6954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956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16800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9478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3695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5095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90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4061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4632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2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069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654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370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755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7630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08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76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42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142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8464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5784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2487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70325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222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265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3914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0313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1389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8579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62785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9438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3359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168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592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31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976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39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360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044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185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12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50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812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093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9752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791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653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63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5924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495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54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365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00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685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91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8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94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336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79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80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90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825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909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414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096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769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960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057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63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6713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45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544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2866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3146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73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338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907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72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86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506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06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27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68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26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408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54074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3266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789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73125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89010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1637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7292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0400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3994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7331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17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0802">
          <w:marLeft w:val="125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8187">
          <w:marLeft w:val="125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2849">
          <w:marLeft w:val="197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9209">
          <w:marLeft w:val="197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14462">
          <w:marLeft w:val="197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09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2937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1536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9792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4674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17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096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62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612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508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12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05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2864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33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6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1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7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48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616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0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320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73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48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1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944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64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00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39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46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88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45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51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641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206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237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859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713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5995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165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168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72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97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73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35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12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42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59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630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16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63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85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64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368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36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96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32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9052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500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75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94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6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982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656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10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7249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57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38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811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3937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16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782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14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04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2890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698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63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008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621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989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79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73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7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336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49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41589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7602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0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306">
          <w:marLeft w:val="53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99775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6435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13659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2934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954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00588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98254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74341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61617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20646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0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664339">
          <w:marLeft w:val="44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02511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5152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2332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48525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4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957713">
          <w:marLeft w:val="44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630118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70714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1737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4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wmf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3.png"/><Relationship Id="rId12" Type="http://schemas.openxmlformats.org/officeDocument/2006/relationships/oleObject" Target="embeddings/oleObject2.bin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wmf"/><Relationship Id="rId24" Type="http://schemas.openxmlformats.org/officeDocument/2006/relationships/image" Target="media/image16.png"/><Relationship Id="rId5" Type="http://schemas.openxmlformats.org/officeDocument/2006/relationships/image" Target="media/image1.png"/><Relationship Id="rId15" Type="http://schemas.openxmlformats.org/officeDocument/2006/relationships/image" Target="media/image8.wmf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oleObject" Target="embeddings/oleObject1.bin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oleObject" Target="embeddings/oleObject3.bin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14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qaiser</dc:creator>
  <cp:lastModifiedBy>dr qaiser</cp:lastModifiedBy>
  <cp:revision>173</cp:revision>
  <dcterms:created xsi:type="dcterms:W3CDTF">2013-01-11T07:28:00Z</dcterms:created>
  <dcterms:modified xsi:type="dcterms:W3CDTF">2013-01-23T07:07:00Z</dcterms:modified>
</cp:coreProperties>
</file>