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E94" w:rsidRDefault="00FC5E94" w:rsidP="00FC5E94">
      <w:pPr>
        <w:jc w:val="center"/>
        <w:rPr>
          <w:rFonts w:eastAsia="Arial Unicode MS" w:cs="Arial Unicode MS"/>
          <w:b/>
          <w:bCs/>
          <w:sz w:val="44"/>
          <w:szCs w:val="44"/>
        </w:rPr>
      </w:pPr>
    </w:p>
    <w:p w:rsidR="00FC5E94" w:rsidRDefault="00FC5E94" w:rsidP="00FC5E94">
      <w:pPr>
        <w:jc w:val="center"/>
        <w:rPr>
          <w:rFonts w:eastAsia="Arial Unicode MS" w:cs="Arial Unicode MS"/>
          <w:b/>
          <w:bCs/>
          <w:sz w:val="44"/>
          <w:szCs w:val="44"/>
        </w:rPr>
      </w:pPr>
    </w:p>
    <w:p w:rsidR="000E15A7" w:rsidRDefault="000E15A7" w:rsidP="00FC5E94">
      <w:pPr>
        <w:jc w:val="center"/>
        <w:rPr>
          <w:rFonts w:eastAsia="Arial Unicode MS" w:cs="Arial Unicode MS"/>
          <w:b/>
          <w:bCs/>
          <w:sz w:val="44"/>
          <w:szCs w:val="44"/>
        </w:rPr>
      </w:pPr>
    </w:p>
    <w:p w:rsidR="00FC5E94" w:rsidRDefault="00A327DD" w:rsidP="00FC5E94">
      <w:pPr>
        <w:jc w:val="center"/>
        <w:rPr>
          <w:rFonts w:eastAsia="Arial Unicode MS" w:cs="Arial Unicode MS"/>
          <w:b/>
          <w:bCs/>
          <w:sz w:val="44"/>
          <w:szCs w:val="44"/>
        </w:rPr>
      </w:pPr>
      <w:r>
        <w:rPr>
          <w:rFonts w:eastAsia="Arial Unicode MS" w:cs="Arial Unicode MS"/>
          <w:b/>
          <w:bCs/>
          <w:sz w:val="44"/>
          <w:szCs w:val="44"/>
        </w:rPr>
        <w:t>Chapter 12</w:t>
      </w:r>
    </w:p>
    <w:p w:rsidR="00FC5E94" w:rsidRDefault="00FC5E94" w:rsidP="00FC5E94">
      <w:pPr>
        <w:jc w:val="center"/>
        <w:rPr>
          <w:rFonts w:eastAsia="Arial Unicode MS" w:cs="Arial Unicode MS"/>
          <w:b/>
          <w:bCs/>
          <w:sz w:val="44"/>
          <w:szCs w:val="44"/>
        </w:rPr>
      </w:pPr>
    </w:p>
    <w:p w:rsidR="00FC5E94" w:rsidRPr="00201FAC" w:rsidRDefault="00A327DD" w:rsidP="00FC5E94">
      <w:pPr>
        <w:jc w:val="center"/>
        <w:rPr>
          <w:rFonts w:eastAsia="Arial Unicode MS" w:cs="Arial Unicode MS"/>
          <w:b/>
          <w:bCs/>
          <w:sz w:val="44"/>
          <w:szCs w:val="44"/>
        </w:rPr>
      </w:pPr>
      <w:r>
        <w:rPr>
          <w:rFonts w:eastAsia="Arial Unicode MS" w:cs="Arial Unicode MS"/>
          <w:b/>
          <w:bCs/>
          <w:sz w:val="44"/>
          <w:szCs w:val="44"/>
        </w:rPr>
        <w:t>Aggregate Supply</w:t>
      </w:r>
    </w:p>
    <w:p w:rsidR="00FC5E94" w:rsidRPr="00201FAC" w:rsidRDefault="00FC5E94" w:rsidP="00FC5E94">
      <w:pPr>
        <w:jc w:val="center"/>
        <w:rPr>
          <w:rFonts w:eastAsia="Arial Unicode MS" w:cs="Arial Unicode MS"/>
          <w:b/>
          <w:bCs/>
          <w:i/>
          <w:iCs/>
          <w:sz w:val="52"/>
          <w:szCs w:val="52"/>
        </w:rPr>
      </w:pPr>
      <w:r w:rsidRPr="00201FAC">
        <w:rPr>
          <w:rFonts w:eastAsia="Arial Unicode MS" w:cs="Arial Unicode MS"/>
          <w:b/>
          <w:bCs/>
          <w:i/>
          <w:iCs/>
          <w:noProof/>
          <w:sz w:val="52"/>
          <w:szCs w:val="52"/>
        </w:rPr>
        <w:drawing>
          <wp:inline distT="0" distB="0" distL="0" distR="0">
            <wp:extent cx="4724400" cy="2209800"/>
            <wp:effectExtent l="38100" t="0" r="19050" b="647700"/>
            <wp:docPr id="131" name="Picture 1"/>
            <wp:cNvGraphicFramePr/>
            <a:graphic xmlns:a="http://schemas.openxmlformats.org/drawingml/2006/main">
              <a:graphicData uri="http://schemas.openxmlformats.org/drawingml/2006/picture">
                <pic:pic xmlns:pic="http://schemas.openxmlformats.org/drawingml/2006/picture">
                  <pic:nvPicPr>
                    <pic:cNvPr id="23557" name="Picture 10"/>
                    <pic:cNvPicPr>
                      <a:picLocks noChangeAspect="1" noChangeArrowheads="1"/>
                    </pic:cNvPicPr>
                  </pic:nvPicPr>
                  <pic:blipFill>
                    <a:blip r:embed="rId5"/>
                    <a:srcRect/>
                    <a:stretch>
                      <a:fillRect/>
                    </a:stretch>
                  </pic:blipFill>
                  <pic:spPr bwMode="auto">
                    <a:xfrm>
                      <a:off x="0" y="0"/>
                      <a:ext cx="4724400" cy="22098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FC5E94" w:rsidRPr="00201FAC" w:rsidRDefault="00FC5E94" w:rsidP="00FC5E94">
      <w:pPr>
        <w:jc w:val="center"/>
        <w:rPr>
          <w:rFonts w:eastAsia="Arial Unicode MS" w:cs="Arial Unicode MS"/>
          <w:b/>
          <w:bCs/>
          <w:sz w:val="36"/>
          <w:szCs w:val="36"/>
        </w:rPr>
      </w:pPr>
      <w:r w:rsidRPr="00201FAC">
        <w:rPr>
          <w:rFonts w:eastAsia="Arial Unicode MS" w:cs="Arial Unicode MS"/>
          <w:b/>
          <w:bCs/>
          <w:i/>
          <w:iCs/>
          <w:sz w:val="36"/>
          <w:szCs w:val="36"/>
        </w:rPr>
        <w:t>Instructor: Prof. Dr.Qaisar Abbas</w:t>
      </w:r>
    </w:p>
    <w:p w:rsidR="00FC5E94" w:rsidRDefault="00FC5E94" w:rsidP="0037167C">
      <w:pPr>
        <w:rPr>
          <w:b/>
          <w:bCs/>
          <w:sz w:val="28"/>
          <w:szCs w:val="28"/>
        </w:rPr>
      </w:pPr>
    </w:p>
    <w:p w:rsidR="000E15A7" w:rsidRDefault="000E15A7" w:rsidP="0037167C">
      <w:pPr>
        <w:rPr>
          <w:b/>
          <w:bCs/>
          <w:sz w:val="28"/>
          <w:szCs w:val="28"/>
        </w:rPr>
      </w:pPr>
    </w:p>
    <w:p w:rsidR="000E15A7" w:rsidRDefault="000E15A7" w:rsidP="0037167C">
      <w:pPr>
        <w:rPr>
          <w:b/>
          <w:bCs/>
          <w:sz w:val="28"/>
          <w:szCs w:val="28"/>
        </w:rPr>
      </w:pPr>
    </w:p>
    <w:p w:rsidR="00103768" w:rsidRDefault="00103768" w:rsidP="00103768">
      <w:pPr>
        <w:rPr>
          <w:b/>
          <w:bCs/>
          <w:sz w:val="28"/>
          <w:szCs w:val="28"/>
        </w:rPr>
      </w:pPr>
    </w:p>
    <w:p w:rsidR="00FE394D" w:rsidRPr="00211CD9" w:rsidRDefault="00842E46" w:rsidP="00103768">
      <w:pPr>
        <w:rPr>
          <w:b/>
          <w:bCs/>
        </w:rPr>
      </w:pPr>
      <w:r w:rsidRPr="00211CD9">
        <w:rPr>
          <w:b/>
          <w:bCs/>
        </w:rPr>
        <w:lastRenderedPageBreak/>
        <w:t>Three models of aggregate supply</w:t>
      </w:r>
    </w:p>
    <w:p w:rsidR="00FE394D" w:rsidRPr="00103768" w:rsidRDefault="00842E46" w:rsidP="00211CD9">
      <w:pPr>
        <w:numPr>
          <w:ilvl w:val="0"/>
          <w:numId w:val="15"/>
        </w:numPr>
        <w:rPr>
          <w:bCs/>
        </w:rPr>
      </w:pPr>
      <w:r w:rsidRPr="00103768">
        <w:rPr>
          <w:bCs/>
        </w:rPr>
        <w:t>The sticky-wage model</w:t>
      </w:r>
    </w:p>
    <w:p w:rsidR="00FE394D" w:rsidRPr="00103768" w:rsidRDefault="00842E46" w:rsidP="00211CD9">
      <w:pPr>
        <w:numPr>
          <w:ilvl w:val="0"/>
          <w:numId w:val="15"/>
        </w:numPr>
        <w:rPr>
          <w:bCs/>
        </w:rPr>
      </w:pPr>
      <w:r w:rsidRPr="00103768">
        <w:rPr>
          <w:bCs/>
        </w:rPr>
        <w:t>The imperfect-information model</w:t>
      </w:r>
    </w:p>
    <w:p w:rsidR="00D14EBB" w:rsidRPr="00D14EBB" w:rsidRDefault="00842E46" w:rsidP="00211CD9">
      <w:pPr>
        <w:numPr>
          <w:ilvl w:val="0"/>
          <w:numId w:val="15"/>
        </w:numPr>
        <w:rPr>
          <w:bCs/>
        </w:rPr>
      </w:pPr>
      <w:r w:rsidRPr="00103768">
        <w:rPr>
          <w:bCs/>
        </w:rPr>
        <w:t>The sticky-price model</w:t>
      </w:r>
    </w:p>
    <w:p w:rsidR="00211CD9" w:rsidRPr="00D14EBB" w:rsidRDefault="00FE394D" w:rsidP="00211CD9">
      <w:pPr>
        <w:rPr>
          <w:bCs/>
        </w:rPr>
      </w:pPr>
      <w:r>
        <w:rPr>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0.25pt;margin-top:17.05pt;width:112pt;height:20pt;z-index:251658240">
            <v:imagedata r:id="rId6" o:title=""/>
          </v:shape>
          <o:OLEObject Type="Embed" ProgID="Unknown" ShapeID="_x0000_s1026" DrawAspect="Content" ObjectID="_1420289612" r:id="rId7"/>
        </w:pict>
      </w:r>
      <w:r w:rsidR="00211CD9" w:rsidRPr="00D14EBB">
        <w:rPr>
          <w:bCs/>
        </w:rPr>
        <w:t>All three models imply:</w:t>
      </w:r>
    </w:p>
    <w:p w:rsidR="00D14EBB" w:rsidRPr="00211CD9" w:rsidRDefault="00D14EBB" w:rsidP="00211CD9">
      <w:pPr>
        <w:rPr>
          <w:b/>
          <w:bCs/>
        </w:rPr>
      </w:pPr>
    </w:p>
    <w:p w:rsidR="00D14EBB" w:rsidRDefault="00D14EBB" w:rsidP="00D14EBB">
      <w:pPr>
        <w:rPr>
          <w:b/>
          <w:bCs/>
        </w:rPr>
      </w:pPr>
    </w:p>
    <w:p w:rsidR="00FE394D" w:rsidRPr="00211CD9" w:rsidRDefault="00842E46" w:rsidP="00D14EBB">
      <w:pPr>
        <w:rPr>
          <w:b/>
          <w:bCs/>
        </w:rPr>
      </w:pPr>
      <w:r w:rsidRPr="00211CD9">
        <w:rPr>
          <w:b/>
          <w:bCs/>
        </w:rPr>
        <w:t>The sticky-wage model</w:t>
      </w:r>
    </w:p>
    <w:p w:rsidR="00FE394D" w:rsidRPr="00F44956" w:rsidRDefault="00842E46" w:rsidP="00211CD9">
      <w:pPr>
        <w:numPr>
          <w:ilvl w:val="0"/>
          <w:numId w:val="16"/>
        </w:numPr>
        <w:rPr>
          <w:bCs/>
        </w:rPr>
      </w:pPr>
      <w:r w:rsidRPr="00F44956">
        <w:rPr>
          <w:bCs/>
        </w:rPr>
        <w:t xml:space="preserve">Assumes that firms and workers negotiate contracts and fix the nominal wage before they know what the price level will turn out to be.  </w:t>
      </w:r>
    </w:p>
    <w:p w:rsidR="00FE394D" w:rsidRDefault="00FE394D" w:rsidP="00211CD9">
      <w:pPr>
        <w:numPr>
          <w:ilvl w:val="0"/>
          <w:numId w:val="16"/>
        </w:numPr>
        <w:rPr>
          <w:bCs/>
        </w:rPr>
      </w:pPr>
      <w:r>
        <w:rPr>
          <w:bCs/>
          <w:noProof/>
        </w:rPr>
        <w:pict>
          <v:shape id="_x0000_s1027" type="#_x0000_t75" style="position:absolute;left:0;text-align:left;margin-left:222.75pt;margin-top:34.6pt;width:67pt;height:16pt;z-index:251659264">
            <v:imagedata r:id="rId8" o:title=""/>
          </v:shape>
          <o:OLEObject Type="Embed" ProgID="Unknown" ShapeID="_x0000_s1027" DrawAspect="Content" ObjectID="_1420289613" r:id="rId9"/>
        </w:pict>
      </w:r>
      <w:r w:rsidR="00842E46" w:rsidRPr="00F44956">
        <w:rPr>
          <w:bCs/>
        </w:rPr>
        <w:t xml:space="preserve">The nominal wage, </w:t>
      </w:r>
      <w:r w:rsidR="00842E46" w:rsidRPr="00F44956">
        <w:rPr>
          <w:bCs/>
          <w:i/>
          <w:iCs/>
        </w:rPr>
        <w:t>W</w:t>
      </w:r>
      <w:r w:rsidR="00842E46" w:rsidRPr="00F44956">
        <w:rPr>
          <w:bCs/>
        </w:rPr>
        <w:t xml:space="preserve">, they set is the product of a target real wage, </w:t>
      </w:r>
      <w:r w:rsidR="00842E46" w:rsidRPr="00F44956">
        <w:rPr>
          <w:bCs/>
        </w:rPr>
        <w:sym w:font="Symbol" w:char="0077"/>
      </w:r>
      <w:r w:rsidR="00842E46" w:rsidRPr="00F44956">
        <w:rPr>
          <w:bCs/>
        </w:rPr>
        <w:t xml:space="preserve">, and the expected price level: </w:t>
      </w:r>
    </w:p>
    <w:p w:rsidR="00F44956" w:rsidRDefault="00FE394D" w:rsidP="00F44956">
      <w:pPr>
        <w:ind w:left="720"/>
        <w:rPr>
          <w:bCs/>
        </w:rPr>
      </w:pPr>
      <w:r>
        <w:rPr>
          <w:bCs/>
          <w:noProof/>
        </w:rPr>
        <w:pict>
          <v:shape id="_x0000_s1028" type="#_x0000_t75" style="position:absolute;left:0;text-align:left;margin-left:194.75pt;margin-top:14.35pt;width:95pt;height:33pt;z-index:251660288">
            <v:imagedata r:id="rId10" o:title=""/>
          </v:shape>
          <o:OLEObject Type="Embed" ProgID="Unknown" ShapeID="_x0000_s1028" DrawAspect="Content" ObjectID="_1420289614" r:id="rId11"/>
        </w:pict>
      </w:r>
    </w:p>
    <w:p w:rsidR="00F44956" w:rsidRPr="00F44956" w:rsidRDefault="00F44956" w:rsidP="00F44956">
      <w:pPr>
        <w:ind w:left="720"/>
        <w:rPr>
          <w:bCs/>
        </w:rPr>
      </w:pPr>
    </w:p>
    <w:p w:rsidR="00492BD5" w:rsidRDefault="00492BD5" w:rsidP="00492BD5">
      <w:pPr>
        <w:jc w:val="center"/>
        <w:rPr>
          <w:b/>
          <w:bCs/>
        </w:rPr>
      </w:pPr>
      <w:r>
        <w:rPr>
          <w:b/>
          <w:bCs/>
          <w:noProof/>
        </w:rPr>
        <w:drawing>
          <wp:inline distT="0" distB="0" distL="0" distR="0">
            <wp:extent cx="3981450" cy="1760732"/>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srcRect/>
                    <a:stretch>
                      <a:fillRect/>
                    </a:stretch>
                  </pic:blipFill>
                  <pic:spPr bwMode="auto">
                    <a:xfrm>
                      <a:off x="0" y="0"/>
                      <a:ext cx="3984251" cy="1761971"/>
                    </a:xfrm>
                    <a:prstGeom prst="rect">
                      <a:avLst/>
                    </a:prstGeom>
                    <a:noFill/>
                    <a:ln w="9525">
                      <a:noFill/>
                      <a:miter lim="800000"/>
                      <a:headEnd/>
                      <a:tailEnd/>
                    </a:ln>
                  </pic:spPr>
                </pic:pic>
              </a:graphicData>
            </a:graphic>
          </wp:inline>
        </w:drawing>
      </w:r>
    </w:p>
    <w:p w:rsidR="00FE394D" w:rsidRPr="009D02C7" w:rsidRDefault="00492BD5" w:rsidP="00492BD5">
      <w:pPr>
        <w:rPr>
          <w:bCs/>
        </w:rPr>
      </w:pPr>
      <w:r w:rsidRPr="009D02C7">
        <w:rPr>
          <w:bCs/>
        </w:rPr>
        <w:t xml:space="preserve"> </w:t>
      </w:r>
      <w:r w:rsidR="00842E46" w:rsidRPr="009D02C7">
        <w:rPr>
          <w:bCs/>
        </w:rPr>
        <w:t xml:space="preserve">Implies that the real wage should be </w:t>
      </w:r>
      <w:r w:rsidR="00842E46" w:rsidRPr="009D02C7">
        <w:rPr>
          <w:bCs/>
          <w:iCs/>
        </w:rPr>
        <w:t>counter-cyclical</w:t>
      </w:r>
      <w:r w:rsidR="00842E46" w:rsidRPr="009D02C7">
        <w:rPr>
          <w:bCs/>
        </w:rPr>
        <w:t xml:space="preserve"> , it should move in the opposite direction as output over the course of business cycles:</w:t>
      </w:r>
    </w:p>
    <w:p w:rsidR="00FE394D" w:rsidRPr="009D02C7" w:rsidRDefault="00842E46" w:rsidP="00211CD9">
      <w:pPr>
        <w:numPr>
          <w:ilvl w:val="1"/>
          <w:numId w:val="17"/>
        </w:numPr>
        <w:rPr>
          <w:bCs/>
        </w:rPr>
      </w:pPr>
      <w:r w:rsidRPr="009D02C7">
        <w:rPr>
          <w:bCs/>
        </w:rPr>
        <w:t xml:space="preserve">In booms, when </w:t>
      </w:r>
      <w:r w:rsidRPr="009D02C7">
        <w:rPr>
          <w:bCs/>
          <w:iCs/>
        </w:rPr>
        <w:t>P</w:t>
      </w:r>
      <w:r w:rsidRPr="009D02C7">
        <w:rPr>
          <w:bCs/>
        </w:rPr>
        <w:t xml:space="preserve">  typically rises, the real wage should fall.  </w:t>
      </w:r>
    </w:p>
    <w:p w:rsidR="00FE394D" w:rsidRPr="009D02C7" w:rsidRDefault="00842E46" w:rsidP="00211CD9">
      <w:pPr>
        <w:numPr>
          <w:ilvl w:val="1"/>
          <w:numId w:val="17"/>
        </w:numPr>
        <w:rPr>
          <w:bCs/>
        </w:rPr>
      </w:pPr>
      <w:r w:rsidRPr="009D02C7">
        <w:rPr>
          <w:bCs/>
        </w:rPr>
        <w:t xml:space="preserve">In recessions, when </w:t>
      </w:r>
      <w:r w:rsidRPr="009D02C7">
        <w:rPr>
          <w:bCs/>
          <w:iCs/>
        </w:rPr>
        <w:t>P</w:t>
      </w:r>
      <w:r w:rsidRPr="009D02C7">
        <w:rPr>
          <w:bCs/>
        </w:rPr>
        <w:t xml:space="preserve">  typically falls, the real wage should rise.  </w:t>
      </w:r>
    </w:p>
    <w:p w:rsidR="00FE394D" w:rsidRPr="009D02C7" w:rsidRDefault="00842E46" w:rsidP="00211CD9">
      <w:pPr>
        <w:numPr>
          <w:ilvl w:val="0"/>
          <w:numId w:val="17"/>
        </w:numPr>
        <w:rPr>
          <w:bCs/>
        </w:rPr>
      </w:pPr>
      <w:r w:rsidRPr="009D02C7">
        <w:rPr>
          <w:bCs/>
        </w:rPr>
        <w:t>This prediction does not come true in the real world:</w:t>
      </w:r>
    </w:p>
    <w:p w:rsidR="009D02C7" w:rsidRDefault="009D02C7" w:rsidP="009D02C7">
      <w:pPr>
        <w:ind w:left="360"/>
        <w:rPr>
          <w:b/>
          <w:bCs/>
        </w:rPr>
      </w:pPr>
    </w:p>
    <w:p w:rsidR="00FE394D" w:rsidRDefault="00842E46" w:rsidP="009D02C7">
      <w:pPr>
        <w:ind w:left="360"/>
        <w:rPr>
          <w:b/>
          <w:bCs/>
        </w:rPr>
      </w:pPr>
      <w:r w:rsidRPr="00211CD9">
        <w:rPr>
          <w:b/>
          <w:bCs/>
        </w:rPr>
        <w:t>The cyclical behavior of the real wage</w:t>
      </w:r>
    </w:p>
    <w:p w:rsidR="009D02C7" w:rsidRPr="00211CD9" w:rsidRDefault="009D02C7" w:rsidP="009D02C7">
      <w:pPr>
        <w:ind w:left="360"/>
        <w:jc w:val="center"/>
        <w:rPr>
          <w:b/>
          <w:bCs/>
        </w:rPr>
      </w:pPr>
      <w:r>
        <w:rPr>
          <w:b/>
          <w:bCs/>
          <w:noProof/>
        </w:rPr>
        <w:lastRenderedPageBreak/>
        <w:drawing>
          <wp:inline distT="0" distB="0" distL="0" distR="0">
            <wp:extent cx="4371975" cy="2517411"/>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srcRect/>
                    <a:stretch>
                      <a:fillRect/>
                    </a:stretch>
                  </pic:blipFill>
                  <pic:spPr bwMode="auto">
                    <a:xfrm>
                      <a:off x="0" y="0"/>
                      <a:ext cx="4371975" cy="2517411"/>
                    </a:xfrm>
                    <a:prstGeom prst="rect">
                      <a:avLst/>
                    </a:prstGeom>
                    <a:noFill/>
                    <a:ln w="9525">
                      <a:noFill/>
                      <a:miter lim="800000"/>
                      <a:headEnd/>
                      <a:tailEnd/>
                    </a:ln>
                  </pic:spPr>
                </pic:pic>
              </a:graphicData>
            </a:graphic>
          </wp:inline>
        </w:drawing>
      </w:r>
    </w:p>
    <w:p w:rsidR="00A6333F" w:rsidRDefault="00A6333F" w:rsidP="00A17B78">
      <w:pPr>
        <w:rPr>
          <w:b/>
          <w:bCs/>
        </w:rPr>
      </w:pPr>
    </w:p>
    <w:p w:rsidR="00FE394D" w:rsidRPr="00211CD9" w:rsidRDefault="00842E46" w:rsidP="00A17B78">
      <w:pPr>
        <w:rPr>
          <w:b/>
          <w:bCs/>
        </w:rPr>
      </w:pPr>
      <w:r w:rsidRPr="00211CD9">
        <w:rPr>
          <w:b/>
          <w:bCs/>
        </w:rPr>
        <w:t>The imperfect-information model</w:t>
      </w:r>
    </w:p>
    <w:p w:rsidR="00211CD9" w:rsidRPr="00A17B78" w:rsidRDefault="00211CD9" w:rsidP="00211CD9">
      <w:pPr>
        <w:rPr>
          <w:bCs/>
        </w:rPr>
      </w:pPr>
      <w:r w:rsidRPr="00A17B78">
        <w:rPr>
          <w:bCs/>
        </w:rPr>
        <w:t>Assumptions:</w:t>
      </w:r>
    </w:p>
    <w:p w:rsidR="00FE394D" w:rsidRPr="00A17B78" w:rsidRDefault="00842E46" w:rsidP="00211CD9">
      <w:pPr>
        <w:numPr>
          <w:ilvl w:val="1"/>
          <w:numId w:val="18"/>
        </w:numPr>
        <w:rPr>
          <w:bCs/>
        </w:rPr>
      </w:pPr>
      <w:r w:rsidRPr="00A17B78">
        <w:rPr>
          <w:bCs/>
        </w:rPr>
        <w:t>all wages and prices perfectly flexible, all markets clear</w:t>
      </w:r>
    </w:p>
    <w:p w:rsidR="00FE394D" w:rsidRPr="00A17B78" w:rsidRDefault="00842E46" w:rsidP="00211CD9">
      <w:pPr>
        <w:numPr>
          <w:ilvl w:val="1"/>
          <w:numId w:val="18"/>
        </w:numPr>
        <w:rPr>
          <w:bCs/>
        </w:rPr>
      </w:pPr>
      <w:r w:rsidRPr="00A17B78">
        <w:rPr>
          <w:bCs/>
        </w:rPr>
        <w:t>each supplier produces one good, consumes many goods</w:t>
      </w:r>
    </w:p>
    <w:p w:rsidR="00FE394D" w:rsidRPr="00A17B78" w:rsidRDefault="00842E46" w:rsidP="00211CD9">
      <w:pPr>
        <w:numPr>
          <w:ilvl w:val="1"/>
          <w:numId w:val="18"/>
        </w:numPr>
        <w:rPr>
          <w:bCs/>
        </w:rPr>
      </w:pPr>
      <w:r w:rsidRPr="00A17B78">
        <w:rPr>
          <w:bCs/>
        </w:rPr>
        <w:t>each supplier knows the nominal price of the good she produces, but does not know the overall price level</w:t>
      </w:r>
    </w:p>
    <w:p w:rsidR="00FE394D" w:rsidRPr="00966A9B" w:rsidRDefault="00842E46" w:rsidP="00211CD9">
      <w:pPr>
        <w:numPr>
          <w:ilvl w:val="0"/>
          <w:numId w:val="18"/>
        </w:numPr>
        <w:rPr>
          <w:bCs/>
        </w:rPr>
      </w:pPr>
      <w:r w:rsidRPr="00966A9B">
        <w:rPr>
          <w:bCs/>
        </w:rPr>
        <w:t>The imperfect-information model</w:t>
      </w:r>
    </w:p>
    <w:p w:rsidR="00FE394D" w:rsidRPr="00966A9B" w:rsidRDefault="00842E46" w:rsidP="00211CD9">
      <w:pPr>
        <w:numPr>
          <w:ilvl w:val="0"/>
          <w:numId w:val="18"/>
        </w:numPr>
        <w:rPr>
          <w:bCs/>
        </w:rPr>
      </w:pPr>
      <w:r w:rsidRPr="00966A9B">
        <w:rPr>
          <w:bCs/>
        </w:rPr>
        <w:t>Supply of each good depends on its relative price:  the nominal price of the good divided by the overall price level.</w:t>
      </w:r>
    </w:p>
    <w:p w:rsidR="00FE394D" w:rsidRPr="00966A9B" w:rsidRDefault="00842E46" w:rsidP="00211CD9">
      <w:pPr>
        <w:numPr>
          <w:ilvl w:val="0"/>
          <w:numId w:val="18"/>
        </w:numPr>
        <w:rPr>
          <w:bCs/>
        </w:rPr>
      </w:pPr>
      <w:r w:rsidRPr="00966A9B">
        <w:rPr>
          <w:bCs/>
        </w:rPr>
        <w:t xml:space="preserve">Supplier doesn’t know price level at the time she makes her production decision, so uses the expected price level, </w:t>
      </w:r>
      <w:r w:rsidRPr="00966A9B">
        <w:rPr>
          <w:bCs/>
          <w:i/>
          <w:iCs/>
        </w:rPr>
        <w:t xml:space="preserve">P </w:t>
      </w:r>
      <w:r w:rsidRPr="00966A9B">
        <w:rPr>
          <w:bCs/>
          <w:i/>
          <w:iCs/>
          <w:vertAlign w:val="superscript"/>
        </w:rPr>
        <w:t>e</w:t>
      </w:r>
      <w:r w:rsidRPr="00966A9B">
        <w:rPr>
          <w:bCs/>
        </w:rPr>
        <w:t xml:space="preserve">. </w:t>
      </w:r>
    </w:p>
    <w:p w:rsidR="00FE394D" w:rsidRPr="00966A9B" w:rsidRDefault="00842E46" w:rsidP="00211CD9">
      <w:pPr>
        <w:numPr>
          <w:ilvl w:val="0"/>
          <w:numId w:val="18"/>
        </w:numPr>
        <w:rPr>
          <w:bCs/>
        </w:rPr>
      </w:pPr>
      <w:r w:rsidRPr="00966A9B">
        <w:rPr>
          <w:bCs/>
        </w:rPr>
        <w:t xml:space="preserve">Suppose </w:t>
      </w:r>
      <w:r w:rsidRPr="00966A9B">
        <w:rPr>
          <w:bCs/>
          <w:i/>
          <w:iCs/>
        </w:rPr>
        <w:t>P</w:t>
      </w:r>
      <w:r w:rsidRPr="00966A9B">
        <w:rPr>
          <w:bCs/>
        </w:rPr>
        <w:t xml:space="preserve">  rises but  </w:t>
      </w:r>
      <w:r w:rsidRPr="00966A9B">
        <w:rPr>
          <w:bCs/>
          <w:i/>
          <w:iCs/>
        </w:rPr>
        <w:t xml:space="preserve">P </w:t>
      </w:r>
      <w:r w:rsidRPr="00966A9B">
        <w:rPr>
          <w:bCs/>
          <w:i/>
          <w:iCs/>
          <w:vertAlign w:val="superscript"/>
        </w:rPr>
        <w:t>e</w:t>
      </w:r>
      <w:r w:rsidRPr="00966A9B">
        <w:rPr>
          <w:bCs/>
        </w:rPr>
        <w:t xml:space="preserve"> does not.  </w:t>
      </w:r>
    </w:p>
    <w:p w:rsidR="00211CD9" w:rsidRPr="00966A9B" w:rsidRDefault="00211CD9" w:rsidP="00211CD9">
      <w:pPr>
        <w:rPr>
          <w:bCs/>
        </w:rPr>
      </w:pPr>
      <w:r w:rsidRPr="00966A9B">
        <w:rPr>
          <w:bCs/>
        </w:rPr>
        <w:tab/>
        <w:t xml:space="preserve">Then supplier thinks her relative price has risen, so she produces more.  </w:t>
      </w:r>
    </w:p>
    <w:p w:rsidR="00211CD9" w:rsidRPr="00966A9B" w:rsidRDefault="00211CD9" w:rsidP="00211CD9">
      <w:pPr>
        <w:rPr>
          <w:bCs/>
        </w:rPr>
      </w:pPr>
      <w:r w:rsidRPr="00966A9B">
        <w:rPr>
          <w:bCs/>
        </w:rPr>
        <w:tab/>
        <w:t xml:space="preserve">With many producers thinking this way, </w:t>
      </w:r>
      <w:r w:rsidRPr="00966A9B">
        <w:rPr>
          <w:bCs/>
          <w:i/>
          <w:iCs/>
        </w:rPr>
        <w:t>Y</w:t>
      </w:r>
      <w:r w:rsidRPr="00966A9B">
        <w:rPr>
          <w:bCs/>
        </w:rPr>
        <w:t xml:space="preserve">  will rise whenever </w:t>
      </w:r>
      <w:r w:rsidRPr="00966A9B">
        <w:rPr>
          <w:bCs/>
          <w:i/>
          <w:iCs/>
        </w:rPr>
        <w:t>P</w:t>
      </w:r>
      <w:r w:rsidRPr="00966A9B">
        <w:rPr>
          <w:bCs/>
        </w:rPr>
        <w:t xml:space="preserve">  rises above  </w:t>
      </w:r>
      <w:r w:rsidRPr="00966A9B">
        <w:rPr>
          <w:bCs/>
          <w:i/>
          <w:iCs/>
        </w:rPr>
        <w:t xml:space="preserve">P </w:t>
      </w:r>
      <w:r w:rsidRPr="00966A9B">
        <w:rPr>
          <w:bCs/>
          <w:i/>
          <w:iCs/>
          <w:vertAlign w:val="superscript"/>
        </w:rPr>
        <w:t>e</w:t>
      </w:r>
      <w:r w:rsidRPr="00966A9B">
        <w:rPr>
          <w:bCs/>
        </w:rPr>
        <w:t xml:space="preserve">.  </w:t>
      </w:r>
    </w:p>
    <w:p w:rsidR="00C1563F" w:rsidRDefault="00C1563F" w:rsidP="00C1563F">
      <w:pPr>
        <w:rPr>
          <w:b/>
          <w:bCs/>
        </w:rPr>
      </w:pPr>
    </w:p>
    <w:p w:rsidR="00FE394D" w:rsidRPr="00211CD9" w:rsidRDefault="00842E46" w:rsidP="00C1563F">
      <w:pPr>
        <w:rPr>
          <w:b/>
          <w:bCs/>
        </w:rPr>
      </w:pPr>
      <w:r w:rsidRPr="00211CD9">
        <w:rPr>
          <w:b/>
          <w:bCs/>
        </w:rPr>
        <w:t>The sticky-price model</w:t>
      </w:r>
    </w:p>
    <w:p w:rsidR="00FE394D" w:rsidRPr="00C1563F" w:rsidRDefault="00842E46" w:rsidP="00211CD9">
      <w:pPr>
        <w:numPr>
          <w:ilvl w:val="0"/>
          <w:numId w:val="19"/>
        </w:numPr>
        <w:rPr>
          <w:bCs/>
        </w:rPr>
      </w:pPr>
      <w:r w:rsidRPr="00C1563F">
        <w:rPr>
          <w:bCs/>
        </w:rPr>
        <w:t>Reasons for sticky prices:</w:t>
      </w:r>
    </w:p>
    <w:p w:rsidR="00FE394D" w:rsidRPr="00C1563F" w:rsidRDefault="00842E46" w:rsidP="00211CD9">
      <w:pPr>
        <w:numPr>
          <w:ilvl w:val="1"/>
          <w:numId w:val="19"/>
        </w:numPr>
        <w:rPr>
          <w:bCs/>
        </w:rPr>
      </w:pPr>
      <w:r w:rsidRPr="00C1563F">
        <w:rPr>
          <w:bCs/>
        </w:rPr>
        <w:lastRenderedPageBreak/>
        <w:t>long-term contracts between firms and customers</w:t>
      </w:r>
    </w:p>
    <w:p w:rsidR="00FE394D" w:rsidRPr="00C1563F" w:rsidRDefault="00842E46" w:rsidP="00211CD9">
      <w:pPr>
        <w:numPr>
          <w:ilvl w:val="1"/>
          <w:numId w:val="19"/>
        </w:numPr>
        <w:rPr>
          <w:bCs/>
        </w:rPr>
      </w:pPr>
      <w:r w:rsidRPr="00C1563F">
        <w:rPr>
          <w:bCs/>
        </w:rPr>
        <w:t>menu costs</w:t>
      </w:r>
    </w:p>
    <w:p w:rsidR="00FE394D" w:rsidRPr="00C1563F" w:rsidRDefault="00842E46" w:rsidP="00211CD9">
      <w:pPr>
        <w:numPr>
          <w:ilvl w:val="1"/>
          <w:numId w:val="19"/>
        </w:numPr>
        <w:rPr>
          <w:bCs/>
        </w:rPr>
      </w:pPr>
      <w:r w:rsidRPr="00C1563F">
        <w:rPr>
          <w:bCs/>
        </w:rPr>
        <w:t>firms do not wish to annoy customers with frequent price changes</w:t>
      </w:r>
    </w:p>
    <w:p w:rsidR="00FE394D" w:rsidRPr="00C1563F" w:rsidRDefault="00842E46" w:rsidP="00211CD9">
      <w:pPr>
        <w:numPr>
          <w:ilvl w:val="0"/>
          <w:numId w:val="19"/>
        </w:numPr>
        <w:rPr>
          <w:bCs/>
        </w:rPr>
      </w:pPr>
      <w:r w:rsidRPr="00C1563F">
        <w:rPr>
          <w:bCs/>
        </w:rPr>
        <w:t>Assumption:</w:t>
      </w:r>
    </w:p>
    <w:p w:rsidR="00FE394D" w:rsidRPr="00C1563F" w:rsidRDefault="00842E46" w:rsidP="00211CD9">
      <w:pPr>
        <w:numPr>
          <w:ilvl w:val="1"/>
          <w:numId w:val="19"/>
        </w:numPr>
        <w:rPr>
          <w:bCs/>
        </w:rPr>
      </w:pPr>
      <w:r w:rsidRPr="00C1563F">
        <w:rPr>
          <w:bCs/>
        </w:rPr>
        <w:t xml:space="preserve">Firms set their own prices </w:t>
      </w:r>
      <w:r w:rsidRPr="00C1563F">
        <w:rPr>
          <w:bCs/>
        </w:rPr>
        <w:br/>
        <w:t>(e.g. as in monopolistic competition)</w:t>
      </w:r>
    </w:p>
    <w:p w:rsidR="00FE394D" w:rsidRPr="00A000CC" w:rsidRDefault="00842E46" w:rsidP="00211CD9">
      <w:pPr>
        <w:numPr>
          <w:ilvl w:val="0"/>
          <w:numId w:val="19"/>
        </w:numPr>
        <w:rPr>
          <w:bCs/>
        </w:rPr>
      </w:pPr>
      <w:r w:rsidRPr="00A000CC">
        <w:rPr>
          <w:bCs/>
        </w:rPr>
        <w:t>An individual firm’s desired price is</w:t>
      </w:r>
    </w:p>
    <w:p w:rsidR="00A000CC" w:rsidRPr="00A000CC" w:rsidRDefault="00FE394D" w:rsidP="00A000CC">
      <w:pPr>
        <w:ind w:left="720"/>
        <w:rPr>
          <w:bCs/>
        </w:rPr>
      </w:pPr>
      <w:r>
        <w:rPr>
          <w:bCs/>
          <w:noProof/>
        </w:rPr>
        <w:pict>
          <v:shape id="_x0000_s1029" type="#_x0000_t75" style="position:absolute;left:0;text-align:left;margin-left:161.1pt;margin-top:1.4pt;width:99pt;height:20pt;z-index:251661312">
            <v:imagedata r:id="rId14" o:title=""/>
          </v:shape>
          <o:OLEObject Type="Embed" ProgID="Unknown" ShapeID="_x0000_s1029" DrawAspect="Content" ObjectID="_1420289615" r:id="rId15"/>
        </w:pict>
      </w:r>
    </w:p>
    <w:p w:rsidR="00A000CC" w:rsidRPr="00A000CC" w:rsidRDefault="00A000CC" w:rsidP="00A000CC">
      <w:pPr>
        <w:ind w:left="720"/>
        <w:rPr>
          <w:bCs/>
        </w:rPr>
      </w:pPr>
      <w:r w:rsidRPr="00A000CC">
        <w:rPr>
          <w:bCs/>
        </w:rPr>
        <w:t xml:space="preserve">where  </w:t>
      </w:r>
      <w:r w:rsidRPr="00A000CC">
        <w:rPr>
          <w:bCs/>
          <w:i/>
          <w:iCs/>
        </w:rPr>
        <w:t>a</w:t>
      </w:r>
      <w:r w:rsidRPr="00A000CC">
        <w:rPr>
          <w:bCs/>
        </w:rPr>
        <w:t xml:space="preserve"> &gt; 0.  </w:t>
      </w:r>
    </w:p>
    <w:p w:rsidR="00A000CC" w:rsidRPr="00A000CC" w:rsidRDefault="00A000CC" w:rsidP="00A000CC">
      <w:pPr>
        <w:ind w:left="720"/>
        <w:rPr>
          <w:bCs/>
        </w:rPr>
      </w:pPr>
      <w:r w:rsidRPr="00A000CC">
        <w:rPr>
          <w:bCs/>
        </w:rPr>
        <w:t>Suppose two types of firms:</w:t>
      </w:r>
    </w:p>
    <w:p w:rsidR="00FE394D" w:rsidRPr="00A000CC" w:rsidRDefault="00842E46" w:rsidP="00A000CC">
      <w:pPr>
        <w:numPr>
          <w:ilvl w:val="1"/>
          <w:numId w:val="42"/>
        </w:numPr>
        <w:rPr>
          <w:bCs/>
        </w:rPr>
      </w:pPr>
      <w:r w:rsidRPr="00A000CC">
        <w:rPr>
          <w:bCs/>
        </w:rPr>
        <w:t>firms with flexible prices, set prices as above</w:t>
      </w:r>
    </w:p>
    <w:p w:rsidR="00FE394D" w:rsidRPr="00A000CC" w:rsidRDefault="00842E46" w:rsidP="00A000CC">
      <w:pPr>
        <w:numPr>
          <w:ilvl w:val="1"/>
          <w:numId w:val="42"/>
        </w:numPr>
        <w:rPr>
          <w:bCs/>
        </w:rPr>
      </w:pPr>
      <w:r w:rsidRPr="00A000CC">
        <w:rPr>
          <w:bCs/>
        </w:rPr>
        <w:t xml:space="preserve">firms with sticky prices, must set their price before they know how </w:t>
      </w:r>
      <w:r w:rsidRPr="00A000CC">
        <w:rPr>
          <w:bCs/>
          <w:i/>
          <w:iCs/>
        </w:rPr>
        <w:t>P</w:t>
      </w:r>
      <w:r w:rsidRPr="00A000CC">
        <w:rPr>
          <w:bCs/>
        </w:rPr>
        <w:t xml:space="preserve">  and </w:t>
      </w:r>
      <w:r w:rsidRPr="00A000CC">
        <w:rPr>
          <w:bCs/>
          <w:i/>
          <w:iCs/>
        </w:rPr>
        <w:t>Y</w:t>
      </w:r>
      <w:r w:rsidRPr="00A000CC">
        <w:rPr>
          <w:bCs/>
        </w:rPr>
        <w:t xml:space="preserve">  will turn out:</w:t>
      </w:r>
    </w:p>
    <w:p w:rsidR="00A000CC" w:rsidRPr="00A000CC" w:rsidRDefault="00FE394D" w:rsidP="00A000CC">
      <w:pPr>
        <w:ind w:left="1080"/>
        <w:rPr>
          <w:b/>
          <w:bCs/>
        </w:rPr>
      </w:pPr>
      <w:r>
        <w:rPr>
          <w:b/>
          <w:bCs/>
          <w:noProof/>
        </w:rPr>
        <w:pict>
          <v:shape id="_x0000_s1030" type="#_x0000_t75" style="position:absolute;left:0;text-align:left;margin-left:178pt;margin-top:13.95pt;width:118pt;height:19pt;z-index:251662336">
            <v:imagedata r:id="rId16" o:title=""/>
          </v:shape>
          <o:OLEObject Type="Embed" ProgID="Unknown" ShapeID="_x0000_s1030" DrawAspect="Content" ObjectID="_1420289616" r:id="rId17"/>
        </w:pict>
      </w:r>
    </w:p>
    <w:p w:rsidR="00A000CC" w:rsidRPr="00211CD9" w:rsidRDefault="00A000CC" w:rsidP="00A000CC">
      <w:pPr>
        <w:ind w:left="720"/>
        <w:rPr>
          <w:b/>
          <w:bCs/>
        </w:rPr>
      </w:pPr>
    </w:p>
    <w:p w:rsidR="00FE394D" w:rsidRDefault="00FE394D" w:rsidP="00211CD9">
      <w:pPr>
        <w:numPr>
          <w:ilvl w:val="0"/>
          <w:numId w:val="19"/>
        </w:numPr>
        <w:rPr>
          <w:b/>
          <w:bCs/>
        </w:rPr>
      </w:pPr>
      <w:r>
        <w:rPr>
          <w:b/>
          <w:bCs/>
          <w:noProof/>
        </w:rPr>
        <w:pict>
          <v:shape id="_x0000_s1031" type="#_x0000_t75" style="position:absolute;left:0;text-align:left;margin-left:205.5pt;margin-top:20.25pt;width:41pt;height:18pt;z-index:251663360">
            <v:imagedata r:id="rId18" o:title=""/>
          </v:shape>
          <o:OLEObject Type="Embed" ProgID="Unknown" ShapeID="_x0000_s1031" DrawAspect="Content" ObjectID="_1420289617" r:id="rId19"/>
        </w:pict>
      </w:r>
      <w:r w:rsidR="00842E46" w:rsidRPr="00211CD9">
        <w:rPr>
          <w:b/>
          <w:bCs/>
        </w:rPr>
        <w:t>Assume firms w/ sticky prices expect that output will equal its natural rate.  Then,</w:t>
      </w:r>
    </w:p>
    <w:p w:rsidR="00430678" w:rsidRDefault="00430678" w:rsidP="00430678">
      <w:pPr>
        <w:ind w:left="720"/>
        <w:rPr>
          <w:b/>
          <w:bCs/>
        </w:rPr>
      </w:pPr>
    </w:p>
    <w:p w:rsidR="00FE394D" w:rsidRPr="00470C7A" w:rsidRDefault="00842E46" w:rsidP="00470C7A">
      <w:pPr>
        <w:numPr>
          <w:ilvl w:val="0"/>
          <w:numId w:val="43"/>
        </w:numPr>
        <w:rPr>
          <w:bCs/>
        </w:rPr>
      </w:pPr>
      <w:r w:rsidRPr="00470C7A">
        <w:rPr>
          <w:bCs/>
        </w:rPr>
        <w:t xml:space="preserve">To derive the aggregate supply curve, we first find an expression for the overall price level. </w:t>
      </w:r>
    </w:p>
    <w:p w:rsidR="00470C7A" w:rsidRDefault="00842E46" w:rsidP="00470C7A">
      <w:pPr>
        <w:numPr>
          <w:ilvl w:val="0"/>
          <w:numId w:val="43"/>
        </w:numPr>
        <w:rPr>
          <w:bCs/>
        </w:rPr>
      </w:pPr>
      <w:r w:rsidRPr="00470C7A">
        <w:rPr>
          <w:bCs/>
        </w:rPr>
        <w:t xml:space="preserve">Let </w:t>
      </w:r>
      <w:r w:rsidRPr="00470C7A">
        <w:rPr>
          <w:bCs/>
          <w:i/>
          <w:iCs/>
        </w:rPr>
        <w:t>s</w:t>
      </w:r>
      <w:r w:rsidRPr="00470C7A">
        <w:rPr>
          <w:bCs/>
        </w:rPr>
        <w:t xml:space="preserve">  denote the fraction of firms with sticky prices.  Then, we can write the overall price level as  </w:t>
      </w:r>
    </w:p>
    <w:p w:rsidR="00E11E44" w:rsidRPr="00470C7A" w:rsidRDefault="00E11E44" w:rsidP="00E11E44">
      <w:pPr>
        <w:ind w:left="720"/>
        <w:jc w:val="center"/>
        <w:rPr>
          <w:bCs/>
        </w:rPr>
      </w:pPr>
      <w:r>
        <w:rPr>
          <w:bCs/>
          <w:noProof/>
        </w:rPr>
        <w:drawing>
          <wp:inline distT="0" distB="0" distL="0" distR="0">
            <wp:extent cx="2981697" cy="1885950"/>
            <wp:effectExtent l="19050" t="0" r="9153"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0"/>
                    <a:srcRect/>
                    <a:stretch>
                      <a:fillRect/>
                    </a:stretch>
                  </pic:blipFill>
                  <pic:spPr bwMode="auto">
                    <a:xfrm>
                      <a:off x="0" y="0"/>
                      <a:ext cx="2981697" cy="1885950"/>
                    </a:xfrm>
                    <a:prstGeom prst="rect">
                      <a:avLst/>
                    </a:prstGeom>
                    <a:noFill/>
                    <a:ln w="9525">
                      <a:noFill/>
                      <a:miter lim="800000"/>
                      <a:headEnd/>
                      <a:tailEnd/>
                    </a:ln>
                  </pic:spPr>
                </pic:pic>
              </a:graphicData>
            </a:graphic>
          </wp:inline>
        </w:drawing>
      </w:r>
    </w:p>
    <w:p w:rsidR="00E11E44" w:rsidRDefault="00E11E44" w:rsidP="00E11E44">
      <w:pPr>
        <w:ind w:left="360"/>
        <w:rPr>
          <w:bCs/>
        </w:rPr>
      </w:pPr>
    </w:p>
    <w:p w:rsidR="00FE394D" w:rsidRPr="00470C7A" w:rsidRDefault="00842E46" w:rsidP="00211CD9">
      <w:pPr>
        <w:numPr>
          <w:ilvl w:val="0"/>
          <w:numId w:val="19"/>
        </w:numPr>
        <w:rPr>
          <w:bCs/>
        </w:rPr>
      </w:pPr>
      <w:r w:rsidRPr="00470C7A">
        <w:rPr>
          <w:bCs/>
        </w:rPr>
        <w:lastRenderedPageBreak/>
        <w:t xml:space="preserve">High </w:t>
      </w:r>
      <w:r w:rsidRPr="00470C7A">
        <w:rPr>
          <w:bCs/>
          <w:i/>
          <w:iCs/>
        </w:rPr>
        <w:t xml:space="preserve">P </w:t>
      </w:r>
      <w:r w:rsidRPr="00470C7A">
        <w:rPr>
          <w:bCs/>
          <w:i/>
          <w:iCs/>
          <w:vertAlign w:val="superscript"/>
        </w:rPr>
        <w:t>e</w:t>
      </w:r>
      <w:r w:rsidRPr="00470C7A">
        <w:rPr>
          <w:bCs/>
        </w:rPr>
        <w:t xml:space="preserve"> Þ High </w:t>
      </w:r>
      <w:r w:rsidRPr="00470C7A">
        <w:rPr>
          <w:bCs/>
          <w:i/>
          <w:iCs/>
        </w:rPr>
        <w:t>P</w:t>
      </w:r>
      <w:r w:rsidRPr="00470C7A">
        <w:rPr>
          <w:bCs/>
        </w:rPr>
        <w:br/>
        <w:t>If firms expect high prices, then firms who must set prices in advance will set them high.</w:t>
      </w:r>
      <w:r w:rsidRPr="00470C7A">
        <w:rPr>
          <w:bCs/>
        </w:rPr>
        <w:br/>
        <w:t>Other firms respond by setting high prices.</w:t>
      </w:r>
    </w:p>
    <w:p w:rsidR="00FE394D" w:rsidRPr="00470C7A" w:rsidRDefault="00FE394D" w:rsidP="00211CD9">
      <w:pPr>
        <w:numPr>
          <w:ilvl w:val="0"/>
          <w:numId w:val="19"/>
        </w:numPr>
        <w:rPr>
          <w:bCs/>
        </w:rPr>
      </w:pPr>
      <w:r w:rsidRPr="00FE394D">
        <w:rPr>
          <w:b/>
          <w:bCs/>
          <w:noProof/>
        </w:rPr>
        <w:pict>
          <v:shape id="_x0000_s1033" type="#_x0000_t75" style="position:absolute;left:0;text-align:left;margin-left:157.5pt;margin-top:31.4pt;width:163pt;height:36pt;z-index:251664384">
            <v:imagedata r:id="rId21" o:title=""/>
          </v:shape>
          <o:OLEObject Type="Embed" ProgID="Unknown" ShapeID="_x0000_s1033" DrawAspect="Content" ObjectID="_1420289618" r:id="rId22"/>
        </w:pict>
      </w:r>
      <w:r w:rsidR="00842E46" w:rsidRPr="00470C7A">
        <w:rPr>
          <w:bCs/>
        </w:rPr>
        <w:t xml:space="preserve">High </w:t>
      </w:r>
      <w:r w:rsidR="00842E46" w:rsidRPr="00470C7A">
        <w:rPr>
          <w:bCs/>
          <w:i/>
          <w:iCs/>
        </w:rPr>
        <w:t>Y</w:t>
      </w:r>
      <w:r w:rsidR="00842E46" w:rsidRPr="00470C7A">
        <w:rPr>
          <w:bCs/>
        </w:rPr>
        <w:t xml:space="preserve">  Þ High </w:t>
      </w:r>
      <w:r w:rsidR="00842E46" w:rsidRPr="00470C7A">
        <w:rPr>
          <w:bCs/>
          <w:i/>
          <w:iCs/>
        </w:rPr>
        <w:t>P</w:t>
      </w:r>
      <w:r w:rsidR="00842E46" w:rsidRPr="00470C7A">
        <w:rPr>
          <w:bCs/>
        </w:rPr>
        <w:t xml:space="preserve">  </w:t>
      </w:r>
      <w:r w:rsidR="00842E46" w:rsidRPr="00470C7A">
        <w:rPr>
          <w:bCs/>
        </w:rPr>
        <w:br/>
        <w:t xml:space="preserve">When income is high, the demand for goods is high.  Firms with flexible prices set high prices.  </w:t>
      </w:r>
    </w:p>
    <w:p w:rsidR="00E11E44" w:rsidRDefault="00E11E44" w:rsidP="00E11E44">
      <w:pPr>
        <w:ind w:left="720"/>
        <w:rPr>
          <w:b/>
          <w:bCs/>
        </w:rPr>
      </w:pPr>
    </w:p>
    <w:p w:rsidR="00FE394D" w:rsidRPr="00E11E44" w:rsidRDefault="00FE394D" w:rsidP="00211CD9">
      <w:pPr>
        <w:numPr>
          <w:ilvl w:val="0"/>
          <w:numId w:val="20"/>
        </w:numPr>
        <w:rPr>
          <w:bCs/>
        </w:rPr>
      </w:pPr>
      <w:r>
        <w:rPr>
          <w:bCs/>
          <w:noProof/>
        </w:rPr>
        <w:pict>
          <v:shape id="_x0000_s1035" type="#_x0000_t75" style="position:absolute;left:0;text-align:left;margin-left:248.6pt;margin-top:12.35pt;width:111pt;height:34pt;z-index:251666432">
            <v:imagedata r:id="rId23" o:title=""/>
          </v:shape>
          <o:OLEObject Type="Embed" ProgID="Unknown" ShapeID="_x0000_s1035" DrawAspect="Content" ObjectID="_1420289619" r:id="rId24"/>
        </w:pict>
      </w:r>
      <w:r>
        <w:rPr>
          <w:bCs/>
          <w:noProof/>
        </w:rPr>
        <w:pict>
          <v:shape id="_x0000_s1034" type="#_x0000_t75" style="position:absolute;left:0;text-align:left;margin-left:110.25pt;margin-top:17.6pt;width:114.95pt;height:20pt;z-index:251665408">
            <v:imagedata r:id="rId25" o:title=""/>
          </v:shape>
          <o:OLEObject Type="Embed" ProgID="Unknown" ShapeID="_x0000_s1034" DrawAspect="Content" ObjectID="_1420289620" r:id="rId26"/>
        </w:pict>
      </w:r>
      <w:r w:rsidR="00842E46" w:rsidRPr="00E11E44">
        <w:rPr>
          <w:bCs/>
        </w:rPr>
        <w:t xml:space="preserve">Finally, derive </w:t>
      </w:r>
      <w:r w:rsidR="00842E46" w:rsidRPr="00E11E44">
        <w:rPr>
          <w:bCs/>
          <w:i/>
          <w:iCs/>
        </w:rPr>
        <w:t>AS</w:t>
      </w:r>
      <w:r w:rsidR="00842E46" w:rsidRPr="00E11E44">
        <w:rPr>
          <w:bCs/>
        </w:rPr>
        <w:t xml:space="preserve"> equation by solving for </w:t>
      </w:r>
      <w:r w:rsidR="00842E46" w:rsidRPr="00E11E44">
        <w:rPr>
          <w:bCs/>
          <w:i/>
          <w:iCs/>
        </w:rPr>
        <w:t xml:space="preserve">Y </w:t>
      </w:r>
      <w:r w:rsidR="00842E46" w:rsidRPr="00E11E44">
        <w:rPr>
          <w:bCs/>
        </w:rPr>
        <w:t>:</w:t>
      </w:r>
    </w:p>
    <w:p w:rsidR="00E11E44" w:rsidRPr="00211CD9" w:rsidRDefault="00E11E44" w:rsidP="00E11E44">
      <w:pPr>
        <w:ind w:left="720"/>
        <w:jc w:val="center"/>
        <w:rPr>
          <w:b/>
          <w:bCs/>
        </w:rPr>
      </w:pPr>
    </w:p>
    <w:p w:rsidR="00E11E44" w:rsidRDefault="00E11E44" w:rsidP="00211CD9">
      <w:pPr>
        <w:rPr>
          <w:b/>
          <w:bCs/>
        </w:rPr>
      </w:pPr>
    </w:p>
    <w:p w:rsidR="00211CD9" w:rsidRPr="00D65D14" w:rsidRDefault="00211CD9" w:rsidP="00211CD9">
      <w:pPr>
        <w:rPr>
          <w:bCs/>
        </w:rPr>
      </w:pPr>
      <w:r w:rsidRPr="00D65D14">
        <w:rPr>
          <w:bCs/>
        </w:rPr>
        <w:t>In contrast to the sticky-wage model, the sticky-price model implies a procyclical real wage:</w:t>
      </w:r>
    </w:p>
    <w:p w:rsidR="00211CD9" w:rsidRPr="00D65D14" w:rsidRDefault="00211CD9" w:rsidP="00211CD9">
      <w:pPr>
        <w:rPr>
          <w:bCs/>
        </w:rPr>
      </w:pPr>
      <w:r w:rsidRPr="00D65D14">
        <w:rPr>
          <w:bCs/>
        </w:rPr>
        <w:t>Suppose aggregate output/income falls.  Then,</w:t>
      </w:r>
    </w:p>
    <w:p w:rsidR="00FE394D" w:rsidRPr="00D65D14" w:rsidRDefault="00842E46" w:rsidP="00211CD9">
      <w:pPr>
        <w:numPr>
          <w:ilvl w:val="1"/>
          <w:numId w:val="21"/>
        </w:numPr>
        <w:rPr>
          <w:bCs/>
        </w:rPr>
      </w:pPr>
      <w:r w:rsidRPr="00D65D14">
        <w:rPr>
          <w:bCs/>
        </w:rPr>
        <w:t xml:space="preserve">Firms see a fall in demand for their products.  </w:t>
      </w:r>
    </w:p>
    <w:p w:rsidR="00FE394D" w:rsidRPr="00D65D14" w:rsidRDefault="00842E46" w:rsidP="00211CD9">
      <w:pPr>
        <w:numPr>
          <w:ilvl w:val="1"/>
          <w:numId w:val="21"/>
        </w:numPr>
        <w:rPr>
          <w:bCs/>
        </w:rPr>
      </w:pPr>
      <w:r w:rsidRPr="00D65D14">
        <w:rPr>
          <w:bCs/>
        </w:rPr>
        <w:t xml:space="preserve">Firms with sticky prices reduce production, and hence reduce their demand for labor.  </w:t>
      </w:r>
    </w:p>
    <w:p w:rsidR="00FE394D" w:rsidRPr="00D65D14" w:rsidRDefault="00842E46" w:rsidP="00211CD9">
      <w:pPr>
        <w:numPr>
          <w:ilvl w:val="1"/>
          <w:numId w:val="21"/>
        </w:numPr>
        <w:rPr>
          <w:bCs/>
        </w:rPr>
      </w:pPr>
      <w:r w:rsidRPr="00D65D14">
        <w:rPr>
          <w:bCs/>
        </w:rPr>
        <w:t>The leftward shift in labor demand causes the real wage to fall.</w:t>
      </w:r>
    </w:p>
    <w:p w:rsidR="00FE394D" w:rsidRPr="00211CD9" w:rsidRDefault="00842E46" w:rsidP="00D65D14">
      <w:pPr>
        <w:rPr>
          <w:b/>
          <w:bCs/>
        </w:rPr>
      </w:pPr>
      <w:r w:rsidRPr="00211CD9">
        <w:rPr>
          <w:b/>
          <w:bCs/>
        </w:rPr>
        <w:t>Summary &amp; implications</w:t>
      </w:r>
    </w:p>
    <w:p w:rsidR="00211CD9" w:rsidRPr="00211CD9" w:rsidRDefault="00D72CC7" w:rsidP="002855E3">
      <w:pPr>
        <w:ind w:left="360"/>
        <w:rPr>
          <w:b/>
          <w:bCs/>
        </w:rPr>
      </w:pPr>
      <w:r>
        <w:rPr>
          <w:b/>
          <w:bCs/>
          <w:noProof/>
        </w:rPr>
        <w:drawing>
          <wp:inline distT="0" distB="0" distL="0" distR="0">
            <wp:extent cx="5791200" cy="3390900"/>
            <wp:effectExtent l="1905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7"/>
                    <a:srcRect/>
                    <a:stretch>
                      <a:fillRect/>
                    </a:stretch>
                  </pic:blipFill>
                  <pic:spPr bwMode="auto">
                    <a:xfrm>
                      <a:off x="0" y="0"/>
                      <a:ext cx="5791200" cy="3390900"/>
                    </a:xfrm>
                    <a:prstGeom prst="rect">
                      <a:avLst/>
                    </a:prstGeom>
                    <a:noFill/>
                    <a:ln w="9525">
                      <a:noFill/>
                      <a:miter lim="800000"/>
                      <a:headEnd/>
                      <a:tailEnd/>
                    </a:ln>
                  </pic:spPr>
                </pic:pic>
              </a:graphicData>
            </a:graphic>
          </wp:inline>
        </w:drawing>
      </w:r>
      <w:r w:rsidR="00211CD9" w:rsidRPr="00D72CC7">
        <w:rPr>
          <w:b/>
          <w:bCs/>
        </w:rPr>
        <w:t xml:space="preserve"> </w:t>
      </w:r>
      <w:r w:rsidR="00211CD9" w:rsidRPr="00D72CC7">
        <w:rPr>
          <w:b/>
          <w:bCs/>
        </w:rPr>
        <w:br/>
      </w:r>
    </w:p>
    <w:p w:rsidR="00FE394D" w:rsidRPr="00211CD9" w:rsidRDefault="002855E3" w:rsidP="00211CD9">
      <w:pPr>
        <w:numPr>
          <w:ilvl w:val="0"/>
          <w:numId w:val="23"/>
        </w:numPr>
        <w:rPr>
          <w:b/>
          <w:bCs/>
        </w:rPr>
      </w:pPr>
      <w:r>
        <w:rPr>
          <w:b/>
          <w:bCs/>
        </w:rPr>
        <w:lastRenderedPageBreak/>
        <w:t xml:space="preserve">Inflation, Unemployment, </w:t>
      </w:r>
      <w:r w:rsidR="00842E46" w:rsidRPr="00211CD9">
        <w:rPr>
          <w:b/>
          <w:bCs/>
        </w:rPr>
        <w:t>and the Phillips Curve</w:t>
      </w:r>
    </w:p>
    <w:p w:rsidR="00211CD9" w:rsidRPr="00211CD9" w:rsidRDefault="00211CD9" w:rsidP="00211CD9">
      <w:pPr>
        <w:rPr>
          <w:b/>
          <w:bCs/>
        </w:rPr>
      </w:pPr>
      <w:r w:rsidRPr="00211CD9">
        <w:rPr>
          <w:b/>
          <w:bCs/>
        </w:rPr>
        <w:t xml:space="preserve">The Phillips curve states that </w:t>
      </w:r>
      <w:r w:rsidRPr="00211CD9">
        <w:rPr>
          <w:b/>
          <w:bCs/>
        </w:rPr>
        <w:sym w:font="Symbol" w:char="0070"/>
      </w:r>
      <w:r w:rsidRPr="00211CD9">
        <w:rPr>
          <w:b/>
          <w:bCs/>
        </w:rPr>
        <w:t xml:space="preserve"> depends on</w:t>
      </w:r>
    </w:p>
    <w:p w:rsidR="00FE394D" w:rsidRPr="002855E3" w:rsidRDefault="00842E46" w:rsidP="00211CD9">
      <w:pPr>
        <w:numPr>
          <w:ilvl w:val="1"/>
          <w:numId w:val="24"/>
        </w:numPr>
        <w:rPr>
          <w:bCs/>
        </w:rPr>
      </w:pPr>
      <w:r w:rsidRPr="002855E3">
        <w:rPr>
          <w:bCs/>
        </w:rPr>
        <w:t xml:space="preserve">expected inflation, </w:t>
      </w:r>
      <w:r w:rsidRPr="002855E3">
        <w:rPr>
          <w:bCs/>
        </w:rPr>
        <w:sym w:font="Symbol" w:char="0070"/>
      </w:r>
      <w:r w:rsidRPr="002855E3">
        <w:rPr>
          <w:bCs/>
          <w:vertAlign w:val="superscript"/>
        </w:rPr>
        <w:t>e</w:t>
      </w:r>
      <w:r w:rsidRPr="002855E3">
        <w:rPr>
          <w:bCs/>
        </w:rPr>
        <w:t xml:space="preserve"> </w:t>
      </w:r>
    </w:p>
    <w:p w:rsidR="00FE394D" w:rsidRPr="002855E3" w:rsidRDefault="00842E46" w:rsidP="00211CD9">
      <w:pPr>
        <w:numPr>
          <w:ilvl w:val="1"/>
          <w:numId w:val="24"/>
        </w:numPr>
        <w:rPr>
          <w:bCs/>
        </w:rPr>
      </w:pPr>
      <w:r w:rsidRPr="002855E3">
        <w:rPr>
          <w:bCs/>
        </w:rPr>
        <w:t>cyclical unemployment:  the deviation of the actual rate of unemployment from the natural rate</w:t>
      </w:r>
    </w:p>
    <w:p w:rsidR="00FE394D" w:rsidRPr="002855E3" w:rsidRDefault="00FE394D" w:rsidP="00211CD9">
      <w:pPr>
        <w:numPr>
          <w:ilvl w:val="1"/>
          <w:numId w:val="24"/>
        </w:numPr>
        <w:rPr>
          <w:bCs/>
        </w:rPr>
      </w:pPr>
      <w:r>
        <w:rPr>
          <w:bCs/>
          <w:noProof/>
        </w:rPr>
        <w:pict>
          <v:shape id="_x0000_s1036" type="#_x0000_t75" style="position:absolute;left:0;text-align:left;margin-left:144.75pt;margin-top:23.35pt;width:134pt;height:18pt;z-index:251667456" filled="t" fillcolor="#cfc" stroked="t" strokeweight="3pt">
            <v:stroke linestyle="thinThin"/>
            <v:imagedata r:id="rId28" o:title="" croptop="-13107f" cropbottom="-13107f" cropleft="-3522f" cropright="-3522f"/>
          </v:shape>
          <o:OLEObject Type="Embed" ProgID="Unknown" ShapeID="_x0000_s1036" DrawAspect="Content" ObjectID="_1420289621" r:id="rId29"/>
        </w:pict>
      </w:r>
      <w:r w:rsidR="00842E46" w:rsidRPr="002855E3">
        <w:rPr>
          <w:bCs/>
        </w:rPr>
        <w:t xml:space="preserve">supply shocks, </w:t>
      </w:r>
      <w:r w:rsidR="00842E46" w:rsidRPr="002855E3">
        <w:rPr>
          <w:bCs/>
        </w:rPr>
        <w:sym w:font="Symbol" w:char="006E"/>
      </w:r>
      <w:r w:rsidR="00842E46" w:rsidRPr="002855E3">
        <w:rPr>
          <w:bCs/>
        </w:rPr>
        <w:t xml:space="preserve">  </w:t>
      </w:r>
    </w:p>
    <w:p w:rsidR="002855E3" w:rsidRPr="00211CD9" w:rsidRDefault="002855E3" w:rsidP="002855E3">
      <w:pPr>
        <w:ind w:left="1080"/>
        <w:rPr>
          <w:b/>
          <w:bCs/>
        </w:rPr>
      </w:pPr>
    </w:p>
    <w:p w:rsidR="00FE394D" w:rsidRPr="0074485B" w:rsidRDefault="00842E46" w:rsidP="00211CD9">
      <w:pPr>
        <w:numPr>
          <w:ilvl w:val="0"/>
          <w:numId w:val="25"/>
        </w:numPr>
        <w:rPr>
          <w:b/>
          <w:bCs/>
        </w:rPr>
      </w:pPr>
      <w:r w:rsidRPr="00211CD9">
        <w:rPr>
          <w:b/>
          <w:bCs/>
        </w:rPr>
        <w:t xml:space="preserve">Deriving the Phillips Curve from </w:t>
      </w:r>
      <w:r w:rsidRPr="00211CD9">
        <w:rPr>
          <w:b/>
          <w:bCs/>
          <w:i/>
          <w:iCs/>
        </w:rPr>
        <w:t>SRAS</w:t>
      </w:r>
    </w:p>
    <w:p w:rsidR="0074485B" w:rsidRPr="00211CD9" w:rsidRDefault="0074485B" w:rsidP="0074485B">
      <w:pPr>
        <w:jc w:val="center"/>
        <w:rPr>
          <w:b/>
          <w:bCs/>
        </w:rPr>
      </w:pPr>
      <w:r>
        <w:rPr>
          <w:b/>
          <w:bCs/>
          <w:noProof/>
        </w:rPr>
        <w:drawing>
          <wp:inline distT="0" distB="0" distL="0" distR="0">
            <wp:extent cx="3399395" cy="2181225"/>
            <wp:effectExtent l="1905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0"/>
                    <a:srcRect/>
                    <a:stretch>
                      <a:fillRect/>
                    </a:stretch>
                  </pic:blipFill>
                  <pic:spPr bwMode="auto">
                    <a:xfrm>
                      <a:off x="0" y="0"/>
                      <a:ext cx="3399395" cy="2181225"/>
                    </a:xfrm>
                    <a:prstGeom prst="rect">
                      <a:avLst/>
                    </a:prstGeom>
                    <a:noFill/>
                    <a:ln w="9525">
                      <a:noFill/>
                      <a:miter lim="800000"/>
                      <a:headEnd/>
                      <a:tailEnd/>
                    </a:ln>
                  </pic:spPr>
                </pic:pic>
              </a:graphicData>
            </a:graphic>
          </wp:inline>
        </w:drawing>
      </w:r>
    </w:p>
    <w:p w:rsidR="00BA3F6E" w:rsidRDefault="00BA3F6E" w:rsidP="00BA3F6E">
      <w:pPr>
        <w:rPr>
          <w:b/>
          <w:bCs/>
        </w:rPr>
      </w:pPr>
    </w:p>
    <w:p w:rsidR="00FE394D" w:rsidRDefault="00FE394D" w:rsidP="00BA3F6E">
      <w:pPr>
        <w:rPr>
          <w:b/>
          <w:bCs/>
          <w:i/>
          <w:iCs/>
        </w:rPr>
      </w:pPr>
      <w:r w:rsidRPr="00FE394D">
        <w:rPr>
          <w:b/>
          <w:bCs/>
          <w:noProof/>
        </w:rPr>
        <w:pict>
          <v:shape id="_x0000_s1037" type="#_x0000_t75" style="position:absolute;margin-left:101.5pt;margin-top:16.25pt;width:162pt;height:20pt;z-index:251668480">
            <v:imagedata r:id="rId31" o:title=""/>
          </v:shape>
          <o:OLEObject Type="Embed" ProgID="Unknown" ShapeID="_x0000_s1037" DrawAspect="Content" ObjectID="_1420289622" r:id="rId32"/>
        </w:pict>
      </w:r>
      <w:r w:rsidR="00842E46" w:rsidRPr="00211CD9">
        <w:rPr>
          <w:b/>
          <w:bCs/>
        </w:rPr>
        <w:t xml:space="preserve">The Phillips Curve and </w:t>
      </w:r>
      <w:r w:rsidR="00842E46" w:rsidRPr="00211CD9">
        <w:rPr>
          <w:b/>
          <w:bCs/>
          <w:i/>
          <w:iCs/>
        </w:rPr>
        <w:t>SRAS</w:t>
      </w:r>
    </w:p>
    <w:p w:rsidR="000A7055" w:rsidRPr="00211CD9" w:rsidRDefault="00FE394D" w:rsidP="00BA3F6E">
      <w:pPr>
        <w:rPr>
          <w:b/>
          <w:bCs/>
        </w:rPr>
      </w:pPr>
      <w:r>
        <w:rPr>
          <w:b/>
          <w:bCs/>
          <w:noProof/>
        </w:rPr>
        <w:pict>
          <v:shape id="_x0000_s1038" type="#_x0000_t75" style="position:absolute;margin-left:67.75pt;margin-top:18.3pt;width:231pt;height:18pt;z-index:251669504" fillcolor="#cfc" strokeweight="3pt">
            <v:stroke linestyle="thinThin"/>
            <v:imagedata r:id="rId33" o:title=""/>
          </v:shape>
          <o:OLEObject Type="Embed" ProgID="Unknown" ShapeID="_x0000_s1038" DrawAspect="Content" ObjectID="_1420289623" r:id="rId34"/>
        </w:pict>
      </w:r>
    </w:p>
    <w:p w:rsidR="000A7055" w:rsidRPr="000A7055" w:rsidRDefault="000A7055" w:rsidP="000A7055">
      <w:pPr>
        <w:ind w:left="360"/>
        <w:rPr>
          <w:bCs/>
        </w:rPr>
      </w:pPr>
    </w:p>
    <w:p w:rsidR="00FE394D" w:rsidRPr="00BA3F6E" w:rsidRDefault="00842E46" w:rsidP="00211CD9">
      <w:pPr>
        <w:numPr>
          <w:ilvl w:val="0"/>
          <w:numId w:val="25"/>
        </w:numPr>
        <w:rPr>
          <w:bCs/>
        </w:rPr>
      </w:pPr>
      <w:r w:rsidRPr="00BA3F6E">
        <w:rPr>
          <w:bCs/>
          <w:i/>
          <w:iCs/>
        </w:rPr>
        <w:t>SRAS</w:t>
      </w:r>
      <w:r w:rsidRPr="00BA3F6E">
        <w:rPr>
          <w:bCs/>
        </w:rPr>
        <w:t xml:space="preserve">  curve:  </w:t>
      </w:r>
      <w:r w:rsidRPr="00BA3F6E">
        <w:rPr>
          <w:bCs/>
        </w:rPr>
        <w:br/>
        <w:t>output is related to unexpected movements in the price level</w:t>
      </w:r>
    </w:p>
    <w:p w:rsidR="00FE394D" w:rsidRPr="00BA3F6E" w:rsidRDefault="00842E46" w:rsidP="00211CD9">
      <w:pPr>
        <w:numPr>
          <w:ilvl w:val="0"/>
          <w:numId w:val="25"/>
        </w:numPr>
        <w:rPr>
          <w:bCs/>
        </w:rPr>
      </w:pPr>
      <w:r w:rsidRPr="00BA3F6E">
        <w:rPr>
          <w:bCs/>
        </w:rPr>
        <w:t xml:space="preserve">Phillips curve:  </w:t>
      </w:r>
      <w:r w:rsidRPr="00BA3F6E">
        <w:rPr>
          <w:bCs/>
        </w:rPr>
        <w:br/>
        <w:t xml:space="preserve">unemployment is related to unexpected movements in the inflation rate </w:t>
      </w:r>
    </w:p>
    <w:p w:rsidR="00BA3F6E" w:rsidRDefault="00BA3F6E" w:rsidP="00BA3F6E">
      <w:pPr>
        <w:ind w:left="360"/>
        <w:rPr>
          <w:b/>
          <w:bCs/>
        </w:rPr>
      </w:pPr>
    </w:p>
    <w:p w:rsidR="00FE394D" w:rsidRPr="00211CD9" w:rsidRDefault="00842E46" w:rsidP="00BA3F6E">
      <w:pPr>
        <w:ind w:left="360"/>
        <w:rPr>
          <w:b/>
          <w:bCs/>
        </w:rPr>
      </w:pPr>
      <w:r w:rsidRPr="00211CD9">
        <w:rPr>
          <w:b/>
          <w:bCs/>
        </w:rPr>
        <w:t>Adaptive expectations</w:t>
      </w:r>
    </w:p>
    <w:p w:rsidR="00FE394D" w:rsidRPr="00C76A23" w:rsidRDefault="00842E46" w:rsidP="00211CD9">
      <w:pPr>
        <w:numPr>
          <w:ilvl w:val="0"/>
          <w:numId w:val="25"/>
        </w:numPr>
        <w:rPr>
          <w:bCs/>
        </w:rPr>
      </w:pPr>
      <w:r w:rsidRPr="00C76A23">
        <w:rPr>
          <w:bCs/>
        </w:rPr>
        <w:t xml:space="preserve">Adaptive expectations:  an approach that assumes people form their expectations of future inflation based on recently observed inflation.  </w:t>
      </w:r>
    </w:p>
    <w:p w:rsidR="00FE394D" w:rsidRDefault="00842E46" w:rsidP="00211CD9">
      <w:pPr>
        <w:numPr>
          <w:ilvl w:val="0"/>
          <w:numId w:val="25"/>
        </w:numPr>
        <w:rPr>
          <w:bCs/>
        </w:rPr>
      </w:pPr>
      <w:r w:rsidRPr="00C76A23">
        <w:rPr>
          <w:bCs/>
        </w:rPr>
        <w:lastRenderedPageBreak/>
        <w:t xml:space="preserve">A simple example:  </w:t>
      </w:r>
      <w:r w:rsidRPr="00C76A23">
        <w:rPr>
          <w:bCs/>
        </w:rPr>
        <w:br/>
        <w:t>Expected inflation = last year’s actual inflation</w:t>
      </w:r>
    </w:p>
    <w:p w:rsidR="00C76A23" w:rsidRDefault="00C76A23" w:rsidP="00C76A23">
      <w:pPr>
        <w:ind w:left="720"/>
        <w:jc w:val="center"/>
        <w:rPr>
          <w:bCs/>
        </w:rPr>
      </w:pPr>
      <w:r>
        <w:rPr>
          <w:bCs/>
          <w:noProof/>
        </w:rPr>
        <w:drawing>
          <wp:inline distT="0" distB="0" distL="0" distR="0">
            <wp:extent cx="1019175" cy="404434"/>
            <wp:effectExtent l="19050" t="0" r="0" b="0"/>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srcRect/>
                    <a:stretch>
                      <a:fillRect/>
                    </a:stretch>
                  </pic:blipFill>
                  <pic:spPr bwMode="auto">
                    <a:xfrm>
                      <a:off x="0" y="0"/>
                      <a:ext cx="1020525" cy="404970"/>
                    </a:xfrm>
                    <a:prstGeom prst="rect">
                      <a:avLst/>
                    </a:prstGeom>
                    <a:noFill/>
                    <a:ln w="38100" cmpd="dbl">
                      <a:miter lim="800000"/>
                      <a:headEnd/>
                      <a:tailEnd/>
                    </a:ln>
                  </pic:spPr>
                </pic:pic>
              </a:graphicData>
            </a:graphic>
          </wp:inline>
        </w:drawing>
      </w:r>
    </w:p>
    <w:p w:rsidR="00FE394D" w:rsidRPr="00C76A23" w:rsidRDefault="00842E46" w:rsidP="00C76A23">
      <w:pPr>
        <w:numPr>
          <w:ilvl w:val="0"/>
          <w:numId w:val="44"/>
        </w:numPr>
        <w:rPr>
          <w:bCs/>
        </w:rPr>
      </w:pPr>
      <w:r w:rsidRPr="00C76A23">
        <w:rPr>
          <w:bCs/>
        </w:rPr>
        <w:t>Then, the P.C. becomes</w:t>
      </w:r>
    </w:p>
    <w:p w:rsidR="00C76A23" w:rsidRDefault="00C76A23" w:rsidP="00C76A23">
      <w:pPr>
        <w:ind w:left="720"/>
        <w:jc w:val="center"/>
        <w:rPr>
          <w:bCs/>
        </w:rPr>
      </w:pPr>
      <w:r>
        <w:rPr>
          <w:bCs/>
          <w:noProof/>
        </w:rPr>
        <w:drawing>
          <wp:inline distT="0" distB="0" distL="0" distR="0">
            <wp:extent cx="3048000" cy="285750"/>
            <wp:effectExtent l="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srcRect/>
                    <a:stretch>
                      <a:fillRect/>
                    </a:stretch>
                  </pic:blipFill>
                  <pic:spPr bwMode="auto">
                    <a:xfrm>
                      <a:off x="0" y="0"/>
                      <a:ext cx="3049382" cy="285880"/>
                    </a:xfrm>
                    <a:prstGeom prst="rect">
                      <a:avLst/>
                    </a:prstGeom>
                    <a:noFill/>
                    <a:ln w="38100" cmpd="dbl">
                      <a:miter lim="800000"/>
                      <a:headEnd/>
                      <a:tailEnd/>
                    </a:ln>
                  </pic:spPr>
                </pic:pic>
              </a:graphicData>
            </a:graphic>
          </wp:inline>
        </w:drawing>
      </w:r>
    </w:p>
    <w:p w:rsidR="00C76A23" w:rsidRPr="00C76A23" w:rsidRDefault="00C76A23" w:rsidP="00C76A23">
      <w:pPr>
        <w:ind w:left="720"/>
        <w:rPr>
          <w:bCs/>
        </w:rPr>
      </w:pPr>
    </w:p>
    <w:p w:rsidR="00FE394D" w:rsidRDefault="00842E46" w:rsidP="00B17D3A">
      <w:pPr>
        <w:rPr>
          <w:b/>
          <w:bCs/>
        </w:rPr>
      </w:pPr>
      <w:r w:rsidRPr="00211CD9">
        <w:rPr>
          <w:b/>
          <w:bCs/>
        </w:rPr>
        <w:t>Inflation inertia</w:t>
      </w:r>
    </w:p>
    <w:p w:rsidR="007278CE" w:rsidRPr="00211CD9" w:rsidRDefault="007278CE" w:rsidP="007278CE">
      <w:pPr>
        <w:jc w:val="center"/>
        <w:rPr>
          <w:b/>
          <w:bCs/>
        </w:rPr>
      </w:pPr>
      <w:r>
        <w:rPr>
          <w:b/>
          <w:bCs/>
          <w:noProof/>
        </w:rPr>
        <w:drawing>
          <wp:inline distT="0" distB="0" distL="0" distR="0">
            <wp:extent cx="2581275" cy="351035"/>
            <wp:effectExtent l="0" t="0" r="9525" b="0"/>
            <wp:docPr id="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srcRect/>
                    <a:stretch>
                      <a:fillRect/>
                    </a:stretch>
                  </pic:blipFill>
                  <pic:spPr bwMode="auto">
                    <a:xfrm>
                      <a:off x="0" y="0"/>
                      <a:ext cx="2582446" cy="351194"/>
                    </a:xfrm>
                    <a:prstGeom prst="rect">
                      <a:avLst/>
                    </a:prstGeom>
                    <a:noFill/>
                    <a:ln w="38100" cmpd="dbl">
                      <a:miter lim="800000"/>
                      <a:headEnd/>
                      <a:tailEnd/>
                    </a:ln>
                  </pic:spPr>
                </pic:pic>
              </a:graphicData>
            </a:graphic>
          </wp:inline>
        </w:drawing>
      </w:r>
    </w:p>
    <w:p w:rsidR="00FE394D" w:rsidRPr="00C66989" w:rsidRDefault="00842E46" w:rsidP="00211CD9">
      <w:pPr>
        <w:numPr>
          <w:ilvl w:val="0"/>
          <w:numId w:val="25"/>
        </w:numPr>
        <w:rPr>
          <w:bCs/>
        </w:rPr>
      </w:pPr>
      <w:r w:rsidRPr="00C66989">
        <w:rPr>
          <w:bCs/>
        </w:rPr>
        <w:t xml:space="preserve">In this form, the Phillips curve implies that inflation has inertia:  </w:t>
      </w:r>
    </w:p>
    <w:p w:rsidR="00FE394D" w:rsidRPr="00C66989" w:rsidRDefault="00842E46" w:rsidP="00211CD9">
      <w:pPr>
        <w:numPr>
          <w:ilvl w:val="1"/>
          <w:numId w:val="25"/>
        </w:numPr>
        <w:rPr>
          <w:bCs/>
        </w:rPr>
      </w:pPr>
      <w:r w:rsidRPr="00C66989">
        <w:rPr>
          <w:bCs/>
        </w:rPr>
        <w:t>In the absence of supply shocks or cyclical unemployment, inflation will continue indefinitely at its current rate.</w:t>
      </w:r>
    </w:p>
    <w:p w:rsidR="00FE394D" w:rsidRPr="00C66989" w:rsidRDefault="00842E46" w:rsidP="00211CD9">
      <w:pPr>
        <w:numPr>
          <w:ilvl w:val="1"/>
          <w:numId w:val="25"/>
        </w:numPr>
        <w:rPr>
          <w:bCs/>
        </w:rPr>
      </w:pPr>
      <w:r w:rsidRPr="00C66989">
        <w:rPr>
          <w:bCs/>
        </w:rPr>
        <w:t xml:space="preserve">Past inflation influences expectations of current inflation, which in turn influences the wages &amp; prices that people set. </w:t>
      </w:r>
    </w:p>
    <w:p w:rsidR="00F015C3" w:rsidRDefault="00F015C3" w:rsidP="00F015C3">
      <w:pPr>
        <w:rPr>
          <w:b/>
          <w:bCs/>
        </w:rPr>
      </w:pPr>
    </w:p>
    <w:p w:rsidR="00FE394D" w:rsidRDefault="00842E46" w:rsidP="00F015C3">
      <w:pPr>
        <w:rPr>
          <w:b/>
          <w:bCs/>
        </w:rPr>
      </w:pPr>
      <w:r w:rsidRPr="00211CD9">
        <w:rPr>
          <w:b/>
          <w:bCs/>
        </w:rPr>
        <w:t>Two causes of rising &amp; falling inflation</w:t>
      </w:r>
    </w:p>
    <w:p w:rsidR="00F015C3" w:rsidRPr="00211CD9" w:rsidRDefault="00F015C3" w:rsidP="00F015C3">
      <w:pPr>
        <w:jc w:val="center"/>
        <w:rPr>
          <w:b/>
          <w:bCs/>
        </w:rPr>
      </w:pPr>
      <w:r>
        <w:rPr>
          <w:b/>
          <w:bCs/>
          <w:noProof/>
        </w:rPr>
        <w:drawing>
          <wp:inline distT="0" distB="0" distL="0" distR="0">
            <wp:extent cx="2619375" cy="35621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srcRect/>
                    <a:stretch>
                      <a:fillRect/>
                    </a:stretch>
                  </pic:blipFill>
                  <pic:spPr bwMode="auto">
                    <a:xfrm>
                      <a:off x="0" y="0"/>
                      <a:ext cx="2620563" cy="356378"/>
                    </a:xfrm>
                    <a:prstGeom prst="rect">
                      <a:avLst/>
                    </a:prstGeom>
                    <a:noFill/>
                    <a:ln w="38100" cmpd="dbl">
                      <a:miter lim="800000"/>
                      <a:headEnd/>
                      <a:tailEnd/>
                    </a:ln>
                  </pic:spPr>
                </pic:pic>
              </a:graphicData>
            </a:graphic>
          </wp:inline>
        </w:drawing>
      </w:r>
    </w:p>
    <w:p w:rsidR="00211CD9" w:rsidRPr="00F015C3" w:rsidRDefault="00842E46" w:rsidP="00211CD9">
      <w:pPr>
        <w:numPr>
          <w:ilvl w:val="0"/>
          <w:numId w:val="25"/>
        </w:numPr>
        <w:rPr>
          <w:bCs/>
        </w:rPr>
      </w:pPr>
      <w:r w:rsidRPr="00F015C3">
        <w:rPr>
          <w:bCs/>
        </w:rPr>
        <w:t>cost-push inflation:  inflation resulting from supply shocks.</w:t>
      </w:r>
      <w:r w:rsidR="00F015C3" w:rsidRPr="00F015C3">
        <w:rPr>
          <w:bCs/>
        </w:rPr>
        <w:t xml:space="preserve"> </w:t>
      </w:r>
      <w:r w:rsidR="00211CD9" w:rsidRPr="00F015C3">
        <w:rPr>
          <w:bCs/>
        </w:rPr>
        <w:t>Adverse supply shocks typically raise production costs and induce firms to raise prices, “pushing” inflation up.</w:t>
      </w:r>
    </w:p>
    <w:p w:rsidR="00211CD9" w:rsidRPr="00F015C3" w:rsidRDefault="00842E46" w:rsidP="00211CD9">
      <w:pPr>
        <w:numPr>
          <w:ilvl w:val="0"/>
          <w:numId w:val="26"/>
        </w:numPr>
        <w:rPr>
          <w:bCs/>
        </w:rPr>
      </w:pPr>
      <w:r w:rsidRPr="00F015C3">
        <w:rPr>
          <w:bCs/>
        </w:rPr>
        <w:t>demand-pull inflation:  inflation resulting from demand shocks.</w:t>
      </w:r>
      <w:r w:rsidR="00F015C3" w:rsidRPr="00F015C3">
        <w:rPr>
          <w:bCs/>
        </w:rPr>
        <w:t xml:space="preserve"> </w:t>
      </w:r>
      <w:r w:rsidR="00211CD9" w:rsidRPr="00F015C3">
        <w:rPr>
          <w:bCs/>
        </w:rPr>
        <w:t xml:space="preserve">Positive shocks to aggregate demand cause unemployment to fall below its natural rate, which “pulls” the inflation rate up. </w:t>
      </w:r>
    </w:p>
    <w:p w:rsidR="00754B97" w:rsidRDefault="00754B97" w:rsidP="00754B97">
      <w:pPr>
        <w:rPr>
          <w:b/>
          <w:bCs/>
        </w:rPr>
      </w:pPr>
    </w:p>
    <w:p w:rsidR="00FE394D" w:rsidRDefault="00842E46" w:rsidP="00754B97">
      <w:pPr>
        <w:rPr>
          <w:b/>
          <w:bCs/>
        </w:rPr>
      </w:pPr>
      <w:r w:rsidRPr="00211CD9">
        <w:rPr>
          <w:b/>
          <w:bCs/>
        </w:rPr>
        <w:t>Graphing the Phillips curve</w:t>
      </w:r>
    </w:p>
    <w:p w:rsidR="00754B97" w:rsidRPr="00211CD9" w:rsidRDefault="00754B97" w:rsidP="00754B97">
      <w:pPr>
        <w:jc w:val="center"/>
        <w:rPr>
          <w:b/>
          <w:bCs/>
        </w:rPr>
      </w:pPr>
      <w:r>
        <w:rPr>
          <w:b/>
          <w:bCs/>
          <w:noProof/>
        </w:rPr>
        <w:lastRenderedPageBreak/>
        <w:drawing>
          <wp:inline distT="0" distB="0" distL="0" distR="0">
            <wp:extent cx="3374733" cy="1895475"/>
            <wp:effectExtent l="1905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7"/>
                    <a:srcRect/>
                    <a:stretch>
                      <a:fillRect/>
                    </a:stretch>
                  </pic:blipFill>
                  <pic:spPr bwMode="auto">
                    <a:xfrm>
                      <a:off x="0" y="0"/>
                      <a:ext cx="3374733" cy="1895475"/>
                    </a:xfrm>
                    <a:prstGeom prst="rect">
                      <a:avLst/>
                    </a:prstGeom>
                    <a:noFill/>
                    <a:ln w="9525">
                      <a:noFill/>
                      <a:miter lim="800000"/>
                      <a:headEnd/>
                      <a:tailEnd/>
                    </a:ln>
                  </pic:spPr>
                </pic:pic>
              </a:graphicData>
            </a:graphic>
          </wp:inline>
        </w:drawing>
      </w:r>
    </w:p>
    <w:p w:rsidR="00FE394D" w:rsidRDefault="00842E46" w:rsidP="008034B1">
      <w:pPr>
        <w:rPr>
          <w:b/>
          <w:bCs/>
        </w:rPr>
      </w:pPr>
      <w:r w:rsidRPr="00211CD9">
        <w:rPr>
          <w:b/>
          <w:bCs/>
        </w:rPr>
        <w:t>Shifting the Phillips curve</w:t>
      </w:r>
    </w:p>
    <w:p w:rsidR="008034B1" w:rsidRPr="00211CD9" w:rsidRDefault="008034B1" w:rsidP="008034B1">
      <w:pPr>
        <w:jc w:val="center"/>
        <w:rPr>
          <w:b/>
          <w:bCs/>
        </w:rPr>
      </w:pPr>
      <w:r>
        <w:rPr>
          <w:b/>
          <w:bCs/>
          <w:noProof/>
        </w:rPr>
        <w:drawing>
          <wp:inline distT="0" distB="0" distL="0" distR="0">
            <wp:extent cx="3670661" cy="2257425"/>
            <wp:effectExtent l="19050" t="0" r="5989"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8"/>
                    <a:srcRect/>
                    <a:stretch>
                      <a:fillRect/>
                    </a:stretch>
                  </pic:blipFill>
                  <pic:spPr bwMode="auto">
                    <a:xfrm>
                      <a:off x="0" y="0"/>
                      <a:ext cx="3670661" cy="2257425"/>
                    </a:xfrm>
                    <a:prstGeom prst="rect">
                      <a:avLst/>
                    </a:prstGeom>
                    <a:noFill/>
                    <a:ln w="9525">
                      <a:noFill/>
                      <a:miter lim="800000"/>
                      <a:headEnd/>
                      <a:tailEnd/>
                    </a:ln>
                  </pic:spPr>
                </pic:pic>
              </a:graphicData>
            </a:graphic>
          </wp:inline>
        </w:drawing>
      </w:r>
    </w:p>
    <w:p w:rsidR="00FE394D" w:rsidRPr="00211CD9" w:rsidRDefault="00842E46" w:rsidP="00746325">
      <w:pPr>
        <w:rPr>
          <w:b/>
          <w:bCs/>
        </w:rPr>
      </w:pPr>
      <w:r w:rsidRPr="00211CD9">
        <w:rPr>
          <w:b/>
          <w:bCs/>
        </w:rPr>
        <w:t>The sacrifice ratio</w:t>
      </w:r>
    </w:p>
    <w:p w:rsidR="00FE394D" w:rsidRPr="00E866FB" w:rsidRDefault="00842E46" w:rsidP="00211CD9">
      <w:pPr>
        <w:numPr>
          <w:ilvl w:val="0"/>
          <w:numId w:val="29"/>
        </w:numPr>
        <w:rPr>
          <w:bCs/>
        </w:rPr>
      </w:pPr>
      <w:r w:rsidRPr="00E866FB">
        <w:rPr>
          <w:bCs/>
        </w:rPr>
        <w:t>To reduce inflation, policymakers can</w:t>
      </w:r>
      <w:r w:rsidR="00746325" w:rsidRPr="00E866FB">
        <w:rPr>
          <w:bCs/>
        </w:rPr>
        <w:t xml:space="preserve"> contract agg. demand, causing </w:t>
      </w:r>
      <w:r w:rsidRPr="00E866FB">
        <w:rPr>
          <w:bCs/>
        </w:rPr>
        <w:t>unemployment to rise above the natural rate.</w:t>
      </w:r>
    </w:p>
    <w:p w:rsidR="00FE394D" w:rsidRPr="00E866FB" w:rsidRDefault="00842E46" w:rsidP="00211CD9">
      <w:pPr>
        <w:numPr>
          <w:ilvl w:val="0"/>
          <w:numId w:val="29"/>
        </w:numPr>
        <w:rPr>
          <w:bCs/>
        </w:rPr>
      </w:pPr>
      <w:r w:rsidRPr="00E866FB">
        <w:rPr>
          <w:bCs/>
        </w:rPr>
        <w:t xml:space="preserve">The sacrifice ratio measures the percentage of a year’s real GDP that must be foregone to reduce inflation by 1 percentage point. </w:t>
      </w:r>
    </w:p>
    <w:p w:rsidR="00FE394D" w:rsidRPr="00E866FB" w:rsidRDefault="00842E46" w:rsidP="00211CD9">
      <w:pPr>
        <w:numPr>
          <w:ilvl w:val="0"/>
          <w:numId w:val="29"/>
        </w:numPr>
        <w:rPr>
          <w:bCs/>
        </w:rPr>
      </w:pPr>
      <w:r w:rsidRPr="00E866FB">
        <w:rPr>
          <w:bCs/>
        </w:rPr>
        <w:t>Estimates vary, but a typical one is 5.</w:t>
      </w:r>
    </w:p>
    <w:p w:rsidR="00FE394D" w:rsidRPr="00E866FB" w:rsidRDefault="00842E46" w:rsidP="00211CD9">
      <w:pPr>
        <w:numPr>
          <w:ilvl w:val="0"/>
          <w:numId w:val="29"/>
        </w:numPr>
        <w:rPr>
          <w:bCs/>
        </w:rPr>
      </w:pPr>
      <w:r w:rsidRPr="00E866FB">
        <w:rPr>
          <w:bCs/>
        </w:rPr>
        <w:t xml:space="preserve">Suppose policymakers wish to reduce inflation from 6 to 2 percent.  </w:t>
      </w:r>
    </w:p>
    <w:p w:rsidR="00211CD9" w:rsidRPr="00E866FB" w:rsidRDefault="00211CD9" w:rsidP="00211CD9">
      <w:pPr>
        <w:rPr>
          <w:bCs/>
        </w:rPr>
      </w:pPr>
      <w:r w:rsidRPr="00E866FB">
        <w:rPr>
          <w:bCs/>
        </w:rPr>
        <w:tab/>
        <w:t>If the sacrifice ratio is 5, then reducing inflation by 4 points requires a loss of 4</w:t>
      </w:r>
      <w:r w:rsidRPr="00E866FB">
        <w:rPr>
          <w:bCs/>
        </w:rPr>
        <w:sym w:font="Symbol" w:char="00B4"/>
      </w:r>
      <w:r w:rsidRPr="00E866FB">
        <w:rPr>
          <w:bCs/>
        </w:rPr>
        <w:t>5 = 20 percent of one year’s GDP.</w:t>
      </w:r>
    </w:p>
    <w:p w:rsidR="00FE394D" w:rsidRPr="00E866FB" w:rsidRDefault="00842E46" w:rsidP="00211CD9">
      <w:pPr>
        <w:numPr>
          <w:ilvl w:val="0"/>
          <w:numId w:val="30"/>
        </w:numPr>
        <w:rPr>
          <w:bCs/>
        </w:rPr>
      </w:pPr>
      <w:r w:rsidRPr="00E866FB">
        <w:rPr>
          <w:bCs/>
        </w:rPr>
        <w:t>This could be achieved several ways, e.g.</w:t>
      </w:r>
    </w:p>
    <w:p w:rsidR="00FE394D" w:rsidRPr="00E866FB" w:rsidRDefault="00842E46" w:rsidP="00211CD9">
      <w:pPr>
        <w:numPr>
          <w:ilvl w:val="1"/>
          <w:numId w:val="30"/>
        </w:numPr>
        <w:rPr>
          <w:bCs/>
        </w:rPr>
      </w:pPr>
      <w:r w:rsidRPr="00E866FB">
        <w:rPr>
          <w:bCs/>
        </w:rPr>
        <w:t>reduce GDP by 20% for one year</w:t>
      </w:r>
    </w:p>
    <w:p w:rsidR="00FE394D" w:rsidRPr="00E866FB" w:rsidRDefault="00842E46" w:rsidP="00211CD9">
      <w:pPr>
        <w:numPr>
          <w:ilvl w:val="1"/>
          <w:numId w:val="30"/>
        </w:numPr>
        <w:rPr>
          <w:bCs/>
        </w:rPr>
      </w:pPr>
      <w:r w:rsidRPr="00E866FB">
        <w:rPr>
          <w:bCs/>
        </w:rPr>
        <w:t>reduce GDP by 10% for each of two years</w:t>
      </w:r>
    </w:p>
    <w:p w:rsidR="00FE394D" w:rsidRPr="00E866FB" w:rsidRDefault="00842E46" w:rsidP="00211CD9">
      <w:pPr>
        <w:numPr>
          <w:ilvl w:val="1"/>
          <w:numId w:val="30"/>
        </w:numPr>
        <w:rPr>
          <w:bCs/>
        </w:rPr>
      </w:pPr>
      <w:r w:rsidRPr="00E866FB">
        <w:rPr>
          <w:bCs/>
        </w:rPr>
        <w:lastRenderedPageBreak/>
        <w:t>reduce GDP by 5% for each of four years</w:t>
      </w:r>
    </w:p>
    <w:p w:rsidR="00FE394D" w:rsidRPr="00E866FB" w:rsidRDefault="00842E46" w:rsidP="00211CD9">
      <w:pPr>
        <w:numPr>
          <w:ilvl w:val="0"/>
          <w:numId w:val="30"/>
        </w:numPr>
        <w:rPr>
          <w:bCs/>
        </w:rPr>
      </w:pPr>
      <w:r w:rsidRPr="00E866FB">
        <w:rPr>
          <w:bCs/>
        </w:rPr>
        <w:t>The cost of disinflation is lost GDP.  One could use Okun’s law to translate this cost into unemployment.</w:t>
      </w:r>
    </w:p>
    <w:p w:rsidR="00FE394D" w:rsidRPr="00211CD9" w:rsidRDefault="00842E46" w:rsidP="00211CD9">
      <w:pPr>
        <w:numPr>
          <w:ilvl w:val="0"/>
          <w:numId w:val="30"/>
        </w:numPr>
        <w:rPr>
          <w:b/>
          <w:bCs/>
        </w:rPr>
      </w:pPr>
      <w:r w:rsidRPr="00211CD9">
        <w:rPr>
          <w:b/>
          <w:bCs/>
        </w:rPr>
        <w:t xml:space="preserve">Rational expectations </w:t>
      </w:r>
    </w:p>
    <w:p w:rsidR="00211CD9" w:rsidRPr="003D2516" w:rsidRDefault="00211CD9" w:rsidP="003D2516">
      <w:pPr>
        <w:ind w:firstLine="720"/>
        <w:rPr>
          <w:bCs/>
        </w:rPr>
      </w:pPr>
      <w:r w:rsidRPr="003D2516">
        <w:rPr>
          <w:bCs/>
        </w:rPr>
        <w:t xml:space="preserve">Ways of modeling the formation of expectations:  </w:t>
      </w:r>
    </w:p>
    <w:p w:rsidR="00FE394D" w:rsidRPr="003D2516" w:rsidRDefault="00842E46" w:rsidP="00211CD9">
      <w:pPr>
        <w:numPr>
          <w:ilvl w:val="1"/>
          <w:numId w:val="31"/>
        </w:numPr>
        <w:rPr>
          <w:bCs/>
        </w:rPr>
      </w:pPr>
      <w:r w:rsidRPr="003D2516">
        <w:rPr>
          <w:bCs/>
        </w:rPr>
        <w:t xml:space="preserve">adaptive expectations:  </w:t>
      </w:r>
      <w:r w:rsidRPr="003D2516">
        <w:rPr>
          <w:bCs/>
        </w:rPr>
        <w:br/>
        <w:t>People base their expectations of future inflation on recently observed inflation.</w:t>
      </w:r>
    </w:p>
    <w:p w:rsidR="00FE394D" w:rsidRPr="003D2516" w:rsidRDefault="00842E46" w:rsidP="00211CD9">
      <w:pPr>
        <w:numPr>
          <w:ilvl w:val="1"/>
          <w:numId w:val="31"/>
        </w:numPr>
        <w:rPr>
          <w:bCs/>
        </w:rPr>
      </w:pPr>
      <w:r w:rsidRPr="003D2516">
        <w:rPr>
          <w:bCs/>
        </w:rPr>
        <w:t>rational expectations:</w:t>
      </w:r>
      <w:r w:rsidRPr="003D2516">
        <w:rPr>
          <w:bCs/>
        </w:rPr>
        <w:br/>
        <w:t xml:space="preserve">People base their expectations on all available information, including information about current and prospective future policies.  </w:t>
      </w:r>
    </w:p>
    <w:p w:rsidR="00FD1723" w:rsidRDefault="00FD1723" w:rsidP="00FD1723">
      <w:pPr>
        <w:rPr>
          <w:b/>
          <w:bCs/>
        </w:rPr>
      </w:pPr>
    </w:p>
    <w:p w:rsidR="00FE394D" w:rsidRPr="00211CD9" w:rsidRDefault="00842E46" w:rsidP="00FD1723">
      <w:pPr>
        <w:rPr>
          <w:b/>
          <w:bCs/>
        </w:rPr>
      </w:pPr>
      <w:r w:rsidRPr="00211CD9">
        <w:rPr>
          <w:b/>
          <w:bCs/>
        </w:rPr>
        <w:t>Painless disinflation?</w:t>
      </w:r>
    </w:p>
    <w:p w:rsidR="00FE394D" w:rsidRPr="00FD1723" w:rsidRDefault="00842E46" w:rsidP="00211CD9">
      <w:pPr>
        <w:numPr>
          <w:ilvl w:val="0"/>
          <w:numId w:val="32"/>
        </w:numPr>
        <w:rPr>
          <w:bCs/>
        </w:rPr>
      </w:pPr>
      <w:r w:rsidRPr="00FD1723">
        <w:rPr>
          <w:bCs/>
        </w:rPr>
        <w:t>Proponents of rational expectations believe that the sacrifice ratio may be very small:</w:t>
      </w:r>
    </w:p>
    <w:p w:rsidR="00FE394D" w:rsidRPr="00FD1723" w:rsidRDefault="00842E46" w:rsidP="00211CD9">
      <w:pPr>
        <w:numPr>
          <w:ilvl w:val="0"/>
          <w:numId w:val="32"/>
        </w:numPr>
        <w:rPr>
          <w:bCs/>
        </w:rPr>
      </w:pPr>
      <w:r w:rsidRPr="00FD1723">
        <w:rPr>
          <w:bCs/>
        </w:rPr>
        <w:t xml:space="preserve">Suppose </w:t>
      </w:r>
      <w:r w:rsidRPr="00FD1723">
        <w:rPr>
          <w:bCs/>
          <w:i/>
          <w:iCs/>
        </w:rPr>
        <w:t>u</w:t>
      </w:r>
      <w:r w:rsidRPr="00FD1723">
        <w:rPr>
          <w:bCs/>
        </w:rPr>
        <w:t xml:space="preserve"> = </w:t>
      </w:r>
      <w:r w:rsidRPr="00FD1723">
        <w:rPr>
          <w:bCs/>
          <w:i/>
          <w:iCs/>
        </w:rPr>
        <w:t xml:space="preserve">u </w:t>
      </w:r>
      <w:r w:rsidRPr="00FD1723">
        <w:rPr>
          <w:bCs/>
          <w:i/>
          <w:iCs/>
          <w:vertAlign w:val="superscript"/>
        </w:rPr>
        <w:t>n</w:t>
      </w:r>
      <w:r w:rsidRPr="00FD1723">
        <w:rPr>
          <w:bCs/>
        </w:rPr>
        <w:t xml:space="preserve">  and  </w:t>
      </w:r>
      <w:r w:rsidRPr="00FD1723">
        <w:rPr>
          <w:bCs/>
        </w:rPr>
        <w:sym w:font="Symbol" w:char="0070"/>
      </w:r>
      <w:r w:rsidRPr="00FD1723">
        <w:rPr>
          <w:bCs/>
        </w:rPr>
        <w:t xml:space="preserve"> = </w:t>
      </w:r>
      <w:r w:rsidRPr="00FD1723">
        <w:rPr>
          <w:bCs/>
        </w:rPr>
        <w:sym w:font="Symbol" w:char="0070"/>
      </w:r>
      <w:r w:rsidRPr="00FD1723">
        <w:rPr>
          <w:bCs/>
          <w:i/>
          <w:iCs/>
          <w:vertAlign w:val="superscript"/>
        </w:rPr>
        <w:t>e</w:t>
      </w:r>
      <w:r w:rsidRPr="00FD1723">
        <w:rPr>
          <w:bCs/>
        </w:rPr>
        <w:t xml:space="preserve"> = 6%, and suppose the Fed announces that it will do whatever is necessary to reduce inflation from 6 to 2 percent as soon as possible.</w:t>
      </w:r>
    </w:p>
    <w:p w:rsidR="00FE394D" w:rsidRPr="00FD1723" w:rsidRDefault="00842E46" w:rsidP="00211CD9">
      <w:pPr>
        <w:numPr>
          <w:ilvl w:val="0"/>
          <w:numId w:val="32"/>
        </w:numPr>
        <w:rPr>
          <w:bCs/>
        </w:rPr>
      </w:pPr>
      <w:r w:rsidRPr="00FD1723">
        <w:rPr>
          <w:bCs/>
        </w:rPr>
        <w:t xml:space="preserve">If the announcement is credible, then </w:t>
      </w:r>
      <w:r w:rsidRPr="00FD1723">
        <w:rPr>
          <w:bCs/>
        </w:rPr>
        <w:sym w:font="Symbol" w:char="0070"/>
      </w:r>
      <w:r w:rsidRPr="00FD1723">
        <w:rPr>
          <w:bCs/>
          <w:i/>
          <w:iCs/>
          <w:vertAlign w:val="superscript"/>
        </w:rPr>
        <w:t>e</w:t>
      </w:r>
      <w:r w:rsidRPr="00FD1723">
        <w:rPr>
          <w:bCs/>
        </w:rPr>
        <w:t xml:space="preserve">  will fall, perhaps by the full 4 points.  </w:t>
      </w:r>
    </w:p>
    <w:p w:rsidR="00FE394D" w:rsidRPr="00FD1723" w:rsidRDefault="00842E46" w:rsidP="00211CD9">
      <w:pPr>
        <w:numPr>
          <w:ilvl w:val="0"/>
          <w:numId w:val="32"/>
        </w:numPr>
        <w:rPr>
          <w:bCs/>
        </w:rPr>
      </w:pPr>
      <w:r w:rsidRPr="00FD1723">
        <w:rPr>
          <w:bCs/>
        </w:rPr>
        <w:t xml:space="preserve">Then, </w:t>
      </w:r>
      <w:r w:rsidRPr="00FD1723">
        <w:rPr>
          <w:bCs/>
        </w:rPr>
        <w:sym w:font="Symbol" w:char="0070"/>
      </w:r>
      <w:r w:rsidRPr="00FD1723">
        <w:rPr>
          <w:bCs/>
        </w:rPr>
        <w:t xml:space="preserve"> can fall without an increase in </w:t>
      </w:r>
      <w:r w:rsidRPr="00FD1723">
        <w:rPr>
          <w:bCs/>
          <w:i/>
          <w:iCs/>
        </w:rPr>
        <w:t>u</w:t>
      </w:r>
      <w:r w:rsidRPr="00FD1723">
        <w:rPr>
          <w:bCs/>
        </w:rPr>
        <w:t xml:space="preserve">. </w:t>
      </w:r>
    </w:p>
    <w:p w:rsidR="000971C8" w:rsidRDefault="000971C8" w:rsidP="00213AE9">
      <w:pPr>
        <w:rPr>
          <w:b/>
          <w:bCs/>
        </w:rPr>
      </w:pPr>
    </w:p>
    <w:p w:rsidR="00FE394D" w:rsidRPr="00211CD9" w:rsidRDefault="00842E46" w:rsidP="00213AE9">
      <w:pPr>
        <w:rPr>
          <w:b/>
          <w:bCs/>
        </w:rPr>
      </w:pPr>
      <w:r w:rsidRPr="00211CD9">
        <w:rPr>
          <w:b/>
          <w:bCs/>
        </w:rPr>
        <w:t>The natural rate hypothesis</w:t>
      </w:r>
    </w:p>
    <w:p w:rsidR="00211CD9" w:rsidRPr="00450ADE" w:rsidRDefault="00211CD9" w:rsidP="00450ADE">
      <w:pPr>
        <w:pStyle w:val="ListParagraph"/>
        <w:numPr>
          <w:ilvl w:val="0"/>
          <w:numId w:val="45"/>
        </w:numPr>
        <w:rPr>
          <w:bCs/>
        </w:rPr>
      </w:pPr>
      <w:r w:rsidRPr="00450ADE">
        <w:rPr>
          <w:bCs/>
        </w:rPr>
        <w:t>Our analysis of the costs of disinflation, and of economic fluctuations in the preceding chapters, is based on the natural rate hypothesis:</w:t>
      </w:r>
    </w:p>
    <w:p w:rsidR="000971C8" w:rsidRPr="00450ADE" w:rsidRDefault="000971C8" w:rsidP="00450ADE">
      <w:pPr>
        <w:pStyle w:val="ListParagraph"/>
        <w:numPr>
          <w:ilvl w:val="0"/>
          <w:numId w:val="45"/>
        </w:numPr>
        <w:jc w:val="both"/>
        <w:rPr>
          <w:bCs/>
        </w:rPr>
      </w:pPr>
      <w:r w:rsidRPr="00450ADE">
        <w:rPr>
          <w:bCs/>
        </w:rPr>
        <w:t>Changes in aggregate demand affect output and employment only in the short run.  In the long run, the economy returns to the levels of output, employment, and unemployment described by the classical model</w:t>
      </w:r>
    </w:p>
    <w:p w:rsidR="00FE394D" w:rsidRPr="00211CD9" w:rsidRDefault="00842E46" w:rsidP="000971C8">
      <w:pPr>
        <w:rPr>
          <w:b/>
          <w:bCs/>
        </w:rPr>
      </w:pPr>
      <w:r w:rsidRPr="00211CD9">
        <w:rPr>
          <w:b/>
          <w:bCs/>
        </w:rPr>
        <w:t>An alternative hypothesis:  hysteresis</w:t>
      </w:r>
    </w:p>
    <w:p w:rsidR="00FE394D" w:rsidRPr="00A23194" w:rsidRDefault="00842E46" w:rsidP="00211CD9">
      <w:pPr>
        <w:numPr>
          <w:ilvl w:val="0"/>
          <w:numId w:val="36"/>
        </w:numPr>
        <w:rPr>
          <w:bCs/>
        </w:rPr>
      </w:pPr>
      <w:r w:rsidRPr="00A23194">
        <w:rPr>
          <w:bCs/>
        </w:rPr>
        <w:t>Hysteresis:  the long-lasting influence of history on variables such as the natural rate of unemployment.</w:t>
      </w:r>
    </w:p>
    <w:p w:rsidR="00FE394D" w:rsidRPr="00A23194" w:rsidRDefault="00842E46" w:rsidP="00211CD9">
      <w:pPr>
        <w:numPr>
          <w:ilvl w:val="0"/>
          <w:numId w:val="36"/>
        </w:numPr>
        <w:rPr>
          <w:bCs/>
        </w:rPr>
      </w:pPr>
      <w:r w:rsidRPr="00A23194">
        <w:rPr>
          <w:bCs/>
        </w:rPr>
        <w:t xml:space="preserve">Negative shocks may increase  </w:t>
      </w:r>
      <w:r w:rsidRPr="00A23194">
        <w:rPr>
          <w:bCs/>
          <w:i/>
          <w:iCs/>
        </w:rPr>
        <w:t xml:space="preserve">u </w:t>
      </w:r>
      <w:r w:rsidRPr="00A23194">
        <w:rPr>
          <w:bCs/>
          <w:i/>
          <w:iCs/>
          <w:vertAlign w:val="superscript"/>
        </w:rPr>
        <w:t>n</w:t>
      </w:r>
      <w:r w:rsidRPr="00A23194">
        <w:rPr>
          <w:bCs/>
        </w:rPr>
        <w:t xml:space="preserve"> ,  so economy may not fully recover:</w:t>
      </w:r>
    </w:p>
    <w:p w:rsidR="00FE394D" w:rsidRPr="00A23194" w:rsidRDefault="00842E46" w:rsidP="00211CD9">
      <w:pPr>
        <w:numPr>
          <w:ilvl w:val="1"/>
          <w:numId w:val="36"/>
        </w:numPr>
        <w:rPr>
          <w:bCs/>
        </w:rPr>
      </w:pPr>
      <w:r w:rsidRPr="00A23194">
        <w:rPr>
          <w:bCs/>
        </w:rPr>
        <w:t>The skills of cyclically unemployed workers deteriorate while unemployed, and they cannot find a job when the recession ends.</w:t>
      </w:r>
    </w:p>
    <w:p w:rsidR="00FE394D" w:rsidRPr="00A23194" w:rsidRDefault="00842E46" w:rsidP="00211CD9">
      <w:pPr>
        <w:numPr>
          <w:ilvl w:val="1"/>
          <w:numId w:val="36"/>
        </w:numPr>
        <w:rPr>
          <w:bCs/>
        </w:rPr>
      </w:pPr>
      <w:r w:rsidRPr="00A23194">
        <w:rPr>
          <w:bCs/>
        </w:rPr>
        <w:lastRenderedPageBreak/>
        <w:t>Cyclically unemployed workers may lose their influence on wage-setting; insiders (employed workers) may then bargain for higher wages for themselves.  Then, the cyclically unemployed “outsiders” may become structurally unemployed when the recession ends.</w:t>
      </w:r>
    </w:p>
    <w:p w:rsidR="00FE394D" w:rsidRPr="00211CD9" w:rsidRDefault="00842E46" w:rsidP="00D65D14">
      <w:pPr>
        <w:rPr>
          <w:b/>
          <w:bCs/>
        </w:rPr>
      </w:pPr>
      <w:r w:rsidRPr="00211CD9">
        <w:rPr>
          <w:b/>
          <w:bCs/>
        </w:rPr>
        <w:t xml:space="preserve">Summary </w:t>
      </w:r>
    </w:p>
    <w:p w:rsidR="00211CD9" w:rsidRPr="00D65D14" w:rsidRDefault="00211CD9" w:rsidP="00211CD9">
      <w:pPr>
        <w:rPr>
          <w:bCs/>
        </w:rPr>
      </w:pPr>
      <w:r w:rsidRPr="00D65D14">
        <w:rPr>
          <w:bCs/>
        </w:rPr>
        <w:t>1.</w:t>
      </w:r>
      <w:r w:rsidRPr="00D65D14">
        <w:rPr>
          <w:bCs/>
        </w:rPr>
        <w:tab/>
        <w:t>Three models of aggregate supply in the short run:</w:t>
      </w:r>
    </w:p>
    <w:p w:rsidR="00FE394D" w:rsidRPr="00D65D14" w:rsidRDefault="00842E46" w:rsidP="00211CD9">
      <w:pPr>
        <w:numPr>
          <w:ilvl w:val="1"/>
          <w:numId w:val="37"/>
        </w:numPr>
        <w:rPr>
          <w:bCs/>
        </w:rPr>
      </w:pPr>
      <w:r w:rsidRPr="00D65D14">
        <w:rPr>
          <w:bCs/>
        </w:rPr>
        <w:t xml:space="preserve">sticky-wage model  </w:t>
      </w:r>
    </w:p>
    <w:p w:rsidR="00FE394D" w:rsidRPr="00D65D14" w:rsidRDefault="00842E46" w:rsidP="00211CD9">
      <w:pPr>
        <w:numPr>
          <w:ilvl w:val="1"/>
          <w:numId w:val="37"/>
        </w:numPr>
        <w:rPr>
          <w:bCs/>
        </w:rPr>
      </w:pPr>
      <w:r w:rsidRPr="00D65D14">
        <w:rPr>
          <w:bCs/>
        </w:rPr>
        <w:t xml:space="preserve">imperfect-information model </w:t>
      </w:r>
    </w:p>
    <w:p w:rsidR="00FE394D" w:rsidRPr="00D65D14" w:rsidRDefault="00842E46" w:rsidP="00211CD9">
      <w:pPr>
        <w:numPr>
          <w:ilvl w:val="1"/>
          <w:numId w:val="37"/>
        </w:numPr>
        <w:rPr>
          <w:bCs/>
        </w:rPr>
      </w:pPr>
      <w:r w:rsidRPr="00D65D14">
        <w:rPr>
          <w:bCs/>
        </w:rPr>
        <w:t>sticky-price model</w:t>
      </w:r>
    </w:p>
    <w:p w:rsidR="00211CD9" w:rsidRPr="00D65D14" w:rsidRDefault="00211CD9" w:rsidP="00211CD9">
      <w:pPr>
        <w:rPr>
          <w:bCs/>
        </w:rPr>
      </w:pPr>
      <w:r w:rsidRPr="00D65D14">
        <w:rPr>
          <w:bCs/>
        </w:rPr>
        <w:tab/>
        <w:t>All three models imply that output rises above its natural rate when the price level falls below the expected price level.</w:t>
      </w:r>
    </w:p>
    <w:p w:rsidR="00211CD9" w:rsidRPr="00D65D14" w:rsidRDefault="00211CD9" w:rsidP="00211CD9">
      <w:pPr>
        <w:rPr>
          <w:bCs/>
        </w:rPr>
      </w:pPr>
      <w:r w:rsidRPr="00D65D14">
        <w:rPr>
          <w:bCs/>
        </w:rPr>
        <w:t>2.</w:t>
      </w:r>
      <w:r w:rsidRPr="00D65D14">
        <w:rPr>
          <w:bCs/>
        </w:rPr>
        <w:tab/>
        <w:t>Phillips curve</w:t>
      </w:r>
    </w:p>
    <w:p w:rsidR="00FE394D" w:rsidRPr="00D65D14" w:rsidRDefault="00842E46" w:rsidP="00211CD9">
      <w:pPr>
        <w:numPr>
          <w:ilvl w:val="1"/>
          <w:numId w:val="38"/>
        </w:numPr>
        <w:rPr>
          <w:bCs/>
        </w:rPr>
      </w:pPr>
      <w:r w:rsidRPr="00D65D14">
        <w:rPr>
          <w:bCs/>
        </w:rPr>
        <w:t>derived from the SRAS curve</w:t>
      </w:r>
    </w:p>
    <w:p w:rsidR="00FE394D" w:rsidRPr="00D65D14" w:rsidRDefault="00842E46" w:rsidP="00211CD9">
      <w:pPr>
        <w:numPr>
          <w:ilvl w:val="1"/>
          <w:numId w:val="38"/>
        </w:numPr>
        <w:rPr>
          <w:bCs/>
        </w:rPr>
      </w:pPr>
      <w:r w:rsidRPr="00D65D14">
        <w:rPr>
          <w:bCs/>
        </w:rPr>
        <w:t xml:space="preserve">states that inflation depends on </w:t>
      </w:r>
    </w:p>
    <w:p w:rsidR="00FE394D" w:rsidRPr="00D65D14" w:rsidRDefault="00842E46" w:rsidP="00211CD9">
      <w:pPr>
        <w:numPr>
          <w:ilvl w:val="2"/>
          <w:numId w:val="38"/>
        </w:numPr>
        <w:rPr>
          <w:bCs/>
        </w:rPr>
      </w:pPr>
      <w:r w:rsidRPr="00D65D14">
        <w:rPr>
          <w:bCs/>
        </w:rPr>
        <w:t>expected inflation</w:t>
      </w:r>
    </w:p>
    <w:p w:rsidR="00FE394D" w:rsidRPr="00D65D14" w:rsidRDefault="00842E46" w:rsidP="00211CD9">
      <w:pPr>
        <w:numPr>
          <w:ilvl w:val="2"/>
          <w:numId w:val="38"/>
        </w:numPr>
        <w:rPr>
          <w:bCs/>
        </w:rPr>
      </w:pPr>
      <w:r w:rsidRPr="00D65D14">
        <w:rPr>
          <w:bCs/>
        </w:rPr>
        <w:t xml:space="preserve">cyclical unemployment </w:t>
      </w:r>
    </w:p>
    <w:p w:rsidR="00FE394D" w:rsidRPr="00D65D14" w:rsidRDefault="00842E46" w:rsidP="00211CD9">
      <w:pPr>
        <w:numPr>
          <w:ilvl w:val="2"/>
          <w:numId w:val="38"/>
        </w:numPr>
        <w:rPr>
          <w:bCs/>
        </w:rPr>
      </w:pPr>
      <w:r w:rsidRPr="00D65D14">
        <w:rPr>
          <w:bCs/>
        </w:rPr>
        <w:t>supply shocks</w:t>
      </w:r>
    </w:p>
    <w:p w:rsidR="00FE394D" w:rsidRPr="00D65D14" w:rsidRDefault="00842E46" w:rsidP="00211CD9">
      <w:pPr>
        <w:numPr>
          <w:ilvl w:val="1"/>
          <w:numId w:val="38"/>
        </w:numPr>
        <w:rPr>
          <w:bCs/>
        </w:rPr>
      </w:pPr>
      <w:r w:rsidRPr="00D65D14">
        <w:rPr>
          <w:bCs/>
        </w:rPr>
        <w:t>presents policymakers with a short-run tradeoff between inflation and unemployment</w:t>
      </w:r>
    </w:p>
    <w:p w:rsidR="00211CD9" w:rsidRPr="00D65D14" w:rsidRDefault="00211CD9" w:rsidP="00211CD9">
      <w:pPr>
        <w:rPr>
          <w:bCs/>
        </w:rPr>
      </w:pPr>
      <w:r w:rsidRPr="00D65D14">
        <w:rPr>
          <w:bCs/>
        </w:rPr>
        <w:t>3.</w:t>
      </w:r>
      <w:r w:rsidRPr="00D65D14">
        <w:rPr>
          <w:bCs/>
        </w:rPr>
        <w:tab/>
        <w:t>How people form expectations of inflation</w:t>
      </w:r>
    </w:p>
    <w:p w:rsidR="00FE394D" w:rsidRPr="00D65D14" w:rsidRDefault="00842E46" w:rsidP="00211CD9">
      <w:pPr>
        <w:numPr>
          <w:ilvl w:val="1"/>
          <w:numId w:val="40"/>
        </w:numPr>
        <w:rPr>
          <w:bCs/>
        </w:rPr>
      </w:pPr>
      <w:r w:rsidRPr="00D65D14">
        <w:rPr>
          <w:bCs/>
        </w:rPr>
        <w:t>adaptive expectations</w:t>
      </w:r>
    </w:p>
    <w:p w:rsidR="00FE394D" w:rsidRPr="00D65D14" w:rsidRDefault="00842E46" w:rsidP="00211CD9">
      <w:pPr>
        <w:numPr>
          <w:ilvl w:val="2"/>
          <w:numId w:val="40"/>
        </w:numPr>
        <w:rPr>
          <w:bCs/>
        </w:rPr>
      </w:pPr>
      <w:r w:rsidRPr="00D65D14">
        <w:rPr>
          <w:bCs/>
        </w:rPr>
        <w:t>based on recently observed inflation</w:t>
      </w:r>
    </w:p>
    <w:p w:rsidR="00FE394D" w:rsidRPr="00D65D14" w:rsidRDefault="00842E46" w:rsidP="00211CD9">
      <w:pPr>
        <w:numPr>
          <w:ilvl w:val="2"/>
          <w:numId w:val="40"/>
        </w:numPr>
        <w:rPr>
          <w:bCs/>
        </w:rPr>
      </w:pPr>
      <w:r w:rsidRPr="00D65D14">
        <w:rPr>
          <w:bCs/>
        </w:rPr>
        <w:t>implies “inertia”</w:t>
      </w:r>
    </w:p>
    <w:p w:rsidR="00FE394D" w:rsidRPr="00D65D14" w:rsidRDefault="00842E46" w:rsidP="00211CD9">
      <w:pPr>
        <w:numPr>
          <w:ilvl w:val="1"/>
          <w:numId w:val="40"/>
        </w:numPr>
        <w:rPr>
          <w:bCs/>
        </w:rPr>
      </w:pPr>
      <w:r w:rsidRPr="00D65D14">
        <w:rPr>
          <w:bCs/>
        </w:rPr>
        <w:t>rational expectations</w:t>
      </w:r>
    </w:p>
    <w:p w:rsidR="00FE394D" w:rsidRPr="00D65D14" w:rsidRDefault="00842E46" w:rsidP="00211CD9">
      <w:pPr>
        <w:numPr>
          <w:ilvl w:val="2"/>
          <w:numId w:val="40"/>
        </w:numPr>
        <w:rPr>
          <w:bCs/>
        </w:rPr>
      </w:pPr>
      <w:r w:rsidRPr="00D65D14">
        <w:rPr>
          <w:bCs/>
        </w:rPr>
        <w:t>based on all available information</w:t>
      </w:r>
    </w:p>
    <w:p w:rsidR="00FE394D" w:rsidRPr="00D65D14" w:rsidRDefault="00842E46" w:rsidP="00211CD9">
      <w:pPr>
        <w:numPr>
          <w:ilvl w:val="2"/>
          <w:numId w:val="40"/>
        </w:numPr>
        <w:rPr>
          <w:bCs/>
        </w:rPr>
      </w:pPr>
      <w:r w:rsidRPr="00D65D14">
        <w:rPr>
          <w:bCs/>
        </w:rPr>
        <w:t>implies that disinflation may be painless</w:t>
      </w:r>
    </w:p>
    <w:p w:rsidR="00FE394D" w:rsidRPr="00D65D14" w:rsidRDefault="00842E46" w:rsidP="00211CD9">
      <w:pPr>
        <w:numPr>
          <w:ilvl w:val="2"/>
          <w:numId w:val="40"/>
        </w:numPr>
        <w:rPr>
          <w:bCs/>
        </w:rPr>
      </w:pPr>
      <w:r w:rsidRPr="00D65D14">
        <w:rPr>
          <w:bCs/>
        </w:rPr>
        <w:t xml:space="preserve">Summary </w:t>
      </w:r>
    </w:p>
    <w:p w:rsidR="00211CD9" w:rsidRPr="00D65D14" w:rsidRDefault="00211CD9" w:rsidP="00211CD9">
      <w:pPr>
        <w:rPr>
          <w:bCs/>
        </w:rPr>
      </w:pPr>
      <w:r w:rsidRPr="00D65D14">
        <w:rPr>
          <w:bCs/>
        </w:rPr>
        <w:t>4.</w:t>
      </w:r>
      <w:r w:rsidRPr="00D65D14">
        <w:rPr>
          <w:bCs/>
        </w:rPr>
        <w:tab/>
        <w:t>The natural rate hypothesis and hysteresis</w:t>
      </w:r>
    </w:p>
    <w:p w:rsidR="00FE394D" w:rsidRPr="00D65D14" w:rsidRDefault="00842E46" w:rsidP="00211CD9">
      <w:pPr>
        <w:numPr>
          <w:ilvl w:val="1"/>
          <w:numId w:val="41"/>
        </w:numPr>
        <w:rPr>
          <w:bCs/>
        </w:rPr>
      </w:pPr>
      <w:r w:rsidRPr="00D65D14">
        <w:rPr>
          <w:bCs/>
        </w:rPr>
        <w:lastRenderedPageBreak/>
        <w:t>the natural rate hypotheses</w:t>
      </w:r>
    </w:p>
    <w:p w:rsidR="00FE394D" w:rsidRPr="00D65D14" w:rsidRDefault="00842E46" w:rsidP="00211CD9">
      <w:pPr>
        <w:numPr>
          <w:ilvl w:val="2"/>
          <w:numId w:val="41"/>
        </w:numPr>
        <w:rPr>
          <w:bCs/>
        </w:rPr>
      </w:pPr>
      <w:r w:rsidRPr="00D65D14">
        <w:rPr>
          <w:bCs/>
        </w:rPr>
        <w:t>states that  changes in aggregate demand can only affect output and employment in the short run</w:t>
      </w:r>
    </w:p>
    <w:p w:rsidR="00FE394D" w:rsidRPr="00D65D14" w:rsidRDefault="00842E46" w:rsidP="00211CD9">
      <w:pPr>
        <w:numPr>
          <w:ilvl w:val="1"/>
          <w:numId w:val="41"/>
        </w:numPr>
        <w:rPr>
          <w:bCs/>
        </w:rPr>
      </w:pPr>
      <w:r w:rsidRPr="00D65D14">
        <w:rPr>
          <w:bCs/>
        </w:rPr>
        <w:t>hysteresis</w:t>
      </w:r>
    </w:p>
    <w:p w:rsidR="00FE394D" w:rsidRPr="00D65D14" w:rsidRDefault="00842E46" w:rsidP="00211CD9">
      <w:pPr>
        <w:numPr>
          <w:ilvl w:val="2"/>
          <w:numId w:val="41"/>
        </w:numPr>
        <w:rPr>
          <w:bCs/>
        </w:rPr>
      </w:pPr>
      <w:r w:rsidRPr="00D65D14">
        <w:rPr>
          <w:bCs/>
        </w:rPr>
        <w:t>states that agg. demand can have permanent effects on output and employment</w:t>
      </w:r>
    </w:p>
    <w:p w:rsidR="00E541A2" w:rsidRPr="00E541A2" w:rsidRDefault="00E541A2" w:rsidP="00211CD9">
      <w:pPr>
        <w:rPr>
          <w:b/>
          <w:bCs/>
        </w:rPr>
      </w:pPr>
    </w:p>
    <w:sectPr w:rsidR="00E541A2" w:rsidRPr="00E541A2" w:rsidSect="00C04E8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25D27"/>
    <w:multiLevelType w:val="hybridMultilevel"/>
    <w:tmpl w:val="F920E6E8"/>
    <w:lvl w:ilvl="0" w:tplc="EEBC5E2E">
      <w:start w:val="1"/>
      <w:numFmt w:val="bullet"/>
      <w:lvlText w:val="•"/>
      <w:lvlJc w:val="left"/>
      <w:pPr>
        <w:tabs>
          <w:tab w:val="num" w:pos="720"/>
        </w:tabs>
        <w:ind w:left="720" w:hanging="360"/>
      </w:pPr>
      <w:rPr>
        <w:rFonts w:ascii="Arial" w:hAnsi="Arial" w:hint="default"/>
      </w:rPr>
    </w:lvl>
    <w:lvl w:ilvl="1" w:tplc="812C08CC" w:tentative="1">
      <w:start w:val="1"/>
      <w:numFmt w:val="bullet"/>
      <w:lvlText w:val="•"/>
      <w:lvlJc w:val="left"/>
      <w:pPr>
        <w:tabs>
          <w:tab w:val="num" w:pos="1440"/>
        </w:tabs>
        <w:ind w:left="1440" w:hanging="360"/>
      </w:pPr>
      <w:rPr>
        <w:rFonts w:ascii="Arial" w:hAnsi="Arial" w:hint="default"/>
      </w:rPr>
    </w:lvl>
    <w:lvl w:ilvl="2" w:tplc="C3CCEAA6" w:tentative="1">
      <w:start w:val="1"/>
      <w:numFmt w:val="bullet"/>
      <w:lvlText w:val="•"/>
      <w:lvlJc w:val="left"/>
      <w:pPr>
        <w:tabs>
          <w:tab w:val="num" w:pos="2160"/>
        </w:tabs>
        <w:ind w:left="2160" w:hanging="360"/>
      </w:pPr>
      <w:rPr>
        <w:rFonts w:ascii="Arial" w:hAnsi="Arial" w:hint="default"/>
      </w:rPr>
    </w:lvl>
    <w:lvl w:ilvl="3" w:tplc="6C72F1E0" w:tentative="1">
      <w:start w:val="1"/>
      <w:numFmt w:val="bullet"/>
      <w:lvlText w:val="•"/>
      <w:lvlJc w:val="left"/>
      <w:pPr>
        <w:tabs>
          <w:tab w:val="num" w:pos="2880"/>
        </w:tabs>
        <w:ind w:left="2880" w:hanging="360"/>
      </w:pPr>
      <w:rPr>
        <w:rFonts w:ascii="Arial" w:hAnsi="Arial" w:hint="default"/>
      </w:rPr>
    </w:lvl>
    <w:lvl w:ilvl="4" w:tplc="D60899F0" w:tentative="1">
      <w:start w:val="1"/>
      <w:numFmt w:val="bullet"/>
      <w:lvlText w:val="•"/>
      <w:lvlJc w:val="left"/>
      <w:pPr>
        <w:tabs>
          <w:tab w:val="num" w:pos="3600"/>
        </w:tabs>
        <w:ind w:left="3600" w:hanging="360"/>
      </w:pPr>
      <w:rPr>
        <w:rFonts w:ascii="Arial" w:hAnsi="Arial" w:hint="default"/>
      </w:rPr>
    </w:lvl>
    <w:lvl w:ilvl="5" w:tplc="0CE89518" w:tentative="1">
      <w:start w:val="1"/>
      <w:numFmt w:val="bullet"/>
      <w:lvlText w:val="•"/>
      <w:lvlJc w:val="left"/>
      <w:pPr>
        <w:tabs>
          <w:tab w:val="num" w:pos="4320"/>
        </w:tabs>
        <w:ind w:left="4320" w:hanging="360"/>
      </w:pPr>
      <w:rPr>
        <w:rFonts w:ascii="Arial" w:hAnsi="Arial" w:hint="default"/>
      </w:rPr>
    </w:lvl>
    <w:lvl w:ilvl="6" w:tplc="271E274E" w:tentative="1">
      <w:start w:val="1"/>
      <w:numFmt w:val="bullet"/>
      <w:lvlText w:val="•"/>
      <w:lvlJc w:val="left"/>
      <w:pPr>
        <w:tabs>
          <w:tab w:val="num" w:pos="5040"/>
        </w:tabs>
        <w:ind w:left="5040" w:hanging="360"/>
      </w:pPr>
      <w:rPr>
        <w:rFonts w:ascii="Arial" w:hAnsi="Arial" w:hint="default"/>
      </w:rPr>
    </w:lvl>
    <w:lvl w:ilvl="7" w:tplc="445E5AFE" w:tentative="1">
      <w:start w:val="1"/>
      <w:numFmt w:val="bullet"/>
      <w:lvlText w:val="•"/>
      <w:lvlJc w:val="left"/>
      <w:pPr>
        <w:tabs>
          <w:tab w:val="num" w:pos="5760"/>
        </w:tabs>
        <w:ind w:left="5760" w:hanging="360"/>
      </w:pPr>
      <w:rPr>
        <w:rFonts w:ascii="Arial" w:hAnsi="Arial" w:hint="default"/>
      </w:rPr>
    </w:lvl>
    <w:lvl w:ilvl="8" w:tplc="365E0986" w:tentative="1">
      <w:start w:val="1"/>
      <w:numFmt w:val="bullet"/>
      <w:lvlText w:val="•"/>
      <w:lvlJc w:val="left"/>
      <w:pPr>
        <w:tabs>
          <w:tab w:val="num" w:pos="6480"/>
        </w:tabs>
        <w:ind w:left="6480" w:hanging="360"/>
      </w:pPr>
      <w:rPr>
        <w:rFonts w:ascii="Arial" w:hAnsi="Arial" w:hint="default"/>
      </w:rPr>
    </w:lvl>
  </w:abstractNum>
  <w:abstractNum w:abstractNumId="1">
    <w:nsid w:val="04445697"/>
    <w:multiLevelType w:val="hybridMultilevel"/>
    <w:tmpl w:val="5A528934"/>
    <w:lvl w:ilvl="0" w:tplc="383A9136">
      <w:start w:val="1"/>
      <w:numFmt w:val="bullet"/>
      <w:lvlText w:val=""/>
      <w:lvlJc w:val="left"/>
      <w:pPr>
        <w:tabs>
          <w:tab w:val="num" w:pos="720"/>
        </w:tabs>
        <w:ind w:left="720" w:hanging="360"/>
      </w:pPr>
      <w:rPr>
        <w:rFonts w:ascii="Wingdings" w:hAnsi="Wingdings" w:hint="default"/>
      </w:rPr>
    </w:lvl>
    <w:lvl w:ilvl="1" w:tplc="2BBACE42">
      <w:start w:val="1"/>
      <w:numFmt w:val="bullet"/>
      <w:lvlText w:val=""/>
      <w:lvlJc w:val="left"/>
      <w:pPr>
        <w:tabs>
          <w:tab w:val="num" w:pos="1440"/>
        </w:tabs>
        <w:ind w:left="1440" w:hanging="360"/>
      </w:pPr>
      <w:rPr>
        <w:rFonts w:ascii="Wingdings" w:hAnsi="Wingdings" w:hint="default"/>
      </w:rPr>
    </w:lvl>
    <w:lvl w:ilvl="2" w:tplc="3C4ED9D2" w:tentative="1">
      <w:start w:val="1"/>
      <w:numFmt w:val="bullet"/>
      <w:lvlText w:val=""/>
      <w:lvlJc w:val="left"/>
      <w:pPr>
        <w:tabs>
          <w:tab w:val="num" w:pos="2160"/>
        </w:tabs>
        <w:ind w:left="2160" w:hanging="360"/>
      </w:pPr>
      <w:rPr>
        <w:rFonts w:ascii="Wingdings" w:hAnsi="Wingdings" w:hint="default"/>
      </w:rPr>
    </w:lvl>
    <w:lvl w:ilvl="3" w:tplc="D522FE96" w:tentative="1">
      <w:start w:val="1"/>
      <w:numFmt w:val="bullet"/>
      <w:lvlText w:val=""/>
      <w:lvlJc w:val="left"/>
      <w:pPr>
        <w:tabs>
          <w:tab w:val="num" w:pos="2880"/>
        </w:tabs>
        <w:ind w:left="2880" w:hanging="360"/>
      </w:pPr>
      <w:rPr>
        <w:rFonts w:ascii="Wingdings" w:hAnsi="Wingdings" w:hint="default"/>
      </w:rPr>
    </w:lvl>
    <w:lvl w:ilvl="4" w:tplc="5FA257AA" w:tentative="1">
      <w:start w:val="1"/>
      <w:numFmt w:val="bullet"/>
      <w:lvlText w:val=""/>
      <w:lvlJc w:val="left"/>
      <w:pPr>
        <w:tabs>
          <w:tab w:val="num" w:pos="3600"/>
        </w:tabs>
        <w:ind w:left="3600" w:hanging="360"/>
      </w:pPr>
      <w:rPr>
        <w:rFonts w:ascii="Wingdings" w:hAnsi="Wingdings" w:hint="default"/>
      </w:rPr>
    </w:lvl>
    <w:lvl w:ilvl="5" w:tplc="8508E490" w:tentative="1">
      <w:start w:val="1"/>
      <w:numFmt w:val="bullet"/>
      <w:lvlText w:val=""/>
      <w:lvlJc w:val="left"/>
      <w:pPr>
        <w:tabs>
          <w:tab w:val="num" w:pos="4320"/>
        </w:tabs>
        <w:ind w:left="4320" w:hanging="360"/>
      </w:pPr>
      <w:rPr>
        <w:rFonts w:ascii="Wingdings" w:hAnsi="Wingdings" w:hint="default"/>
      </w:rPr>
    </w:lvl>
    <w:lvl w:ilvl="6" w:tplc="12FA49A8" w:tentative="1">
      <w:start w:val="1"/>
      <w:numFmt w:val="bullet"/>
      <w:lvlText w:val=""/>
      <w:lvlJc w:val="left"/>
      <w:pPr>
        <w:tabs>
          <w:tab w:val="num" w:pos="5040"/>
        </w:tabs>
        <w:ind w:left="5040" w:hanging="360"/>
      </w:pPr>
      <w:rPr>
        <w:rFonts w:ascii="Wingdings" w:hAnsi="Wingdings" w:hint="default"/>
      </w:rPr>
    </w:lvl>
    <w:lvl w:ilvl="7" w:tplc="1F14C07A" w:tentative="1">
      <w:start w:val="1"/>
      <w:numFmt w:val="bullet"/>
      <w:lvlText w:val=""/>
      <w:lvlJc w:val="left"/>
      <w:pPr>
        <w:tabs>
          <w:tab w:val="num" w:pos="5760"/>
        </w:tabs>
        <w:ind w:left="5760" w:hanging="360"/>
      </w:pPr>
      <w:rPr>
        <w:rFonts w:ascii="Wingdings" w:hAnsi="Wingdings" w:hint="default"/>
      </w:rPr>
    </w:lvl>
    <w:lvl w:ilvl="8" w:tplc="99C2206E" w:tentative="1">
      <w:start w:val="1"/>
      <w:numFmt w:val="bullet"/>
      <w:lvlText w:val=""/>
      <w:lvlJc w:val="left"/>
      <w:pPr>
        <w:tabs>
          <w:tab w:val="num" w:pos="6480"/>
        </w:tabs>
        <w:ind w:left="6480" w:hanging="360"/>
      </w:pPr>
      <w:rPr>
        <w:rFonts w:ascii="Wingdings" w:hAnsi="Wingdings" w:hint="default"/>
      </w:rPr>
    </w:lvl>
  </w:abstractNum>
  <w:abstractNum w:abstractNumId="2">
    <w:nsid w:val="05362326"/>
    <w:multiLevelType w:val="hybridMultilevel"/>
    <w:tmpl w:val="68588F52"/>
    <w:lvl w:ilvl="0" w:tplc="D99CDDE0">
      <w:start w:val="1"/>
      <w:numFmt w:val="bullet"/>
      <w:lvlText w:val=""/>
      <w:lvlJc w:val="left"/>
      <w:pPr>
        <w:tabs>
          <w:tab w:val="num" w:pos="720"/>
        </w:tabs>
        <w:ind w:left="720" w:hanging="360"/>
      </w:pPr>
      <w:rPr>
        <w:rFonts w:ascii="Wingdings" w:hAnsi="Wingdings" w:hint="default"/>
      </w:rPr>
    </w:lvl>
    <w:lvl w:ilvl="1" w:tplc="69704FF2">
      <w:start w:val="1"/>
      <w:numFmt w:val="bullet"/>
      <w:lvlText w:val=""/>
      <w:lvlJc w:val="left"/>
      <w:pPr>
        <w:tabs>
          <w:tab w:val="num" w:pos="1440"/>
        </w:tabs>
        <w:ind w:left="1440" w:hanging="360"/>
      </w:pPr>
      <w:rPr>
        <w:rFonts w:ascii="Wingdings" w:hAnsi="Wingdings" w:hint="default"/>
      </w:rPr>
    </w:lvl>
    <w:lvl w:ilvl="2" w:tplc="6392391A">
      <w:start w:val="1511"/>
      <w:numFmt w:val="bullet"/>
      <w:lvlText w:val=""/>
      <w:lvlJc w:val="left"/>
      <w:pPr>
        <w:tabs>
          <w:tab w:val="num" w:pos="2160"/>
        </w:tabs>
        <w:ind w:left="2160" w:hanging="360"/>
      </w:pPr>
      <w:rPr>
        <w:rFonts w:ascii="Wingdings" w:hAnsi="Wingdings" w:hint="default"/>
      </w:rPr>
    </w:lvl>
    <w:lvl w:ilvl="3" w:tplc="2878EA8A" w:tentative="1">
      <w:start w:val="1"/>
      <w:numFmt w:val="bullet"/>
      <w:lvlText w:val=""/>
      <w:lvlJc w:val="left"/>
      <w:pPr>
        <w:tabs>
          <w:tab w:val="num" w:pos="2880"/>
        </w:tabs>
        <w:ind w:left="2880" w:hanging="360"/>
      </w:pPr>
      <w:rPr>
        <w:rFonts w:ascii="Wingdings" w:hAnsi="Wingdings" w:hint="default"/>
      </w:rPr>
    </w:lvl>
    <w:lvl w:ilvl="4" w:tplc="35D81A8E" w:tentative="1">
      <w:start w:val="1"/>
      <w:numFmt w:val="bullet"/>
      <w:lvlText w:val=""/>
      <w:lvlJc w:val="left"/>
      <w:pPr>
        <w:tabs>
          <w:tab w:val="num" w:pos="3600"/>
        </w:tabs>
        <w:ind w:left="3600" w:hanging="360"/>
      </w:pPr>
      <w:rPr>
        <w:rFonts w:ascii="Wingdings" w:hAnsi="Wingdings" w:hint="default"/>
      </w:rPr>
    </w:lvl>
    <w:lvl w:ilvl="5" w:tplc="2CA03BD4" w:tentative="1">
      <w:start w:val="1"/>
      <w:numFmt w:val="bullet"/>
      <w:lvlText w:val=""/>
      <w:lvlJc w:val="left"/>
      <w:pPr>
        <w:tabs>
          <w:tab w:val="num" w:pos="4320"/>
        </w:tabs>
        <w:ind w:left="4320" w:hanging="360"/>
      </w:pPr>
      <w:rPr>
        <w:rFonts w:ascii="Wingdings" w:hAnsi="Wingdings" w:hint="default"/>
      </w:rPr>
    </w:lvl>
    <w:lvl w:ilvl="6" w:tplc="99F00D0A" w:tentative="1">
      <w:start w:val="1"/>
      <w:numFmt w:val="bullet"/>
      <w:lvlText w:val=""/>
      <w:lvlJc w:val="left"/>
      <w:pPr>
        <w:tabs>
          <w:tab w:val="num" w:pos="5040"/>
        </w:tabs>
        <w:ind w:left="5040" w:hanging="360"/>
      </w:pPr>
      <w:rPr>
        <w:rFonts w:ascii="Wingdings" w:hAnsi="Wingdings" w:hint="default"/>
      </w:rPr>
    </w:lvl>
    <w:lvl w:ilvl="7" w:tplc="BA9808C6" w:tentative="1">
      <w:start w:val="1"/>
      <w:numFmt w:val="bullet"/>
      <w:lvlText w:val=""/>
      <w:lvlJc w:val="left"/>
      <w:pPr>
        <w:tabs>
          <w:tab w:val="num" w:pos="5760"/>
        </w:tabs>
        <w:ind w:left="5760" w:hanging="360"/>
      </w:pPr>
      <w:rPr>
        <w:rFonts w:ascii="Wingdings" w:hAnsi="Wingdings" w:hint="default"/>
      </w:rPr>
    </w:lvl>
    <w:lvl w:ilvl="8" w:tplc="D1064CF8" w:tentative="1">
      <w:start w:val="1"/>
      <w:numFmt w:val="bullet"/>
      <w:lvlText w:val=""/>
      <w:lvlJc w:val="left"/>
      <w:pPr>
        <w:tabs>
          <w:tab w:val="num" w:pos="6480"/>
        </w:tabs>
        <w:ind w:left="6480" w:hanging="360"/>
      </w:pPr>
      <w:rPr>
        <w:rFonts w:ascii="Wingdings" w:hAnsi="Wingdings" w:hint="default"/>
      </w:rPr>
    </w:lvl>
  </w:abstractNum>
  <w:abstractNum w:abstractNumId="3">
    <w:nsid w:val="08D75066"/>
    <w:multiLevelType w:val="hybridMultilevel"/>
    <w:tmpl w:val="5860DDD8"/>
    <w:lvl w:ilvl="0" w:tplc="65446D86">
      <w:start w:val="1"/>
      <w:numFmt w:val="bullet"/>
      <w:lvlText w:val="•"/>
      <w:lvlJc w:val="left"/>
      <w:pPr>
        <w:tabs>
          <w:tab w:val="num" w:pos="720"/>
        </w:tabs>
        <w:ind w:left="720" w:hanging="360"/>
      </w:pPr>
      <w:rPr>
        <w:rFonts w:ascii="Arial" w:hAnsi="Arial" w:hint="default"/>
      </w:rPr>
    </w:lvl>
    <w:lvl w:ilvl="1" w:tplc="1384F1F8">
      <w:start w:val="1511"/>
      <w:numFmt w:val="bullet"/>
      <w:lvlText w:val="–"/>
      <w:lvlJc w:val="left"/>
      <w:pPr>
        <w:tabs>
          <w:tab w:val="num" w:pos="1440"/>
        </w:tabs>
        <w:ind w:left="1440" w:hanging="360"/>
      </w:pPr>
      <w:rPr>
        <w:rFonts w:ascii="Arial" w:hAnsi="Arial" w:hint="default"/>
      </w:rPr>
    </w:lvl>
    <w:lvl w:ilvl="2" w:tplc="55FAE8DC" w:tentative="1">
      <w:start w:val="1"/>
      <w:numFmt w:val="bullet"/>
      <w:lvlText w:val="•"/>
      <w:lvlJc w:val="left"/>
      <w:pPr>
        <w:tabs>
          <w:tab w:val="num" w:pos="2160"/>
        </w:tabs>
        <w:ind w:left="2160" w:hanging="360"/>
      </w:pPr>
      <w:rPr>
        <w:rFonts w:ascii="Arial" w:hAnsi="Arial" w:hint="default"/>
      </w:rPr>
    </w:lvl>
    <w:lvl w:ilvl="3" w:tplc="CDBE9F56" w:tentative="1">
      <w:start w:val="1"/>
      <w:numFmt w:val="bullet"/>
      <w:lvlText w:val="•"/>
      <w:lvlJc w:val="left"/>
      <w:pPr>
        <w:tabs>
          <w:tab w:val="num" w:pos="2880"/>
        </w:tabs>
        <w:ind w:left="2880" w:hanging="360"/>
      </w:pPr>
      <w:rPr>
        <w:rFonts w:ascii="Arial" w:hAnsi="Arial" w:hint="default"/>
      </w:rPr>
    </w:lvl>
    <w:lvl w:ilvl="4" w:tplc="55A63E18" w:tentative="1">
      <w:start w:val="1"/>
      <w:numFmt w:val="bullet"/>
      <w:lvlText w:val="•"/>
      <w:lvlJc w:val="left"/>
      <w:pPr>
        <w:tabs>
          <w:tab w:val="num" w:pos="3600"/>
        </w:tabs>
        <w:ind w:left="3600" w:hanging="360"/>
      </w:pPr>
      <w:rPr>
        <w:rFonts w:ascii="Arial" w:hAnsi="Arial" w:hint="default"/>
      </w:rPr>
    </w:lvl>
    <w:lvl w:ilvl="5" w:tplc="AA9CD59C" w:tentative="1">
      <w:start w:val="1"/>
      <w:numFmt w:val="bullet"/>
      <w:lvlText w:val="•"/>
      <w:lvlJc w:val="left"/>
      <w:pPr>
        <w:tabs>
          <w:tab w:val="num" w:pos="4320"/>
        </w:tabs>
        <w:ind w:left="4320" w:hanging="360"/>
      </w:pPr>
      <w:rPr>
        <w:rFonts w:ascii="Arial" w:hAnsi="Arial" w:hint="default"/>
      </w:rPr>
    </w:lvl>
    <w:lvl w:ilvl="6" w:tplc="46686CE2" w:tentative="1">
      <w:start w:val="1"/>
      <w:numFmt w:val="bullet"/>
      <w:lvlText w:val="•"/>
      <w:lvlJc w:val="left"/>
      <w:pPr>
        <w:tabs>
          <w:tab w:val="num" w:pos="5040"/>
        </w:tabs>
        <w:ind w:left="5040" w:hanging="360"/>
      </w:pPr>
      <w:rPr>
        <w:rFonts w:ascii="Arial" w:hAnsi="Arial" w:hint="default"/>
      </w:rPr>
    </w:lvl>
    <w:lvl w:ilvl="7" w:tplc="729890E0" w:tentative="1">
      <w:start w:val="1"/>
      <w:numFmt w:val="bullet"/>
      <w:lvlText w:val="•"/>
      <w:lvlJc w:val="left"/>
      <w:pPr>
        <w:tabs>
          <w:tab w:val="num" w:pos="5760"/>
        </w:tabs>
        <w:ind w:left="5760" w:hanging="360"/>
      </w:pPr>
      <w:rPr>
        <w:rFonts w:ascii="Arial" w:hAnsi="Arial" w:hint="default"/>
      </w:rPr>
    </w:lvl>
    <w:lvl w:ilvl="8" w:tplc="885E1478" w:tentative="1">
      <w:start w:val="1"/>
      <w:numFmt w:val="bullet"/>
      <w:lvlText w:val="•"/>
      <w:lvlJc w:val="left"/>
      <w:pPr>
        <w:tabs>
          <w:tab w:val="num" w:pos="6480"/>
        </w:tabs>
        <w:ind w:left="6480" w:hanging="360"/>
      </w:pPr>
      <w:rPr>
        <w:rFonts w:ascii="Arial" w:hAnsi="Arial" w:hint="default"/>
      </w:rPr>
    </w:lvl>
  </w:abstractNum>
  <w:abstractNum w:abstractNumId="4">
    <w:nsid w:val="0D3B43D2"/>
    <w:multiLevelType w:val="hybridMultilevel"/>
    <w:tmpl w:val="082E367A"/>
    <w:lvl w:ilvl="0" w:tplc="2FC4D228">
      <w:start w:val="1"/>
      <w:numFmt w:val="bullet"/>
      <w:lvlText w:val="•"/>
      <w:lvlJc w:val="left"/>
      <w:pPr>
        <w:tabs>
          <w:tab w:val="num" w:pos="720"/>
        </w:tabs>
        <w:ind w:left="720" w:hanging="360"/>
      </w:pPr>
      <w:rPr>
        <w:rFonts w:ascii="Arial" w:hAnsi="Arial" w:hint="default"/>
      </w:rPr>
    </w:lvl>
    <w:lvl w:ilvl="1" w:tplc="F9E6AD5A">
      <w:start w:val="1"/>
      <w:numFmt w:val="bullet"/>
      <w:lvlText w:val="•"/>
      <w:lvlJc w:val="left"/>
      <w:pPr>
        <w:tabs>
          <w:tab w:val="num" w:pos="1440"/>
        </w:tabs>
        <w:ind w:left="1440" w:hanging="360"/>
      </w:pPr>
      <w:rPr>
        <w:rFonts w:ascii="Arial" w:hAnsi="Arial" w:hint="default"/>
      </w:rPr>
    </w:lvl>
    <w:lvl w:ilvl="2" w:tplc="D7A43FBA" w:tentative="1">
      <w:start w:val="1"/>
      <w:numFmt w:val="bullet"/>
      <w:lvlText w:val="•"/>
      <w:lvlJc w:val="left"/>
      <w:pPr>
        <w:tabs>
          <w:tab w:val="num" w:pos="2160"/>
        </w:tabs>
        <w:ind w:left="2160" w:hanging="360"/>
      </w:pPr>
      <w:rPr>
        <w:rFonts w:ascii="Arial" w:hAnsi="Arial" w:hint="default"/>
      </w:rPr>
    </w:lvl>
    <w:lvl w:ilvl="3" w:tplc="26DE6B42" w:tentative="1">
      <w:start w:val="1"/>
      <w:numFmt w:val="bullet"/>
      <w:lvlText w:val="•"/>
      <w:lvlJc w:val="left"/>
      <w:pPr>
        <w:tabs>
          <w:tab w:val="num" w:pos="2880"/>
        </w:tabs>
        <w:ind w:left="2880" w:hanging="360"/>
      </w:pPr>
      <w:rPr>
        <w:rFonts w:ascii="Arial" w:hAnsi="Arial" w:hint="default"/>
      </w:rPr>
    </w:lvl>
    <w:lvl w:ilvl="4" w:tplc="21729D8C" w:tentative="1">
      <w:start w:val="1"/>
      <w:numFmt w:val="bullet"/>
      <w:lvlText w:val="•"/>
      <w:lvlJc w:val="left"/>
      <w:pPr>
        <w:tabs>
          <w:tab w:val="num" w:pos="3600"/>
        </w:tabs>
        <w:ind w:left="3600" w:hanging="360"/>
      </w:pPr>
      <w:rPr>
        <w:rFonts w:ascii="Arial" w:hAnsi="Arial" w:hint="default"/>
      </w:rPr>
    </w:lvl>
    <w:lvl w:ilvl="5" w:tplc="7222DE20" w:tentative="1">
      <w:start w:val="1"/>
      <w:numFmt w:val="bullet"/>
      <w:lvlText w:val="•"/>
      <w:lvlJc w:val="left"/>
      <w:pPr>
        <w:tabs>
          <w:tab w:val="num" w:pos="4320"/>
        </w:tabs>
        <w:ind w:left="4320" w:hanging="360"/>
      </w:pPr>
      <w:rPr>
        <w:rFonts w:ascii="Arial" w:hAnsi="Arial" w:hint="default"/>
      </w:rPr>
    </w:lvl>
    <w:lvl w:ilvl="6" w:tplc="36581990" w:tentative="1">
      <w:start w:val="1"/>
      <w:numFmt w:val="bullet"/>
      <w:lvlText w:val="•"/>
      <w:lvlJc w:val="left"/>
      <w:pPr>
        <w:tabs>
          <w:tab w:val="num" w:pos="5040"/>
        </w:tabs>
        <w:ind w:left="5040" w:hanging="360"/>
      </w:pPr>
      <w:rPr>
        <w:rFonts w:ascii="Arial" w:hAnsi="Arial" w:hint="default"/>
      </w:rPr>
    </w:lvl>
    <w:lvl w:ilvl="7" w:tplc="1F7C1E24" w:tentative="1">
      <w:start w:val="1"/>
      <w:numFmt w:val="bullet"/>
      <w:lvlText w:val="•"/>
      <w:lvlJc w:val="left"/>
      <w:pPr>
        <w:tabs>
          <w:tab w:val="num" w:pos="5760"/>
        </w:tabs>
        <w:ind w:left="5760" w:hanging="360"/>
      </w:pPr>
      <w:rPr>
        <w:rFonts w:ascii="Arial" w:hAnsi="Arial" w:hint="default"/>
      </w:rPr>
    </w:lvl>
    <w:lvl w:ilvl="8" w:tplc="93A0EA7E" w:tentative="1">
      <w:start w:val="1"/>
      <w:numFmt w:val="bullet"/>
      <w:lvlText w:val="•"/>
      <w:lvlJc w:val="left"/>
      <w:pPr>
        <w:tabs>
          <w:tab w:val="num" w:pos="6480"/>
        </w:tabs>
        <w:ind w:left="6480" w:hanging="360"/>
      </w:pPr>
      <w:rPr>
        <w:rFonts w:ascii="Arial" w:hAnsi="Arial" w:hint="default"/>
      </w:rPr>
    </w:lvl>
  </w:abstractNum>
  <w:abstractNum w:abstractNumId="5">
    <w:nsid w:val="13BB130D"/>
    <w:multiLevelType w:val="hybridMultilevel"/>
    <w:tmpl w:val="3920F63C"/>
    <w:lvl w:ilvl="0" w:tplc="0A68AA2E">
      <w:start w:val="1"/>
      <w:numFmt w:val="bullet"/>
      <w:lvlText w:val="•"/>
      <w:lvlJc w:val="left"/>
      <w:pPr>
        <w:tabs>
          <w:tab w:val="num" w:pos="720"/>
        </w:tabs>
        <w:ind w:left="720" w:hanging="360"/>
      </w:pPr>
      <w:rPr>
        <w:rFonts w:ascii="Arial" w:hAnsi="Arial" w:hint="default"/>
      </w:rPr>
    </w:lvl>
    <w:lvl w:ilvl="1" w:tplc="222EB3C2" w:tentative="1">
      <w:start w:val="1"/>
      <w:numFmt w:val="bullet"/>
      <w:lvlText w:val="•"/>
      <w:lvlJc w:val="left"/>
      <w:pPr>
        <w:tabs>
          <w:tab w:val="num" w:pos="1440"/>
        </w:tabs>
        <w:ind w:left="1440" w:hanging="360"/>
      </w:pPr>
      <w:rPr>
        <w:rFonts w:ascii="Arial" w:hAnsi="Arial" w:hint="default"/>
      </w:rPr>
    </w:lvl>
    <w:lvl w:ilvl="2" w:tplc="8600210A" w:tentative="1">
      <w:start w:val="1"/>
      <w:numFmt w:val="bullet"/>
      <w:lvlText w:val="•"/>
      <w:lvlJc w:val="left"/>
      <w:pPr>
        <w:tabs>
          <w:tab w:val="num" w:pos="2160"/>
        </w:tabs>
        <w:ind w:left="2160" w:hanging="360"/>
      </w:pPr>
      <w:rPr>
        <w:rFonts w:ascii="Arial" w:hAnsi="Arial" w:hint="default"/>
      </w:rPr>
    </w:lvl>
    <w:lvl w:ilvl="3" w:tplc="CC5223F6" w:tentative="1">
      <w:start w:val="1"/>
      <w:numFmt w:val="bullet"/>
      <w:lvlText w:val="•"/>
      <w:lvlJc w:val="left"/>
      <w:pPr>
        <w:tabs>
          <w:tab w:val="num" w:pos="2880"/>
        </w:tabs>
        <w:ind w:left="2880" w:hanging="360"/>
      </w:pPr>
      <w:rPr>
        <w:rFonts w:ascii="Arial" w:hAnsi="Arial" w:hint="default"/>
      </w:rPr>
    </w:lvl>
    <w:lvl w:ilvl="4" w:tplc="1A6CF64E" w:tentative="1">
      <w:start w:val="1"/>
      <w:numFmt w:val="bullet"/>
      <w:lvlText w:val="•"/>
      <w:lvlJc w:val="left"/>
      <w:pPr>
        <w:tabs>
          <w:tab w:val="num" w:pos="3600"/>
        </w:tabs>
        <w:ind w:left="3600" w:hanging="360"/>
      </w:pPr>
      <w:rPr>
        <w:rFonts w:ascii="Arial" w:hAnsi="Arial" w:hint="default"/>
      </w:rPr>
    </w:lvl>
    <w:lvl w:ilvl="5" w:tplc="DA6AB584" w:tentative="1">
      <w:start w:val="1"/>
      <w:numFmt w:val="bullet"/>
      <w:lvlText w:val="•"/>
      <w:lvlJc w:val="left"/>
      <w:pPr>
        <w:tabs>
          <w:tab w:val="num" w:pos="4320"/>
        </w:tabs>
        <w:ind w:left="4320" w:hanging="360"/>
      </w:pPr>
      <w:rPr>
        <w:rFonts w:ascii="Arial" w:hAnsi="Arial" w:hint="default"/>
      </w:rPr>
    </w:lvl>
    <w:lvl w:ilvl="6" w:tplc="0436C498" w:tentative="1">
      <w:start w:val="1"/>
      <w:numFmt w:val="bullet"/>
      <w:lvlText w:val="•"/>
      <w:lvlJc w:val="left"/>
      <w:pPr>
        <w:tabs>
          <w:tab w:val="num" w:pos="5040"/>
        </w:tabs>
        <w:ind w:left="5040" w:hanging="360"/>
      </w:pPr>
      <w:rPr>
        <w:rFonts w:ascii="Arial" w:hAnsi="Arial" w:hint="default"/>
      </w:rPr>
    </w:lvl>
    <w:lvl w:ilvl="7" w:tplc="80EA2962" w:tentative="1">
      <w:start w:val="1"/>
      <w:numFmt w:val="bullet"/>
      <w:lvlText w:val="•"/>
      <w:lvlJc w:val="left"/>
      <w:pPr>
        <w:tabs>
          <w:tab w:val="num" w:pos="5760"/>
        </w:tabs>
        <w:ind w:left="5760" w:hanging="360"/>
      </w:pPr>
      <w:rPr>
        <w:rFonts w:ascii="Arial" w:hAnsi="Arial" w:hint="default"/>
      </w:rPr>
    </w:lvl>
    <w:lvl w:ilvl="8" w:tplc="083430AA" w:tentative="1">
      <w:start w:val="1"/>
      <w:numFmt w:val="bullet"/>
      <w:lvlText w:val="•"/>
      <w:lvlJc w:val="left"/>
      <w:pPr>
        <w:tabs>
          <w:tab w:val="num" w:pos="6480"/>
        </w:tabs>
        <w:ind w:left="6480" w:hanging="360"/>
      </w:pPr>
      <w:rPr>
        <w:rFonts w:ascii="Arial" w:hAnsi="Arial" w:hint="default"/>
      </w:rPr>
    </w:lvl>
  </w:abstractNum>
  <w:abstractNum w:abstractNumId="6">
    <w:nsid w:val="13D1643F"/>
    <w:multiLevelType w:val="hybridMultilevel"/>
    <w:tmpl w:val="25163B3E"/>
    <w:lvl w:ilvl="0" w:tplc="4D40180C">
      <w:start w:val="1"/>
      <w:numFmt w:val="bullet"/>
      <w:lvlText w:val=""/>
      <w:lvlJc w:val="left"/>
      <w:pPr>
        <w:tabs>
          <w:tab w:val="num" w:pos="720"/>
        </w:tabs>
        <w:ind w:left="720" w:hanging="360"/>
      </w:pPr>
      <w:rPr>
        <w:rFonts w:ascii="Wingdings" w:hAnsi="Wingdings" w:hint="default"/>
      </w:rPr>
    </w:lvl>
    <w:lvl w:ilvl="1" w:tplc="EFF07756">
      <w:start w:val="1"/>
      <w:numFmt w:val="bullet"/>
      <w:lvlText w:val=""/>
      <w:lvlJc w:val="left"/>
      <w:pPr>
        <w:tabs>
          <w:tab w:val="num" w:pos="1440"/>
        </w:tabs>
        <w:ind w:left="1440" w:hanging="360"/>
      </w:pPr>
      <w:rPr>
        <w:rFonts w:ascii="Wingdings" w:hAnsi="Wingdings" w:hint="default"/>
      </w:rPr>
    </w:lvl>
    <w:lvl w:ilvl="2" w:tplc="7A7669EE" w:tentative="1">
      <w:start w:val="1"/>
      <w:numFmt w:val="bullet"/>
      <w:lvlText w:val=""/>
      <w:lvlJc w:val="left"/>
      <w:pPr>
        <w:tabs>
          <w:tab w:val="num" w:pos="2160"/>
        </w:tabs>
        <w:ind w:left="2160" w:hanging="360"/>
      </w:pPr>
      <w:rPr>
        <w:rFonts w:ascii="Wingdings" w:hAnsi="Wingdings" w:hint="default"/>
      </w:rPr>
    </w:lvl>
    <w:lvl w:ilvl="3" w:tplc="45A40AEE" w:tentative="1">
      <w:start w:val="1"/>
      <w:numFmt w:val="bullet"/>
      <w:lvlText w:val=""/>
      <w:lvlJc w:val="left"/>
      <w:pPr>
        <w:tabs>
          <w:tab w:val="num" w:pos="2880"/>
        </w:tabs>
        <w:ind w:left="2880" w:hanging="360"/>
      </w:pPr>
      <w:rPr>
        <w:rFonts w:ascii="Wingdings" w:hAnsi="Wingdings" w:hint="default"/>
      </w:rPr>
    </w:lvl>
    <w:lvl w:ilvl="4" w:tplc="8F206496" w:tentative="1">
      <w:start w:val="1"/>
      <w:numFmt w:val="bullet"/>
      <w:lvlText w:val=""/>
      <w:lvlJc w:val="left"/>
      <w:pPr>
        <w:tabs>
          <w:tab w:val="num" w:pos="3600"/>
        </w:tabs>
        <w:ind w:left="3600" w:hanging="360"/>
      </w:pPr>
      <w:rPr>
        <w:rFonts w:ascii="Wingdings" w:hAnsi="Wingdings" w:hint="default"/>
      </w:rPr>
    </w:lvl>
    <w:lvl w:ilvl="5" w:tplc="39FE0D74" w:tentative="1">
      <w:start w:val="1"/>
      <w:numFmt w:val="bullet"/>
      <w:lvlText w:val=""/>
      <w:lvlJc w:val="left"/>
      <w:pPr>
        <w:tabs>
          <w:tab w:val="num" w:pos="4320"/>
        </w:tabs>
        <w:ind w:left="4320" w:hanging="360"/>
      </w:pPr>
      <w:rPr>
        <w:rFonts w:ascii="Wingdings" w:hAnsi="Wingdings" w:hint="default"/>
      </w:rPr>
    </w:lvl>
    <w:lvl w:ilvl="6" w:tplc="8CF03E5C" w:tentative="1">
      <w:start w:val="1"/>
      <w:numFmt w:val="bullet"/>
      <w:lvlText w:val=""/>
      <w:lvlJc w:val="left"/>
      <w:pPr>
        <w:tabs>
          <w:tab w:val="num" w:pos="5040"/>
        </w:tabs>
        <w:ind w:left="5040" w:hanging="360"/>
      </w:pPr>
      <w:rPr>
        <w:rFonts w:ascii="Wingdings" w:hAnsi="Wingdings" w:hint="default"/>
      </w:rPr>
    </w:lvl>
    <w:lvl w:ilvl="7" w:tplc="B2B08F7C" w:tentative="1">
      <w:start w:val="1"/>
      <w:numFmt w:val="bullet"/>
      <w:lvlText w:val=""/>
      <w:lvlJc w:val="left"/>
      <w:pPr>
        <w:tabs>
          <w:tab w:val="num" w:pos="5760"/>
        </w:tabs>
        <w:ind w:left="5760" w:hanging="360"/>
      </w:pPr>
      <w:rPr>
        <w:rFonts w:ascii="Wingdings" w:hAnsi="Wingdings" w:hint="default"/>
      </w:rPr>
    </w:lvl>
    <w:lvl w:ilvl="8" w:tplc="1248D30A" w:tentative="1">
      <w:start w:val="1"/>
      <w:numFmt w:val="bullet"/>
      <w:lvlText w:val=""/>
      <w:lvlJc w:val="left"/>
      <w:pPr>
        <w:tabs>
          <w:tab w:val="num" w:pos="6480"/>
        </w:tabs>
        <w:ind w:left="6480" w:hanging="360"/>
      </w:pPr>
      <w:rPr>
        <w:rFonts w:ascii="Wingdings" w:hAnsi="Wingdings" w:hint="default"/>
      </w:rPr>
    </w:lvl>
  </w:abstractNum>
  <w:abstractNum w:abstractNumId="7">
    <w:nsid w:val="14290C17"/>
    <w:multiLevelType w:val="hybridMultilevel"/>
    <w:tmpl w:val="F69EBCC8"/>
    <w:lvl w:ilvl="0" w:tplc="FF5056AC">
      <w:start w:val="1"/>
      <w:numFmt w:val="bullet"/>
      <w:lvlText w:val=""/>
      <w:lvlJc w:val="left"/>
      <w:pPr>
        <w:tabs>
          <w:tab w:val="num" w:pos="720"/>
        </w:tabs>
        <w:ind w:left="720" w:hanging="360"/>
      </w:pPr>
      <w:rPr>
        <w:rFonts w:ascii="Symbol" w:hAnsi="Symbol" w:hint="default"/>
      </w:rPr>
    </w:lvl>
    <w:lvl w:ilvl="1" w:tplc="61AA49D2">
      <w:start w:val="1"/>
      <w:numFmt w:val="bullet"/>
      <w:lvlText w:val=""/>
      <w:lvlJc w:val="left"/>
      <w:pPr>
        <w:tabs>
          <w:tab w:val="num" w:pos="1440"/>
        </w:tabs>
        <w:ind w:left="1440" w:hanging="360"/>
      </w:pPr>
      <w:rPr>
        <w:rFonts w:ascii="Symbol" w:hAnsi="Symbol" w:hint="default"/>
      </w:rPr>
    </w:lvl>
    <w:lvl w:ilvl="2" w:tplc="60E2484C" w:tentative="1">
      <w:start w:val="1"/>
      <w:numFmt w:val="bullet"/>
      <w:lvlText w:val=""/>
      <w:lvlJc w:val="left"/>
      <w:pPr>
        <w:tabs>
          <w:tab w:val="num" w:pos="2160"/>
        </w:tabs>
        <w:ind w:left="2160" w:hanging="360"/>
      </w:pPr>
      <w:rPr>
        <w:rFonts w:ascii="Symbol" w:hAnsi="Symbol" w:hint="default"/>
      </w:rPr>
    </w:lvl>
    <w:lvl w:ilvl="3" w:tplc="E818645C" w:tentative="1">
      <w:start w:val="1"/>
      <w:numFmt w:val="bullet"/>
      <w:lvlText w:val=""/>
      <w:lvlJc w:val="left"/>
      <w:pPr>
        <w:tabs>
          <w:tab w:val="num" w:pos="2880"/>
        </w:tabs>
        <w:ind w:left="2880" w:hanging="360"/>
      </w:pPr>
      <w:rPr>
        <w:rFonts w:ascii="Symbol" w:hAnsi="Symbol" w:hint="default"/>
      </w:rPr>
    </w:lvl>
    <w:lvl w:ilvl="4" w:tplc="A4584066" w:tentative="1">
      <w:start w:val="1"/>
      <w:numFmt w:val="bullet"/>
      <w:lvlText w:val=""/>
      <w:lvlJc w:val="left"/>
      <w:pPr>
        <w:tabs>
          <w:tab w:val="num" w:pos="3600"/>
        </w:tabs>
        <w:ind w:left="3600" w:hanging="360"/>
      </w:pPr>
      <w:rPr>
        <w:rFonts w:ascii="Symbol" w:hAnsi="Symbol" w:hint="default"/>
      </w:rPr>
    </w:lvl>
    <w:lvl w:ilvl="5" w:tplc="14403118" w:tentative="1">
      <w:start w:val="1"/>
      <w:numFmt w:val="bullet"/>
      <w:lvlText w:val=""/>
      <w:lvlJc w:val="left"/>
      <w:pPr>
        <w:tabs>
          <w:tab w:val="num" w:pos="4320"/>
        </w:tabs>
        <w:ind w:left="4320" w:hanging="360"/>
      </w:pPr>
      <w:rPr>
        <w:rFonts w:ascii="Symbol" w:hAnsi="Symbol" w:hint="default"/>
      </w:rPr>
    </w:lvl>
    <w:lvl w:ilvl="6" w:tplc="CA70E4BE" w:tentative="1">
      <w:start w:val="1"/>
      <w:numFmt w:val="bullet"/>
      <w:lvlText w:val=""/>
      <w:lvlJc w:val="left"/>
      <w:pPr>
        <w:tabs>
          <w:tab w:val="num" w:pos="5040"/>
        </w:tabs>
        <w:ind w:left="5040" w:hanging="360"/>
      </w:pPr>
      <w:rPr>
        <w:rFonts w:ascii="Symbol" w:hAnsi="Symbol" w:hint="default"/>
      </w:rPr>
    </w:lvl>
    <w:lvl w:ilvl="7" w:tplc="00341CDC" w:tentative="1">
      <w:start w:val="1"/>
      <w:numFmt w:val="bullet"/>
      <w:lvlText w:val=""/>
      <w:lvlJc w:val="left"/>
      <w:pPr>
        <w:tabs>
          <w:tab w:val="num" w:pos="5760"/>
        </w:tabs>
        <w:ind w:left="5760" w:hanging="360"/>
      </w:pPr>
      <w:rPr>
        <w:rFonts w:ascii="Symbol" w:hAnsi="Symbol" w:hint="default"/>
      </w:rPr>
    </w:lvl>
    <w:lvl w:ilvl="8" w:tplc="844E3D1E" w:tentative="1">
      <w:start w:val="1"/>
      <w:numFmt w:val="bullet"/>
      <w:lvlText w:val=""/>
      <w:lvlJc w:val="left"/>
      <w:pPr>
        <w:tabs>
          <w:tab w:val="num" w:pos="6480"/>
        </w:tabs>
        <w:ind w:left="6480" w:hanging="360"/>
      </w:pPr>
      <w:rPr>
        <w:rFonts w:ascii="Symbol" w:hAnsi="Symbol" w:hint="default"/>
      </w:rPr>
    </w:lvl>
  </w:abstractNum>
  <w:abstractNum w:abstractNumId="8">
    <w:nsid w:val="19DF2C81"/>
    <w:multiLevelType w:val="hybridMultilevel"/>
    <w:tmpl w:val="2DAEC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3D55EB"/>
    <w:multiLevelType w:val="hybridMultilevel"/>
    <w:tmpl w:val="B72A793E"/>
    <w:lvl w:ilvl="0" w:tplc="E670161A">
      <w:start w:val="1"/>
      <w:numFmt w:val="bullet"/>
      <w:lvlText w:val=""/>
      <w:lvlJc w:val="left"/>
      <w:pPr>
        <w:tabs>
          <w:tab w:val="num" w:pos="720"/>
        </w:tabs>
        <w:ind w:left="720" w:hanging="360"/>
      </w:pPr>
      <w:rPr>
        <w:rFonts w:ascii="Wingdings" w:hAnsi="Wingdings" w:hint="default"/>
      </w:rPr>
    </w:lvl>
    <w:lvl w:ilvl="1" w:tplc="41F01F82">
      <w:start w:val="1"/>
      <w:numFmt w:val="bullet"/>
      <w:lvlText w:val=""/>
      <w:lvlJc w:val="left"/>
      <w:pPr>
        <w:tabs>
          <w:tab w:val="num" w:pos="1440"/>
        </w:tabs>
        <w:ind w:left="1440" w:hanging="360"/>
      </w:pPr>
      <w:rPr>
        <w:rFonts w:ascii="Wingdings" w:hAnsi="Wingdings" w:hint="default"/>
      </w:rPr>
    </w:lvl>
    <w:lvl w:ilvl="2" w:tplc="0B589046">
      <w:start w:val="1511"/>
      <w:numFmt w:val="bullet"/>
      <w:lvlText w:val=""/>
      <w:lvlJc w:val="left"/>
      <w:pPr>
        <w:tabs>
          <w:tab w:val="num" w:pos="2160"/>
        </w:tabs>
        <w:ind w:left="2160" w:hanging="360"/>
      </w:pPr>
      <w:rPr>
        <w:rFonts w:ascii="Wingdings" w:hAnsi="Wingdings" w:hint="default"/>
      </w:rPr>
    </w:lvl>
    <w:lvl w:ilvl="3" w:tplc="323A6BF2" w:tentative="1">
      <w:start w:val="1"/>
      <w:numFmt w:val="bullet"/>
      <w:lvlText w:val=""/>
      <w:lvlJc w:val="left"/>
      <w:pPr>
        <w:tabs>
          <w:tab w:val="num" w:pos="2880"/>
        </w:tabs>
        <w:ind w:left="2880" w:hanging="360"/>
      </w:pPr>
      <w:rPr>
        <w:rFonts w:ascii="Wingdings" w:hAnsi="Wingdings" w:hint="default"/>
      </w:rPr>
    </w:lvl>
    <w:lvl w:ilvl="4" w:tplc="962467AC" w:tentative="1">
      <w:start w:val="1"/>
      <w:numFmt w:val="bullet"/>
      <w:lvlText w:val=""/>
      <w:lvlJc w:val="left"/>
      <w:pPr>
        <w:tabs>
          <w:tab w:val="num" w:pos="3600"/>
        </w:tabs>
        <w:ind w:left="3600" w:hanging="360"/>
      </w:pPr>
      <w:rPr>
        <w:rFonts w:ascii="Wingdings" w:hAnsi="Wingdings" w:hint="default"/>
      </w:rPr>
    </w:lvl>
    <w:lvl w:ilvl="5" w:tplc="AD60B2A4" w:tentative="1">
      <w:start w:val="1"/>
      <w:numFmt w:val="bullet"/>
      <w:lvlText w:val=""/>
      <w:lvlJc w:val="left"/>
      <w:pPr>
        <w:tabs>
          <w:tab w:val="num" w:pos="4320"/>
        </w:tabs>
        <w:ind w:left="4320" w:hanging="360"/>
      </w:pPr>
      <w:rPr>
        <w:rFonts w:ascii="Wingdings" w:hAnsi="Wingdings" w:hint="default"/>
      </w:rPr>
    </w:lvl>
    <w:lvl w:ilvl="6" w:tplc="B4464EE2" w:tentative="1">
      <w:start w:val="1"/>
      <w:numFmt w:val="bullet"/>
      <w:lvlText w:val=""/>
      <w:lvlJc w:val="left"/>
      <w:pPr>
        <w:tabs>
          <w:tab w:val="num" w:pos="5040"/>
        </w:tabs>
        <w:ind w:left="5040" w:hanging="360"/>
      </w:pPr>
      <w:rPr>
        <w:rFonts w:ascii="Wingdings" w:hAnsi="Wingdings" w:hint="default"/>
      </w:rPr>
    </w:lvl>
    <w:lvl w:ilvl="7" w:tplc="975657BE" w:tentative="1">
      <w:start w:val="1"/>
      <w:numFmt w:val="bullet"/>
      <w:lvlText w:val=""/>
      <w:lvlJc w:val="left"/>
      <w:pPr>
        <w:tabs>
          <w:tab w:val="num" w:pos="5760"/>
        </w:tabs>
        <w:ind w:left="5760" w:hanging="360"/>
      </w:pPr>
      <w:rPr>
        <w:rFonts w:ascii="Wingdings" w:hAnsi="Wingdings" w:hint="default"/>
      </w:rPr>
    </w:lvl>
    <w:lvl w:ilvl="8" w:tplc="87A2FC3A" w:tentative="1">
      <w:start w:val="1"/>
      <w:numFmt w:val="bullet"/>
      <w:lvlText w:val=""/>
      <w:lvlJc w:val="left"/>
      <w:pPr>
        <w:tabs>
          <w:tab w:val="num" w:pos="6480"/>
        </w:tabs>
        <w:ind w:left="6480" w:hanging="360"/>
      </w:pPr>
      <w:rPr>
        <w:rFonts w:ascii="Wingdings" w:hAnsi="Wingdings" w:hint="default"/>
      </w:rPr>
    </w:lvl>
  </w:abstractNum>
  <w:abstractNum w:abstractNumId="10">
    <w:nsid w:val="20BA2FB9"/>
    <w:multiLevelType w:val="hybridMultilevel"/>
    <w:tmpl w:val="1772B1AE"/>
    <w:lvl w:ilvl="0" w:tplc="D53E54B0">
      <w:start w:val="1"/>
      <w:numFmt w:val="decimal"/>
      <w:lvlText w:val="%1."/>
      <w:lvlJc w:val="left"/>
      <w:pPr>
        <w:tabs>
          <w:tab w:val="num" w:pos="720"/>
        </w:tabs>
        <w:ind w:left="720" w:hanging="360"/>
      </w:pPr>
    </w:lvl>
    <w:lvl w:ilvl="1" w:tplc="40F2F5BC">
      <w:start w:val="941"/>
      <w:numFmt w:val="bullet"/>
      <w:lvlText w:val=""/>
      <w:lvlJc w:val="left"/>
      <w:pPr>
        <w:tabs>
          <w:tab w:val="num" w:pos="1440"/>
        </w:tabs>
        <w:ind w:left="1440" w:hanging="360"/>
      </w:pPr>
      <w:rPr>
        <w:rFonts w:ascii="Wingdings" w:hAnsi="Wingdings" w:hint="default"/>
      </w:rPr>
    </w:lvl>
    <w:lvl w:ilvl="2" w:tplc="F80C67FE" w:tentative="1">
      <w:start w:val="1"/>
      <w:numFmt w:val="decimal"/>
      <w:lvlText w:val="%3."/>
      <w:lvlJc w:val="left"/>
      <w:pPr>
        <w:tabs>
          <w:tab w:val="num" w:pos="2160"/>
        </w:tabs>
        <w:ind w:left="2160" w:hanging="360"/>
      </w:pPr>
    </w:lvl>
    <w:lvl w:ilvl="3" w:tplc="0FCC71CC" w:tentative="1">
      <w:start w:val="1"/>
      <w:numFmt w:val="decimal"/>
      <w:lvlText w:val="%4."/>
      <w:lvlJc w:val="left"/>
      <w:pPr>
        <w:tabs>
          <w:tab w:val="num" w:pos="2880"/>
        </w:tabs>
        <w:ind w:left="2880" w:hanging="360"/>
      </w:pPr>
    </w:lvl>
    <w:lvl w:ilvl="4" w:tplc="FBFC8F28" w:tentative="1">
      <w:start w:val="1"/>
      <w:numFmt w:val="decimal"/>
      <w:lvlText w:val="%5."/>
      <w:lvlJc w:val="left"/>
      <w:pPr>
        <w:tabs>
          <w:tab w:val="num" w:pos="3600"/>
        </w:tabs>
        <w:ind w:left="3600" w:hanging="360"/>
      </w:pPr>
    </w:lvl>
    <w:lvl w:ilvl="5" w:tplc="9642F542" w:tentative="1">
      <w:start w:val="1"/>
      <w:numFmt w:val="decimal"/>
      <w:lvlText w:val="%6."/>
      <w:lvlJc w:val="left"/>
      <w:pPr>
        <w:tabs>
          <w:tab w:val="num" w:pos="4320"/>
        </w:tabs>
        <w:ind w:left="4320" w:hanging="360"/>
      </w:pPr>
    </w:lvl>
    <w:lvl w:ilvl="6" w:tplc="883E28C2" w:tentative="1">
      <w:start w:val="1"/>
      <w:numFmt w:val="decimal"/>
      <w:lvlText w:val="%7."/>
      <w:lvlJc w:val="left"/>
      <w:pPr>
        <w:tabs>
          <w:tab w:val="num" w:pos="5040"/>
        </w:tabs>
        <w:ind w:left="5040" w:hanging="360"/>
      </w:pPr>
    </w:lvl>
    <w:lvl w:ilvl="7" w:tplc="FDAC3E06" w:tentative="1">
      <w:start w:val="1"/>
      <w:numFmt w:val="decimal"/>
      <w:lvlText w:val="%8."/>
      <w:lvlJc w:val="left"/>
      <w:pPr>
        <w:tabs>
          <w:tab w:val="num" w:pos="5760"/>
        </w:tabs>
        <w:ind w:left="5760" w:hanging="360"/>
      </w:pPr>
    </w:lvl>
    <w:lvl w:ilvl="8" w:tplc="F3163E58" w:tentative="1">
      <w:start w:val="1"/>
      <w:numFmt w:val="decimal"/>
      <w:lvlText w:val="%9."/>
      <w:lvlJc w:val="left"/>
      <w:pPr>
        <w:tabs>
          <w:tab w:val="num" w:pos="6480"/>
        </w:tabs>
        <w:ind w:left="6480" w:hanging="360"/>
      </w:pPr>
    </w:lvl>
  </w:abstractNum>
  <w:abstractNum w:abstractNumId="11">
    <w:nsid w:val="20C27004"/>
    <w:multiLevelType w:val="hybridMultilevel"/>
    <w:tmpl w:val="490E1ABE"/>
    <w:lvl w:ilvl="0" w:tplc="4E3CBA90">
      <w:start w:val="1"/>
      <w:numFmt w:val="bullet"/>
      <w:lvlText w:val="•"/>
      <w:lvlJc w:val="left"/>
      <w:pPr>
        <w:tabs>
          <w:tab w:val="num" w:pos="720"/>
        </w:tabs>
        <w:ind w:left="720" w:hanging="360"/>
      </w:pPr>
      <w:rPr>
        <w:rFonts w:ascii="Arial" w:hAnsi="Arial" w:hint="default"/>
      </w:rPr>
    </w:lvl>
    <w:lvl w:ilvl="1" w:tplc="95A69F00" w:tentative="1">
      <w:start w:val="1"/>
      <w:numFmt w:val="bullet"/>
      <w:lvlText w:val="•"/>
      <w:lvlJc w:val="left"/>
      <w:pPr>
        <w:tabs>
          <w:tab w:val="num" w:pos="1440"/>
        </w:tabs>
        <w:ind w:left="1440" w:hanging="360"/>
      </w:pPr>
      <w:rPr>
        <w:rFonts w:ascii="Arial" w:hAnsi="Arial" w:hint="default"/>
      </w:rPr>
    </w:lvl>
    <w:lvl w:ilvl="2" w:tplc="6D6095A6" w:tentative="1">
      <w:start w:val="1"/>
      <w:numFmt w:val="bullet"/>
      <w:lvlText w:val="•"/>
      <w:lvlJc w:val="left"/>
      <w:pPr>
        <w:tabs>
          <w:tab w:val="num" w:pos="2160"/>
        </w:tabs>
        <w:ind w:left="2160" w:hanging="360"/>
      </w:pPr>
      <w:rPr>
        <w:rFonts w:ascii="Arial" w:hAnsi="Arial" w:hint="default"/>
      </w:rPr>
    </w:lvl>
    <w:lvl w:ilvl="3" w:tplc="84AEA6E4" w:tentative="1">
      <w:start w:val="1"/>
      <w:numFmt w:val="bullet"/>
      <w:lvlText w:val="•"/>
      <w:lvlJc w:val="left"/>
      <w:pPr>
        <w:tabs>
          <w:tab w:val="num" w:pos="2880"/>
        </w:tabs>
        <w:ind w:left="2880" w:hanging="360"/>
      </w:pPr>
      <w:rPr>
        <w:rFonts w:ascii="Arial" w:hAnsi="Arial" w:hint="default"/>
      </w:rPr>
    </w:lvl>
    <w:lvl w:ilvl="4" w:tplc="EBC47264" w:tentative="1">
      <w:start w:val="1"/>
      <w:numFmt w:val="bullet"/>
      <w:lvlText w:val="•"/>
      <w:lvlJc w:val="left"/>
      <w:pPr>
        <w:tabs>
          <w:tab w:val="num" w:pos="3600"/>
        </w:tabs>
        <w:ind w:left="3600" w:hanging="360"/>
      </w:pPr>
      <w:rPr>
        <w:rFonts w:ascii="Arial" w:hAnsi="Arial" w:hint="default"/>
      </w:rPr>
    </w:lvl>
    <w:lvl w:ilvl="5" w:tplc="C89C8DDA" w:tentative="1">
      <w:start w:val="1"/>
      <w:numFmt w:val="bullet"/>
      <w:lvlText w:val="•"/>
      <w:lvlJc w:val="left"/>
      <w:pPr>
        <w:tabs>
          <w:tab w:val="num" w:pos="4320"/>
        </w:tabs>
        <w:ind w:left="4320" w:hanging="360"/>
      </w:pPr>
      <w:rPr>
        <w:rFonts w:ascii="Arial" w:hAnsi="Arial" w:hint="default"/>
      </w:rPr>
    </w:lvl>
    <w:lvl w:ilvl="6" w:tplc="6D2EE1BE" w:tentative="1">
      <w:start w:val="1"/>
      <w:numFmt w:val="bullet"/>
      <w:lvlText w:val="•"/>
      <w:lvlJc w:val="left"/>
      <w:pPr>
        <w:tabs>
          <w:tab w:val="num" w:pos="5040"/>
        </w:tabs>
        <w:ind w:left="5040" w:hanging="360"/>
      </w:pPr>
      <w:rPr>
        <w:rFonts w:ascii="Arial" w:hAnsi="Arial" w:hint="default"/>
      </w:rPr>
    </w:lvl>
    <w:lvl w:ilvl="7" w:tplc="B87A9AFC" w:tentative="1">
      <w:start w:val="1"/>
      <w:numFmt w:val="bullet"/>
      <w:lvlText w:val="•"/>
      <w:lvlJc w:val="left"/>
      <w:pPr>
        <w:tabs>
          <w:tab w:val="num" w:pos="5760"/>
        </w:tabs>
        <w:ind w:left="5760" w:hanging="360"/>
      </w:pPr>
      <w:rPr>
        <w:rFonts w:ascii="Arial" w:hAnsi="Arial" w:hint="default"/>
      </w:rPr>
    </w:lvl>
    <w:lvl w:ilvl="8" w:tplc="454AAB92" w:tentative="1">
      <w:start w:val="1"/>
      <w:numFmt w:val="bullet"/>
      <w:lvlText w:val="•"/>
      <w:lvlJc w:val="left"/>
      <w:pPr>
        <w:tabs>
          <w:tab w:val="num" w:pos="6480"/>
        </w:tabs>
        <w:ind w:left="6480" w:hanging="360"/>
      </w:pPr>
      <w:rPr>
        <w:rFonts w:ascii="Arial" w:hAnsi="Arial" w:hint="default"/>
      </w:rPr>
    </w:lvl>
  </w:abstractNum>
  <w:abstractNum w:abstractNumId="12">
    <w:nsid w:val="21392F18"/>
    <w:multiLevelType w:val="hybridMultilevel"/>
    <w:tmpl w:val="C1FC6C2C"/>
    <w:lvl w:ilvl="0" w:tplc="36C44768">
      <w:start w:val="1"/>
      <w:numFmt w:val="bullet"/>
      <w:lvlText w:val="•"/>
      <w:lvlJc w:val="left"/>
      <w:pPr>
        <w:tabs>
          <w:tab w:val="num" w:pos="720"/>
        </w:tabs>
        <w:ind w:left="720" w:hanging="360"/>
      </w:pPr>
      <w:rPr>
        <w:rFonts w:ascii="Arial" w:hAnsi="Arial" w:hint="default"/>
      </w:rPr>
    </w:lvl>
    <w:lvl w:ilvl="1" w:tplc="B8E6BE2A" w:tentative="1">
      <w:start w:val="1"/>
      <w:numFmt w:val="bullet"/>
      <w:lvlText w:val="•"/>
      <w:lvlJc w:val="left"/>
      <w:pPr>
        <w:tabs>
          <w:tab w:val="num" w:pos="1440"/>
        </w:tabs>
        <w:ind w:left="1440" w:hanging="360"/>
      </w:pPr>
      <w:rPr>
        <w:rFonts w:ascii="Arial" w:hAnsi="Arial" w:hint="default"/>
      </w:rPr>
    </w:lvl>
    <w:lvl w:ilvl="2" w:tplc="EF88F24E" w:tentative="1">
      <w:start w:val="1"/>
      <w:numFmt w:val="bullet"/>
      <w:lvlText w:val="•"/>
      <w:lvlJc w:val="left"/>
      <w:pPr>
        <w:tabs>
          <w:tab w:val="num" w:pos="2160"/>
        </w:tabs>
        <w:ind w:left="2160" w:hanging="360"/>
      </w:pPr>
      <w:rPr>
        <w:rFonts w:ascii="Arial" w:hAnsi="Arial" w:hint="default"/>
      </w:rPr>
    </w:lvl>
    <w:lvl w:ilvl="3" w:tplc="61289696" w:tentative="1">
      <w:start w:val="1"/>
      <w:numFmt w:val="bullet"/>
      <w:lvlText w:val="•"/>
      <w:lvlJc w:val="left"/>
      <w:pPr>
        <w:tabs>
          <w:tab w:val="num" w:pos="2880"/>
        </w:tabs>
        <w:ind w:left="2880" w:hanging="360"/>
      </w:pPr>
      <w:rPr>
        <w:rFonts w:ascii="Arial" w:hAnsi="Arial" w:hint="default"/>
      </w:rPr>
    </w:lvl>
    <w:lvl w:ilvl="4" w:tplc="770ED8D0" w:tentative="1">
      <w:start w:val="1"/>
      <w:numFmt w:val="bullet"/>
      <w:lvlText w:val="•"/>
      <w:lvlJc w:val="left"/>
      <w:pPr>
        <w:tabs>
          <w:tab w:val="num" w:pos="3600"/>
        </w:tabs>
        <w:ind w:left="3600" w:hanging="360"/>
      </w:pPr>
      <w:rPr>
        <w:rFonts w:ascii="Arial" w:hAnsi="Arial" w:hint="default"/>
      </w:rPr>
    </w:lvl>
    <w:lvl w:ilvl="5" w:tplc="1BD639EE" w:tentative="1">
      <w:start w:val="1"/>
      <w:numFmt w:val="bullet"/>
      <w:lvlText w:val="•"/>
      <w:lvlJc w:val="left"/>
      <w:pPr>
        <w:tabs>
          <w:tab w:val="num" w:pos="4320"/>
        </w:tabs>
        <w:ind w:left="4320" w:hanging="360"/>
      </w:pPr>
      <w:rPr>
        <w:rFonts w:ascii="Arial" w:hAnsi="Arial" w:hint="default"/>
      </w:rPr>
    </w:lvl>
    <w:lvl w:ilvl="6" w:tplc="E3ACB972" w:tentative="1">
      <w:start w:val="1"/>
      <w:numFmt w:val="bullet"/>
      <w:lvlText w:val="•"/>
      <w:lvlJc w:val="left"/>
      <w:pPr>
        <w:tabs>
          <w:tab w:val="num" w:pos="5040"/>
        </w:tabs>
        <w:ind w:left="5040" w:hanging="360"/>
      </w:pPr>
      <w:rPr>
        <w:rFonts w:ascii="Arial" w:hAnsi="Arial" w:hint="default"/>
      </w:rPr>
    </w:lvl>
    <w:lvl w:ilvl="7" w:tplc="004224C6" w:tentative="1">
      <w:start w:val="1"/>
      <w:numFmt w:val="bullet"/>
      <w:lvlText w:val="•"/>
      <w:lvlJc w:val="left"/>
      <w:pPr>
        <w:tabs>
          <w:tab w:val="num" w:pos="5760"/>
        </w:tabs>
        <w:ind w:left="5760" w:hanging="360"/>
      </w:pPr>
      <w:rPr>
        <w:rFonts w:ascii="Arial" w:hAnsi="Arial" w:hint="default"/>
      </w:rPr>
    </w:lvl>
    <w:lvl w:ilvl="8" w:tplc="12A22A00" w:tentative="1">
      <w:start w:val="1"/>
      <w:numFmt w:val="bullet"/>
      <w:lvlText w:val="•"/>
      <w:lvlJc w:val="left"/>
      <w:pPr>
        <w:tabs>
          <w:tab w:val="num" w:pos="6480"/>
        </w:tabs>
        <w:ind w:left="6480" w:hanging="360"/>
      </w:pPr>
      <w:rPr>
        <w:rFonts w:ascii="Arial" w:hAnsi="Arial" w:hint="default"/>
      </w:rPr>
    </w:lvl>
  </w:abstractNum>
  <w:abstractNum w:abstractNumId="13">
    <w:nsid w:val="2C740FA5"/>
    <w:multiLevelType w:val="hybridMultilevel"/>
    <w:tmpl w:val="A90266B2"/>
    <w:lvl w:ilvl="0" w:tplc="48AC507E">
      <w:start w:val="1"/>
      <w:numFmt w:val="bullet"/>
      <w:lvlText w:val="•"/>
      <w:lvlJc w:val="left"/>
      <w:pPr>
        <w:tabs>
          <w:tab w:val="num" w:pos="720"/>
        </w:tabs>
        <w:ind w:left="720" w:hanging="360"/>
      </w:pPr>
      <w:rPr>
        <w:rFonts w:ascii="Arial" w:hAnsi="Arial" w:hint="default"/>
      </w:rPr>
    </w:lvl>
    <w:lvl w:ilvl="1" w:tplc="85EAC0AA">
      <w:start w:val="1511"/>
      <w:numFmt w:val="bullet"/>
      <w:lvlText w:val="–"/>
      <w:lvlJc w:val="left"/>
      <w:pPr>
        <w:tabs>
          <w:tab w:val="num" w:pos="1440"/>
        </w:tabs>
        <w:ind w:left="1440" w:hanging="360"/>
      </w:pPr>
      <w:rPr>
        <w:rFonts w:ascii="Arial" w:hAnsi="Arial" w:hint="default"/>
      </w:rPr>
    </w:lvl>
    <w:lvl w:ilvl="2" w:tplc="C7B023D0" w:tentative="1">
      <w:start w:val="1"/>
      <w:numFmt w:val="bullet"/>
      <w:lvlText w:val="•"/>
      <w:lvlJc w:val="left"/>
      <w:pPr>
        <w:tabs>
          <w:tab w:val="num" w:pos="2160"/>
        </w:tabs>
        <w:ind w:left="2160" w:hanging="360"/>
      </w:pPr>
      <w:rPr>
        <w:rFonts w:ascii="Arial" w:hAnsi="Arial" w:hint="default"/>
      </w:rPr>
    </w:lvl>
    <w:lvl w:ilvl="3" w:tplc="3CD4E160" w:tentative="1">
      <w:start w:val="1"/>
      <w:numFmt w:val="bullet"/>
      <w:lvlText w:val="•"/>
      <w:lvlJc w:val="left"/>
      <w:pPr>
        <w:tabs>
          <w:tab w:val="num" w:pos="2880"/>
        </w:tabs>
        <w:ind w:left="2880" w:hanging="360"/>
      </w:pPr>
      <w:rPr>
        <w:rFonts w:ascii="Arial" w:hAnsi="Arial" w:hint="default"/>
      </w:rPr>
    </w:lvl>
    <w:lvl w:ilvl="4" w:tplc="AD6A3A88" w:tentative="1">
      <w:start w:val="1"/>
      <w:numFmt w:val="bullet"/>
      <w:lvlText w:val="•"/>
      <w:lvlJc w:val="left"/>
      <w:pPr>
        <w:tabs>
          <w:tab w:val="num" w:pos="3600"/>
        </w:tabs>
        <w:ind w:left="3600" w:hanging="360"/>
      </w:pPr>
      <w:rPr>
        <w:rFonts w:ascii="Arial" w:hAnsi="Arial" w:hint="default"/>
      </w:rPr>
    </w:lvl>
    <w:lvl w:ilvl="5" w:tplc="00700F70" w:tentative="1">
      <w:start w:val="1"/>
      <w:numFmt w:val="bullet"/>
      <w:lvlText w:val="•"/>
      <w:lvlJc w:val="left"/>
      <w:pPr>
        <w:tabs>
          <w:tab w:val="num" w:pos="4320"/>
        </w:tabs>
        <w:ind w:left="4320" w:hanging="360"/>
      </w:pPr>
      <w:rPr>
        <w:rFonts w:ascii="Arial" w:hAnsi="Arial" w:hint="default"/>
      </w:rPr>
    </w:lvl>
    <w:lvl w:ilvl="6" w:tplc="A8845582" w:tentative="1">
      <w:start w:val="1"/>
      <w:numFmt w:val="bullet"/>
      <w:lvlText w:val="•"/>
      <w:lvlJc w:val="left"/>
      <w:pPr>
        <w:tabs>
          <w:tab w:val="num" w:pos="5040"/>
        </w:tabs>
        <w:ind w:left="5040" w:hanging="360"/>
      </w:pPr>
      <w:rPr>
        <w:rFonts w:ascii="Arial" w:hAnsi="Arial" w:hint="default"/>
      </w:rPr>
    </w:lvl>
    <w:lvl w:ilvl="7" w:tplc="C4EADA76" w:tentative="1">
      <w:start w:val="1"/>
      <w:numFmt w:val="bullet"/>
      <w:lvlText w:val="•"/>
      <w:lvlJc w:val="left"/>
      <w:pPr>
        <w:tabs>
          <w:tab w:val="num" w:pos="5760"/>
        </w:tabs>
        <w:ind w:left="5760" w:hanging="360"/>
      </w:pPr>
      <w:rPr>
        <w:rFonts w:ascii="Arial" w:hAnsi="Arial" w:hint="default"/>
      </w:rPr>
    </w:lvl>
    <w:lvl w:ilvl="8" w:tplc="78A27FD0" w:tentative="1">
      <w:start w:val="1"/>
      <w:numFmt w:val="bullet"/>
      <w:lvlText w:val="•"/>
      <w:lvlJc w:val="left"/>
      <w:pPr>
        <w:tabs>
          <w:tab w:val="num" w:pos="6480"/>
        </w:tabs>
        <w:ind w:left="6480" w:hanging="360"/>
      </w:pPr>
      <w:rPr>
        <w:rFonts w:ascii="Arial" w:hAnsi="Arial" w:hint="default"/>
      </w:rPr>
    </w:lvl>
  </w:abstractNum>
  <w:abstractNum w:abstractNumId="14">
    <w:nsid w:val="2D694DAA"/>
    <w:multiLevelType w:val="hybridMultilevel"/>
    <w:tmpl w:val="5232BF94"/>
    <w:lvl w:ilvl="0" w:tplc="0754A1CA">
      <w:start w:val="1"/>
      <w:numFmt w:val="bullet"/>
      <w:lvlText w:val="•"/>
      <w:lvlJc w:val="left"/>
      <w:pPr>
        <w:tabs>
          <w:tab w:val="num" w:pos="720"/>
        </w:tabs>
        <w:ind w:left="720" w:hanging="360"/>
      </w:pPr>
      <w:rPr>
        <w:rFonts w:ascii="Arial" w:hAnsi="Arial" w:hint="default"/>
      </w:rPr>
    </w:lvl>
    <w:lvl w:ilvl="1" w:tplc="45BA7EF2" w:tentative="1">
      <w:start w:val="1"/>
      <w:numFmt w:val="bullet"/>
      <w:lvlText w:val="•"/>
      <w:lvlJc w:val="left"/>
      <w:pPr>
        <w:tabs>
          <w:tab w:val="num" w:pos="1440"/>
        </w:tabs>
        <w:ind w:left="1440" w:hanging="360"/>
      </w:pPr>
      <w:rPr>
        <w:rFonts w:ascii="Arial" w:hAnsi="Arial" w:hint="default"/>
      </w:rPr>
    </w:lvl>
    <w:lvl w:ilvl="2" w:tplc="7696DA78" w:tentative="1">
      <w:start w:val="1"/>
      <w:numFmt w:val="bullet"/>
      <w:lvlText w:val="•"/>
      <w:lvlJc w:val="left"/>
      <w:pPr>
        <w:tabs>
          <w:tab w:val="num" w:pos="2160"/>
        </w:tabs>
        <w:ind w:left="2160" w:hanging="360"/>
      </w:pPr>
      <w:rPr>
        <w:rFonts w:ascii="Arial" w:hAnsi="Arial" w:hint="default"/>
      </w:rPr>
    </w:lvl>
    <w:lvl w:ilvl="3" w:tplc="DCCC1F62" w:tentative="1">
      <w:start w:val="1"/>
      <w:numFmt w:val="bullet"/>
      <w:lvlText w:val="•"/>
      <w:lvlJc w:val="left"/>
      <w:pPr>
        <w:tabs>
          <w:tab w:val="num" w:pos="2880"/>
        </w:tabs>
        <w:ind w:left="2880" w:hanging="360"/>
      </w:pPr>
      <w:rPr>
        <w:rFonts w:ascii="Arial" w:hAnsi="Arial" w:hint="default"/>
      </w:rPr>
    </w:lvl>
    <w:lvl w:ilvl="4" w:tplc="792AA456" w:tentative="1">
      <w:start w:val="1"/>
      <w:numFmt w:val="bullet"/>
      <w:lvlText w:val="•"/>
      <w:lvlJc w:val="left"/>
      <w:pPr>
        <w:tabs>
          <w:tab w:val="num" w:pos="3600"/>
        </w:tabs>
        <w:ind w:left="3600" w:hanging="360"/>
      </w:pPr>
      <w:rPr>
        <w:rFonts w:ascii="Arial" w:hAnsi="Arial" w:hint="default"/>
      </w:rPr>
    </w:lvl>
    <w:lvl w:ilvl="5" w:tplc="FE1ACFE8" w:tentative="1">
      <w:start w:val="1"/>
      <w:numFmt w:val="bullet"/>
      <w:lvlText w:val="•"/>
      <w:lvlJc w:val="left"/>
      <w:pPr>
        <w:tabs>
          <w:tab w:val="num" w:pos="4320"/>
        </w:tabs>
        <w:ind w:left="4320" w:hanging="360"/>
      </w:pPr>
      <w:rPr>
        <w:rFonts w:ascii="Arial" w:hAnsi="Arial" w:hint="default"/>
      </w:rPr>
    </w:lvl>
    <w:lvl w:ilvl="6" w:tplc="B4E8AD58" w:tentative="1">
      <w:start w:val="1"/>
      <w:numFmt w:val="bullet"/>
      <w:lvlText w:val="•"/>
      <w:lvlJc w:val="left"/>
      <w:pPr>
        <w:tabs>
          <w:tab w:val="num" w:pos="5040"/>
        </w:tabs>
        <w:ind w:left="5040" w:hanging="360"/>
      </w:pPr>
      <w:rPr>
        <w:rFonts w:ascii="Arial" w:hAnsi="Arial" w:hint="default"/>
      </w:rPr>
    </w:lvl>
    <w:lvl w:ilvl="7" w:tplc="8B76A7D6" w:tentative="1">
      <w:start w:val="1"/>
      <w:numFmt w:val="bullet"/>
      <w:lvlText w:val="•"/>
      <w:lvlJc w:val="left"/>
      <w:pPr>
        <w:tabs>
          <w:tab w:val="num" w:pos="5760"/>
        </w:tabs>
        <w:ind w:left="5760" w:hanging="360"/>
      </w:pPr>
      <w:rPr>
        <w:rFonts w:ascii="Arial" w:hAnsi="Arial" w:hint="default"/>
      </w:rPr>
    </w:lvl>
    <w:lvl w:ilvl="8" w:tplc="43B25C1C" w:tentative="1">
      <w:start w:val="1"/>
      <w:numFmt w:val="bullet"/>
      <w:lvlText w:val="•"/>
      <w:lvlJc w:val="left"/>
      <w:pPr>
        <w:tabs>
          <w:tab w:val="num" w:pos="6480"/>
        </w:tabs>
        <w:ind w:left="6480" w:hanging="360"/>
      </w:pPr>
      <w:rPr>
        <w:rFonts w:ascii="Arial" w:hAnsi="Arial" w:hint="default"/>
      </w:rPr>
    </w:lvl>
  </w:abstractNum>
  <w:abstractNum w:abstractNumId="15">
    <w:nsid w:val="2E8A11BF"/>
    <w:multiLevelType w:val="hybridMultilevel"/>
    <w:tmpl w:val="13ECA190"/>
    <w:lvl w:ilvl="0" w:tplc="8C1232B2">
      <w:start w:val="1"/>
      <w:numFmt w:val="bullet"/>
      <w:lvlText w:val="•"/>
      <w:lvlJc w:val="left"/>
      <w:pPr>
        <w:tabs>
          <w:tab w:val="num" w:pos="720"/>
        </w:tabs>
        <w:ind w:left="720" w:hanging="360"/>
      </w:pPr>
      <w:rPr>
        <w:rFonts w:ascii="Times New Roman" w:hAnsi="Times New Roman" w:hint="default"/>
      </w:rPr>
    </w:lvl>
    <w:lvl w:ilvl="1" w:tplc="26DE867A">
      <w:start w:val="1"/>
      <w:numFmt w:val="bullet"/>
      <w:lvlText w:val="•"/>
      <w:lvlJc w:val="left"/>
      <w:pPr>
        <w:tabs>
          <w:tab w:val="num" w:pos="1440"/>
        </w:tabs>
        <w:ind w:left="1440" w:hanging="360"/>
      </w:pPr>
      <w:rPr>
        <w:rFonts w:ascii="Times New Roman" w:hAnsi="Times New Roman" w:hint="default"/>
      </w:rPr>
    </w:lvl>
    <w:lvl w:ilvl="2" w:tplc="601EE0A0" w:tentative="1">
      <w:start w:val="1"/>
      <w:numFmt w:val="bullet"/>
      <w:lvlText w:val="•"/>
      <w:lvlJc w:val="left"/>
      <w:pPr>
        <w:tabs>
          <w:tab w:val="num" w:pos="2160"/>
        </w:tabs>
        <w:ind w:left="2160" w:hanging="360"/>
      </w:pPr>
      <w:rPr>
        <w:rFonts w:ascii="Times New Roman" w:hAnsi="Times New Roman" w:hint="default"/>
      </w:rPr>
    </w:lvl>
    <w:lvl w:ilvl="3" w:tplc="16866242" w:tentative="1">
      <w:start w:val="1"/>
      <w:numFmt w:val="bullet"/>
      <w:lvlText w:val="•"/>
      <w:lvlJc w:val="left"/>
      <w:pPr>
        <w:tabs>
          <w:tab w:val="num" w:pos="2880"/>
        </w:tabs>
        <w:ind w:left="2880" w:hanging="360"/>
      </w:pPr>
      <w:rPr>
        <w:rFonts w:ascii="Times New Roman" w:hAnsi="Times New Roman" w:hint="default"/>
      </w:rPr>
    </w:lvl>
    <w:lvl w:ilvl="4" w:tplc="E848927E" w:tentative="1">
      <w:start w:val="1"/>
      <w:numFmt w:val="bullet"/>
      <w:lvlText w:val="•"/>
      <w:lvlJc w:val="left"/>
      <w:pPr>
        <w:tabs>
          <w:tab w:val="num" w:pos="3600"/>
        </w:tabs>
        <w:ind w:left="3600" w:hanging="360"/>
      </w:pPr>
      <w:rPr>
        <w:rFonts w:ascii="Times New Roman" w:hAnsi="Times New Roman" w:hint="default"/>
      </w:rPr>
    </w:lvl>
    <w:lvl w:ilvl="5" w:tplc="926CDC8E" w:tentative="1">
      <w:start w:val="1"/>
      <w:numFmt w:val="bullet"/>
      <w:lvlText w:val="•"/>
      <w:lvlJc w:val="left"/>
      <w:pPr>
        <w:tabs>
          <w:tab w:val="num" w:pos="4320"/>
        </w:tabs>
        <w:ind w:left="4320" w:hanging="360"/>
      </w:pPr>
      <w:rPr>
        <w:rFonts w:ascii="Times New Roman" w:hAnsi="Times New Roman" w:hint="default"/>
      </w:rPr>
    </w:lvl>
    <w:lvl w:ilvl="6" w:tplc="ED6E2032" w:tentative="1">
      <w:start w:val="1"/>
      <w:numFmt w:val="bullet"/>
      <w:lvlText w:val="•"/>
      <w:lvlJc w:val="left"/>
      <w:pPr>
        <w:tabs>
          <w:tab w:val="num" w:pos="5040"/>
        </w:tabs>
        <w:ind w:left="5040" w:hanging="360"/>
      </w:pPr>
      <w:rPr>
        <w:rFonts w:ascii="Times New Roman" w:hAnsi="Times New Roman" w:hint="default"/>
      </w:rPr>
    </w:lvl>
    <w:lvl w:ilvl="7" w:tplc="669A80AE" w:tentative="1">
      <w:start w:val="1"/>
      <w:numFmt w:val="bullet"/>
      <w:lvlText w:val="•"/>
      <w:lvlJc w:val="left"/>
      <w:pPr>
        <w:tabs>
          <w:tab w:val="num" w:pos="5760"/>
        </w:tabs>
        <w:ind w:left="5760" w:hanging="360"/>
      </w:pPr>
      <w:rPr>
        <w:rFonts w:ascii="Times New Roman" w:hAnsi="Times New Roman" w:hint="default"/>
      </w:rPr>
    </w:lvl>
    <w:lvl w:ilvl="8" w:tplc="05BECB0E" w:tentative="1">
      <w:start w:val="1"/>
      <w:numFmt w:val="bullet"/>
      <w:lvlText w:val="•"/>
      <w:lvlJc w:val="left"/>
      <w:pPr>
        <w:tabs>
          <w:tab w:val="num" w:pos="6480"/>
        </w:tabs>
        <w:ind w:left="6480" w:hanging="360"/>
      </w:pPr>
      <w:rPr>
        <w:rFonts w:ascii="Times New Roman" w:hAnsi="Times New Roman" w:hint="default"/>
      </w:rPr>
    </w:lvl>
  </w:abstractNum>
  <w:abstractNum w:abstractNumId="16">
    <w:nsid w:val="32122488"/>
    <w:multiLevelType w:val="hybridMultilevel"/>
    <w:tmpl w:val="60BEED28"/>
    <w:lvl w:ilvl="0" w:tplc="DCC2B61C">
      <w:start w:val="1"/>
      <w:numFmt w:val="bullet"/>
      <w:lvlText w:val="•"/>
      <w:lvlJc w:val="left"/>
      <w:pPr>
        <w:tabs>
          <w:tab w:val="num" w:pos="720"/>
        </w:tabs>
        <w:ind w:left="720" w:hanging="360"/>
      </w:pPr>
      <w:rPr>
        <w:rFonts w:ascii="Arial" w:hAnsi="Arial" w:hint="default"/>
      </w:rPr>
    </w:lvl>
    <w:lvl w:ilvl="1" w:tplc="D04EBEF6" w:tentative="1">
      <w:start w:val="1"/>
      <w:numFmt w:val="bullet"/>
      <w:lvlText w:val="•"/>
      <w:lvlJc w:val="left"/>
      <w:pPr>
        <w:tabs>
          <w:tab w:val="num" w:pos="1440"/>
        </w:tabs>
        <w:ind w:left="1440" w:hanging="360"/>
      </w:pPr>
      <w:rPr>
        <w:rFonts w:ascii="Arial" w:hAnsi="Arial" w:hint="default"/>
      </w:rPr>
    </w:lvl>
    <w:lvl w:ilvl="2" w:tplc="62549B1C" w:tentative="1">
      <w:start w:val="1"/>
      <w:numFmt w:val="bullet"/>
      <w:lvlText w:val="•"/>
      <w:lvlJc w:val="left"/>
      <w:pPr>
        <w:tabs>
          <w:tab w:val="num" w:pos="2160"/>
        </w:tabs>
        <w:ind w:left="2160" w:hanging="360"/>
      </w:pPr>
      <w:rPr>
        <w:rFonts w:ascii="Arial" w:hAnsi="Arial" w:hint="default"/>
      </w:rPr>
    </w:lvl>
    <w:lvl w:ilvl="3" w:tplc="07CC89FA" w:tentative="1">
      <w:start w:val="1"/>
      <w:numFmt w:val="bullet"/>
      <w:lvlText w:val="•"/>
      <w:lvlJc w:val="left"/>
      <w:pPr>
        <w:tabs>
          <w:tab w:val="num" w:pos="2880"/>
        </w:tabs>
        <w:ind w:left="2880" w:hanging="360"/>
      </w:pPr>
      <w:rPr>
        <w:rFonts w:ascii="Arial" w:hAnsi="Arial" w:hint="default"/>
      </w:rPr>
    </w:lvl>
    <w:lvl w:ilvl="4" w:tplc="9BE401C0" w:tentative="1">
      <w:start w:val="1"/>
      <w:numFmt w:val="bullet"/>
      <w:lvlText w:val="•"/>
      <w:lvlJc w:val="left"/>
      <w:pPr>
        <w:tabs>
          <w:tab w:val="num" w:pos="3600"/>
        </w:tabs>
        <w:ind w:left="3600" w:hanging="360"/>
      </w:pPr>
      <w:rPr>
        <w:rFonts w:ascii="Arial" w:hAnsi="Arial" w:hint="default"/>
      </w:rPr>
    </w:lvl>
    <w:lvl w:ilvl="5" w:tplc="7D5227AE" w:tentative="1">
      <w:start w:val="1"/>
      <w:numFmt w:val="bullet"/>
      <w:lvlText w:val="•"/>
      <w:lvlJc w:val="left"/>
      <w:pPr>
        <w:tabs>
          <w:tab w:val="num" w:pos="4320"/>
        </w:tabs>
        <w:ind w:left="4320" w:hanging="360"/>
      </w:pPr>
      <w:rPr>
        <w:rFonts w:ascii="Arial" w:hAnsi="Arial" w:hint="default"/>
      </w:rPr>
    </w:lvl>
    <w:lvl w:ilvl="6" w:tplc="AE2A3676" w:tentative="1">
      <w:start w:val="1"/>
      <w:numFmt w:val="bullet"/>
      <w:lvlText w:val="•"/>
      <w:lvlJc w:val="left"/>
      <w:pPr>
        <w:tabs>
          <w:tab w:val="num" w:pos="5040"/>
        </w:tabs>
        <w:ind w:left="5040" w:hanging="360"/>
      </w:pPr>
      <w:rPr>
        <w:rFonts w:ascii="Arial" w:hAnsi="Arial" w:hint="default"/>
      </w:rPr>
    </w:lvl>
    <w:lvl w:ilvl="7" w:tplc="C6BA59A6" w:tentative="1">
      <w:start w:val="1"/>
      <w:numFmt w:val="bullet"/>
      <w:lvlText w:val="•"/>
      <w:lvlJc w:val="left"/>
      <w:pPr>
        <w:tabs>
          <w:tab w:val="num" w:pos="5760"/>
        </w:tabs>
        <w:ind w:left="5760" w:hanging="360"/>
      </w:pPr>
      <w:rPr>
        <w:rFonts w:ascii="Arial" w:hAnsi="Arial" w:hint="default"/>
      </w:rPr>
    </w:lvl>
    <w:lvl w:ilvl="8" w:tplc="B7D627BA" w:tentative="1">
      <w:start w:val="1"/>
      <w:numFmt w:val="bullet"/>
      <w:lvlText w:val="•"/>
      <w:lvlJc w:val="left"/>
      <w:pPr>
        <w:tabs>
          <w:tab w:val="num" w:pos="6480"/>
        </w:tabs>
        <w:ind w:left="6480" w:hanging="360"/>
      </w:pPr>
      <w:rPr>
        <w:rFonts w:ascii="Arial" w:hAnsi="Arial" w:hint="default"/>
      </w:rPr>
    </w:lvl>
  </w:abstractNum>
  <w:abstractNum w:abstractNumId="17">
    <w:nsid w:val="32BF00CE"/>
    <w:multiLevelType w:val="hybridMultilevel"/>
    <w:tmpl w:val="FDC657CA"/>
    <w:lvl w:ilvl="0" w:tplc="5D3EA46A">
      <w:start w:val="1"/>
      <w:numFmt w:val="bullet"/>
      <w:lvlText w:val="•"/>
      <w:lvlJc w:val="left"/>
      <w:pPr>
        <w:tabs>
          <w:tab w:val="num" w:pos="720"/>
        </w:tabs>
        <w:ind w:left="720" w:hanging="360"/>
      </w:pPr>
      <w:rPr>
        <w:rFonts w:ascii="Arial" w:hAnsi="Arial" w:hint="default"/>
      </w:rPr>
    </w:lvl>
    <w:lvl w:ilvl="1" w:tplc="1E388B3A" w:tentative="1">
      <w:start w:val="1"/>
      <w:numFmt w:val="bullet"/>
      <w:lvlText w:val="•"/>
      <w:lvlJc w:val="left"/>
      <w:pPr>
        <w:tabs>
          <w:tab w:val="num" w:pos="1440"/>
        </w:tabs>
        <w:ind w:left="1440" w:hanging="360"/>
      </w:pPr>
      <w:rPr>
        <w:rFonts w:ascii="Arial" w:hAnsi="Arial" w:hint="default"/>
      </w:rPr>
    </w:lvl>
    <w:lvl w:ilvl="2" w:tplc="AEC6501E" w:tentative="1">
      <w:start w:val="1"/>
      <w:numFmt w:val="bullet"/>
      <w:lvlText w:val="•"/>
      <w:lvlJc w:val="left"/>
      <w:pPr>
        <w:tabs>
          <w:tab w:val="num" w:pos="2160"/>
        </w:tabs>
        <w:ind w:left="2160" w:hanging="360"/>
      </w:pPr>
      <w:rPr>
        <w:rFonts w:ascii="Arial" w:hAnsi="Arial" w:hint="default"/>
      </w:rPr>
    </w:lvl>
    <w:lvl w:ilvl="3" w:tplc="E5BAACCA" w:tentative="1">
      <w:start w:val="1"/>
      <w:numFmt w:val="bullet"/>
      <w:lvlText w:val="•"/>
      <w:lvlJc w:val="left"/>
      <w:pPr>
        <w:tabs>
          <w:tab w:val="num" w:pos="2880"/>
        </w:tabs>
        <w:ind w:left="2880" w:hanging="360"/>
      </w:pPr>
      <w:rPr>
        <w:rFonts w:ascii="Arial" w:hAnsi="Arial" w:hint="default"/>
      </w:rPr>
    </w:lvl>
    <w:lvl w:ilvl="4" w:tplc="73DC17FC" w:tentative="1">
      <w:start w:val="1"/>
      <w:numFmt w:val="bullet"/>
      <w:lvlText w:val="•"/>
      <w:lvlJc w:val="left"/>
      <w:pPr>
        <w:tabs>
          <w:tab w:val="num" w:pos="3600"/>
        </w:tabs>
        <w:ind w:left="3600" w:hanging="360"/>
      </w:pPr>
      <w:rPr>
        <w:rFonts w:ascii="Arial" w:hAnsi="Arial" w:hint="default"/>
      </w:rPr>
    </w:lvl>
    <w:lvl w:ilvl="5" w:tplc="9FE6A794" w:tentative="1">
      <w:start w:val="1"/>
      <w:numFmt w:val="bullet"/>
      <w:lvlText w:val="•"/>
      <w:lvlJc w:val="left"/>
      <w:pPr>
        <w:tabs>
          <w:tab w:val="num" w:pos="4320"/>
        </w:tabs>
        <w:ind w:left="4320" w:hanging="360"/>
      </w:pPr>
      <w:rPr>
        <w:rFonts w:ascii="Arial" w:hAnsi="Arial" w:hint="default"/>
      </w:rPr>
    </w:lvl>
    <w:lvl w:ilvl="6" w:tplc="75B2AAEC" w:tentative="1">
      <w:start w:val="1"/>
      <w:numFmt w:val="bullet"/>
      <w:lvlText w:val="•"/>
      <w:lvlJc w:val="left"/>
      <w:pPr>
        <w:tabs>
          <w:tab w:val="num" w:pos="5040"/>
        </w:tabs>
        <w:ind w:left="5040" w:hanging="360"/>
      </w:pPr>
      <w:rPr>
        <w:rFonts w:ascii="Arial" w:hAnsi="Arial" w:hint="default"/>
      </w:rPr>
    </w:lvl>
    <w:lvl w:ilvl="7" w:tplc="9F9EDD2C" w:tentative="1">
      <w:start w:val="1"/>
      <w:numFmt w:val="bullet"/>
      <w:lvlText w:val="•"/>
      <w:lvlJc w:val="left"/>
      <w:pPr>
        <w:tabs>
          <w:tab w:val="num" w:pos="5760"/>
        </w:tabs>
        <w:ind w:left="5760" w:hanging="360"/>
      </w:pPr>
      <w:rPr>
        <w:rFonts w:ascii="Arial" w:hAnsi="Arial" w:hint="default"/>
      </w:rPr>
    </w:lvl>
    <w:lvl w:ilvl="8" w:tplc="7D5C9C10" w:tentative="1">
      <w:start w:val="1"/>
      <w:numFmt w:val="bullet"/>
      <w:lvlText w:val="•"/>
      <w:lvlJc w:val="left"/>
      <w:pPr>
        <w:tabs>
          <w:tab w:val="num" w:pos="6480"/>
        </w:tabs>
        <w:ind w:left="6480" w:hanging="360"/>
      </w:pPr>
      <w:rPr>
        <w:rFonts w:ascii="Arial" w:hAnsi="Arial" w:hint="default"/>
      </w:rPr>
    </w:lvl>
  </w:abstractNum>
  <w:abstractNum w:abstractNumId="18">
    <w:nsid w:val="32EC369E"/>
    <w:multiLevelType w:val="hybridMultilevel"/>
    <w:tmpl w:val="1D6AF208"/>
    <w:lvl w:ilvl="0" w:tplc="9B92D61E">
      <w:start w:val="1"/>
      <w:numFmt w:val="bullet"/>
      <w:lvlText w:val="•"/>
      <w:lvlJc w:val="left"/>
      <w:pPr>
        <w:tabs>
          <w:tab w:val="num" w:pos="720"/>
        </w:tabs>
        <w:ind w:left="720" w:hanging="360"/>
      </w:pPr>
      <w:rPr>
        <w:rFonts w:ascii="Arial" w:hAnsi="Arial" w:hint="default"/>
      </w:rPr>
    </w:lvl>
    <w:lvl w:ilvl="1" w:tplc="C384509E" w:tentative="1">
      <w:start w:val="1"/>
      <w:numFmt w:val="bullet"/>
      <w:lvlText w:val="•"/>
      <w:lvlJc w:val="left"/>
      <w:pPr>
        <w:tabs>
          <w:tab w:val="num" w:pos="1440"/>
        </w:tabs>
        <w:ind w:left="1440" w:hanging="360"/>
      </w:pPr>
      <w:rPr>
        <w:rFonts w:ascii="Arial" w:hAnsi="Arial" w:hint="default"/>
      </w:rPr>
    </w:lvl>
    <w:lvl w:ilvl="2" w:tplc="34CA9D06" w:tentative="1">
      <w:start w:val="1"/>
      <w:numFmt w:val="bullet"/>
      <w:lvlText w:val="•"/>
      <w:lvlJc w:val="left"/>
      <w:pPr>
        <w:tabs>
          <w:tab w:val="num" w:pos="2160"/>
        </w:tabs>
        <w:ind w:left="2160" w:hanging="360"/>
      </w:pPr>
      <w:rPr>
        <w:rFonts w:ascii="Arial" w:hAnsi="Arial" w:hint="default"/>
      </w:rPr>
    </w:lvl>
    <w:lvl w:ilvl="3" w:tplc="5BCCFB5E" w:tentative="1">
      <w:start w:val="1"/>
      <w:numFmt w:val="bullet"/>
      <w:lvlText w:val="•"/>
      <w:lvlJc w:val="left"/>
      <w:pPr>
        <w:tabs>
          <w:tab w:val="num" w:pos="2880"/>
        </w:tabs>
        <w:ind w:left="2880" w:hanging="360"/>
      </w:pPr>
      <w:rPr>
        <w:rFonts w:ascii="Arial" w:hAnsi="Arial" w:hint="default"/>
      </w:rPr>
    </w:lvl>
    <w:lvl w:ilvl="4" w:tplc="D5B4EA60" w:tentative="1">
      <w:start w:val="1"/>
      <w:numFmt w:val="bullet"/>
      <w:lvlText w:val="•"/>
      <w:lvlJc w:val="left"/>
      <w:pPr>
        <w:tabs>
          <w:tab w:val="num" w:pos="3600"/>
        </w:tabs>
        <w:ind w:left="3600" w:hanging="360"/>
      </w:pPr>
      <w:rPr>
        <w:rFonts w:ascii="Arial" w:hAnsi="Arial" w:hint="default"/>
      </w:rPr>
    </w:lvl>
    <w:lvl w:ilvl="5" w:tplc="F2A2B8A8" w:tentative="1">
      <w:start w:val="1"/>
      <w:numFmt w:val="bullet"/>
      <w:lvlText w:val="•"/>
      <w:lvlJc w:val="left"/>
      <w:pPr>
        <w:tabs>
          <w:tab w:val="num" w:pos="4320"/>
        </w:tabs>
        <w:ind w:left="4320" w:hanging="360"/>
      </w:pPr>
      <w:rPr>
        <w:rFonts w:ascii="Arial" w:hAnsi="Arial" w:hint="default"/>
      </w:rPr>
    </w:lvl>
    <w:lvl w:ilvl="6" w:tplc="B6766CD0" w:tentative="1">
      <w:start w:val="1"/>
      <w:numFmt w:val="bullet"/>
      <w:lvlText w:val="•"/>
      <w:lvlJc w:val="left"/>
      <w:pPr>
        <w:tabs>
          <w:tab w:val="num" w:pos="5040"/>
        </w:tabs>
        <w:ind w:left="5040" w:hanging="360"/>
      </w:pPr>
      <w:rPr>
        <w:rFonts w:ascii="Arial" w:hAnsi="Arial" w:hint="default"/>
      </w:rPr>
    </w:lvl>
    <w:lvl w:ilvl="7" w:tplc="F76481DA" w:tentative="1">
      <w:start w:val="1"/>
      <w:numFmt w:val="bullet"/>
      <w:lvlText w:val="•"/>
      <w:lvlJc w:val="left"/>
      <w:pPr>
        <w:tabs>
          <w:tab w:val="num" w:pos="5760"/>
        </w:tabs>
        <w:ind w:left="5760" w:hanging="360"/>
      </w:pPr>
      <w:rPr>
        <w:rFonts w:ascii="Arial" w:hAnsi="Arial" w:hint="default"/>
      </w:rPr>
    </w:lvl>
    <w:lvl w:ilvl="8" w:tplc="2EE689B0" w:tentative="1">
      <w:start w:val="1"/>
      <w:numFmt w:val="bullet"/>
      <w:lvlText w:val="•"/>
      <w:lvlJc w:val="left"/>
      <w:pPr>
        <w:tabs>
          <w:tab w:val="num" w:pos="6480"/>
        </w:tabs>
        <w:ind w:left="6480" w:hanging="360"/>
      </w:pPr>
      <w:rPr>
        <w:rFonts w:ascii="Arial" w:hAnsi="Arial" w:hint="default"/>
      </w:rPr>
    </w:lvl>
  </w:abstractNum>
  <w:abstractNum w:abstractNumId="19">
    <w:nsid w:val="33837329"/>
    <w:multiLevelType w:val="hybridMultilevel"/>
    <w:tmpl w:val="75D878A2"/>
    <w:lvl w:ilvl="0" w:tplc="48065E9E">
      <w:start w:val="1"/>
      <w:numFmt w:val="bullet"/>
      <w:lvlText w:val=""/>
      <w:lvlJc w:val="left"/>
      <w:pPr>
        <w:tabs>
          <w:tab w:val="num" w:pos="720"/>
        </w:tabs>
        <w:ind w:left="720" w:hanging="360"/>
      </w:pPr>
      <w:rPr>
        <w:rFonts w:ascii="Wingdings" w:hAnsi="Wingdings" w:hint="default"/>
      </w:rPr>
    </w:lvl>
    <w:lvl w:ilvl="1" w:tplc="6E4CF0C2">
      <w:start w:val="1"/>
      <w:numFmt w:val="bullet"/>
      <w:lvlText w:val=""/>
      <w:lvlJc w:val="left"/>
      <w:pPr>
        <w:tabs>
          <w:tab w:val="num" w:pos="1440"/>
        </w:tabs>
        <w:ind w:left="1440" w:hanging="360"/>
      </w:pPr>
      <w:rPr>
        <w:rFonts w:ascii="Wingdings" w:hAnsi="Wingdings" w:hint="default"/>
      </w:rPr>
    </w:lvl>
    <w:lvl w:ilvl="2" w:tplc="ECA653E4" w:tentative="1">
      <w:start w:val="1"/>
      <w:numFmt w:val="bullet"/>
      <w:lvlText w:val=""/>
      <w:lvlJc w:val="left"/>
      <w:pPr>
        <w:tabs>
          <w:tab w:val="num" w:pos="2160"/>
        </w:tabs>
        <w:ind w:left="2160" w:hanging="360"/>
      </w:pPr>
      <w:rPr>
        <w:rFonts w:ascii="Wingdings" w:hAnsi="Wingdings" w:hint="default"/>
      </w:rPr>
    </w:lvl>
    <w:lvl w:ilvl="3" w:tplc="E4FE83B8" w:tentative="1">
      <w:start w:val="1"/>
      <w:numFmt w:val="bullet"/>
      <w:lvlText w:val=""/>
      <w:lvlJc w:val="left"/>
      <w:pPr>
        <w:tabs>
          <w:tab w:val="num" w:pos="2880"/>
        </w:tabs>
        <w:ind w:left="2880" w:hanging="360"/>
      </w:pPr>
      <w:rPr>
        <w:rFonts w:ascii="Wingdings" w:hAnsi="Wingdings" w:hint="default"/>
      </w:rPr>
    </w:lvl>
    <w:lvl w:ilvl="4" w:tplc="BAFE1B12" w:tentative="1">
      <w:start w:val="1"/>
      <w:numFmt w:val="bullet"/>
      <w:lvlText w:val=""/>
      <w:lvlJc w:val="left"/>
      <w:pPr>
        <w:tabs>
          <w:tab w:val="num" w:pos="3600"/>
        </w:tabs>
        <w:ind w:left="3600" w:hanging="360"/>
      </w:pPr>
      <w:rPr>
        <w:rFonts w:ascii="Wingdings" w:hAnsi="Wingdings" w:hint="default"/>
      </w:rPr>
    </w:lvl>
    <w:lvl w:ilvl="5" w:tplc="F9D87700" w:tentative="1">
      <w:start w:val="1"/>
      <w:numFmt w:val="bullet"/>
      <w:lvlText w:val=""/>
      <w:lvlJc w:val="left"/>
      <w:pPr>
        <w:tabs>
          <w:tab w:val="num" w:pos="4320"/>
        </w:tabs>
        <w:ind w:left="4320" w:hanging="360"/>
      </w:pPr>
      <w:rPr>
        <w:rFonts w:ascii="Wingdings" w:hAnsi="Wingdings" w:hint="default"/>
      </w:rPr>
    </w:lvl>
    <w:lvl w:ilvl="6" w:tplc="D61ECEFA" w:tentative="1">
      <w:start w:val="1"/>
      <w:numFmt w:val="bullet"/>
      <w:lvlText w:val=""/>
      <w:lvlJc w:val="left"/>
      <w:pPr>
        <w:tabs>
          <w:tab w:val="num" w:pos="5040"/>
        </w:tabs>
        <w:ind w:left="5040" w:hanging="360"/>
      </w:pPr>
      <w:rPr>
        <w:rFonts w:ascii="Wingdings" w:hAnsi="Wingdings" w:hint="default"/>
      </w:rPr>
    </w:lvl>
    <w:lvl w:ilvl="7" w:tplc="F02EC872" w:tentative="1">
      <w:start w:val="1"/>
      <w:numFmt w:val="bullet"/>
      <w:lvlText w:val=""/>
      <w:lvlJc w:val="left"/>
      <w:pPr>
        <w:tabs>
          <w:tab w:val="num" w:pos="5760"/>
        </w:tabs>
        <w:ind w:left="5760" w:hanging="360"/>
      </w:pPr>
      <w:rPr>
        <w:rFonts w:ascii="Wingdings" w:hAnsi="Wingdings" w:hint="default"/>
      </w:rPr>
    </w:lvl>
    <w:lvl w:ilvl="8" w:tplc="52CE213C" w:tentative="1">
      <w:start w:val="1"/>
      <w:numFmt w:val="bullet"/>
      <w:lvlText w:val=""/>
      <w:lvlJc w:val="left"/>
      <w:pPr>
        <w:tabs>
          <w:tab w:val="num" w:pos="6480"/>
        </w:tabs>
        <w:ind w:left="6480" w:hanging="360"/>
      </w:pPr>
      <w:rPr>
        <w:rFonts w:ascii="Wingdings" w:hAnsi="Wingdings" w:hint="default"/>
      </w:rPr>
    </w:lvl>
  </w:abstractNum>
  <w:abstractNum w:abstractNumId="20">
    <w:nsid w:val="350710A8"/>
    <w:multiLevelType w:val="hybridMultilevel"/>
    <w:tmpl w:val="81E474E2"/>
    <w:lvl w:ilvl="0" w:tplc="8DB4DE80">
      <w:start w:val="1"/>
      <w:numFmt w:val="bullet"/>
      <w:lvlText w:val="•"/>
      <w:lvlJc w:val="left"/>
      <w:pPr>
        <w:tabs>
          <w:tab w:val="num" w:pos="720"/>
        </w:tabs>
        <w:ind w:left="720" w:hanging="360"/>
      </w:pPr>
      <w:rPr>
        <w:rFonts w:ascii="Arial" w:hAnsi="Arial" w:hint="default"/>
      </w:rPr>
    </w:lvl>
    <w:lvl w:ilvl="1" w:tplc="93F45CD4">
      <w:start w:val="1511"/>
      <w:numFmt w:val="bullet"/>
      <w:lvlText w:val="–"/>
      <w:lvlJc w:val="left"/>
      <w:pPr>
        <w:tabs>
          <w:tab w:val="num" w:pos="1440"/>
        </w:tabs>
        <w:ind w:left="1440" w:hanging="360"/>
      </w:pPr>
      <w:rPr>
        <w:rFonts w:ascii="Arial" w:hAnsi="Arial" w:hint="default"/>
      </w:rPr>
    </w:lvl>
    <w:lvl w:ilvl="2" w:tplc="9D32FC5C" w:tentative="1">
      <w:start w:val="1"/>
      <w:numFmt w:val="bullet"/>
      <w:lvlText w:val="•"/>
      <w:lvlJc w:val="left"/>
      <w:pPr>
        <w:tabs>
          <w:tab w:val="num" w:pos="2160"/>
        </w:tabs>
        <w:ind w:left="2160" w:hanging="360"/>
      </w:pPr>
      <w:rPr>
        <w:rFonts w:ascii="Arial" w:hAnsi="Arial" w:hint="default"/>
      </w:rPr>
    </w:lvl>
    <w:lvl w:ilvl="3" w:tplc="FCF86C82" w:tentative="1">
      <w:start w:val="1"/>
      <w:numFmt w:val="bullet"/>
      <w:lvlText w:val="•"/>
      <w:lvlJc w:val="left"/>
      <w:pPr>
        <w:tabs>
          <w:tab w:val="num" w:pos="2880"/>
        </w:tabs>
        <w:ind w:left="2880" w:hanging="360"/>
      </w:pPr>
      <w:rPr>
        <w:rFonts w:ascii="Arial" w:hAnsi="Arial" w:hint="default"/>
      </w:rPr>
    </w:lvl>
    <w:lvl w:ilvl="4" w:tplc="342AA0A0" w:tentative="1">
      <w:start w:val="1"/>
      <w:numFmt w:val="bullet"/>
      <w:lvlText w:val="•"/>
      <w:lvlJc w:val="left"/>
      <w:pPr>
        <w:tabs>
          <w:tab w:val="num" w:pos="3600"/>
        </w:tabs>
        <w:ind w:left="3600" w:hanging="360"/>
      </w:pPr>
      <w:rPr>
        <w:rFonts w:ascii="Arial" w:hAnsi="Arial" w:hint="default"/>
      </w:rPr>
    </w:lvl>
    <w:lvl w:ilvl="5" w:tplc="8466A612" w:tentative="1">
      <w:start w:val="1"/>
      <w:numFmt w:val="bullet"/>
      <w:lvlText w:val="•"/>
      <w:lvlJc w:val="left"/>
      <w:pPr>
        <w:tabs>
          <w:tab w:val="num" w:pos="4320"/>
        </w:tabs>
        <w:ind w:left="4320" w:hanging="360"/>
      </w:pPr>
      <w:rPr>
        <w:rFonts w:ascii="Arial" w:hAnsi="Arial" w:hint="default"/>
      </w:rPr>
    </w:lvl>
    <w:lvl w:ilvl="6" w:tplc="84F2B432" w:tentative="1">
      <w:start w:val="1"/>
      <w:numFmt w:val="bullet"/>
      <w:lvlText w:val="•"/>
      <w:lvlJc w:val="left"/>
      <w:pPr>
        <w:tabs>
          <w:tab w:val="num" w:pos="5040"/>
        </w:tabs>
        <w:ind w:left="5040" w:hanging="360"/>
      </w:pPr>
      <w:rPr>
        <w:rFonts w:ascii="Arial" w:hAnsi="Arial" w:hint="default"/>
      </w:rPr>
    </w:lvl>
    <w:lvl w:ilvl="7" w:tplc="5C021CB4" w:tentative="1">
      <w:start w:val="1"/>
      <w:numFmt w:val="bullet"/>
      <w:lvlText w:val="•"/>
      <w:lvlJc w:val="left"/>
      <w:pPr>
        <w:tabs>
          <w:tab w:val="num" w:pos="5760"/>
        </w:tabs>
        <w:ind w:left="5760" w:hanging="360"/>
      </w:pPr>
      <w:rPr>
        <w:rFonts w:ascii="Arial" w:hAnsi="Arial" w:hint="default"/>
      </w:rPr>
    </w:lvl>
    <w:lvl w:ilvl="8" w:tplc="93245D94" w:tentative="1">
      <w:start w:val="1"/>
      <w:numFmt w:val="bullet"/>
      <w:lvlText w:val="•"/>
      <w:lvlJc w:val="left"/>
      <w:pPr>
        <w:tabs>
          <w:tab w:val="num" w:pos="6480"/>
        </w:tabs>
        <w:ind w:left="6480" w:hanging="360"/>
      </w:pPr>
      <w:rPr>
        <w:rFonts w:ascii="Arial" w:hAnsi="Arial" w:hint="default"/>
      </w:rPr>
    </w:lvl>
  </w:abstractNum>
  <w:abstractNum w:abstractNumId="21">
    <w:nsid w:val="36755F44"/>
    <w:multiLevelType w:val="hybridMultilevel"/>
    <w:tmpl w:val="EA72AA78"/>
    <w:lvl w:ilvl="0" w:tplc="30AED414">
      <w:start w:val="1"/>
      <w:numFmt w:val="bullet"/>
      <w:lvlText w:val="•"/>
      <w:lvlJc w:val="left"/>
      <w:pPr>
        <w:tabs>
          <w:tab w:val="num" w:pos="720"/>
        </w:tabs>
        <w:ind w:left="720" w:hanging="360"/>
      </w:pPr>
      <w:rPr>
        <w:rFonts w:ascii="Arial" w:hAnsi="Arial" w:hint="default"/>
      </w:rPr>
    </w:lvl>
    <w:lvl w:ilvl="1" w:tplc="A418B570" w:tentative="1">
      <w:start w:val="1"/>
      <w:numFmt w:val="bullet"/>
      <w:lvlText w:val="•"/>
      <w:lvlJc w:val="left"/>
      <w:pPr>
        <w:tabs>
          <w:tab w:val="num" w:pos="1440"/>
        </w:tabs>
        <w:ind w:left="1440" w:hanging="360"/>
      </w:pPr>
      <w:rPr>
        <w:rFonts w:ascii="Arial" w:hAnsi="Arial" w:hint="default"/>
      </w:rPr>
    </w:lvl>
    <w:lvl w:ilvl="2" w:tplc="1A7C8D7A" w:tentative="1">
      <w:start w:val="1"/>
      <w:numFmt w:val="bullet"/>
      <w:lvlText w:val="•"/>
      <w:lvlJc w:val="left"/>
      <w:pPr>
        <w:tabs>
          <w:tab w:val="num" w:pos="2160"/>
        </w:tabs>
        <w:ind w:left="2160" w:hanging="360"/>
      </w:pPr>
      <w:rPr>
        <w:rFonts w:ascii="Arial" w:hAnsi="Arial" w:hint="default"/>
      </w:rPr>
    </w:lvl>
    <w:lvl w:ilvl="3" w:tplc="EF203886" w:tentative="1">
      <w:start w:val="1"/>
      <w:numFmt w:val="bullet"/>
      <w:lvlText w:val="•"/>
      <w:lvlJc w:val="left"/>
      <w:pPr>
        <w:tabs>
          <w:tab w:val="num" w:pos="2880"/>
        </w:tabs>
        <w:ind w:left="2880" w:hanging="360"/>
      </w:pPr>
      <w:rPr>
        <w:rFonts w:ascii="Arial" w:hAnsi="Arial" w:hint="default"/>
      </w:rPr>
    </w:lvl>
    <w:lvl w:ilvl="4" w:tplc="DDF0FFD2" w:tentative="1">
      <w:start w:val="1"/>
      <w:numFmt w:val="bullet"/>
      <w:lvlText w:val="•"/>
      <w:lvlJc w:val="left"/>
      <w:pPr>
        <w:tabs>
          <w:tab w:val="num" w:pos="3600"/>
        </w:tabs>
        <w:ind w:left="3600" w:hanging="360"/>
      </w:pPr>
      <w:rPr>
        <w:rFonts w:ascii="Arial" w:hAnsi="Arial" w:hint="default"/>
      </w:rPr>
    </w:lvl>
    <w:lvl w:ilvl="5" w:tplc="DA2092EC" w:tentative="1">
      <w:start w:val="1"/>
      <w:numFmt w:val="bullet"/>
      <w:lvlText w:val="•"/>
      <w:lvlJc w:val="left"/>
      <w:pPr>
        <w:tabs>
          <w:tab w:val="num" w:pos="4320"/>
        </w:tabs>
        <w:ind w:left="4320" w:hanging="360"/>
      </w:pPr>
      <w:rPr>
        <w:rFonts w:ascii="Arial" w:hAnsi="Arial" w:hint="default"/>
      </w:rPr>
    </w:lvl>
    <w:lvl w:ilvl="6" w:tplc="F25899A6" w:tentative="1">
      <w:start w:val="1"/>
      <w:numFmt w:val="bullet"/>
      <w:lvlText w:val="•"/>
      <w:lvlJc w:val="left"/>
      <w:pPr>
        <w:tabs>
          <w:tab w:val="num" w:pos="5040"/>
        </w:tabs>
        <w:ind w:left="5040" w:hanging="360"/>
      </w:pPr>
      <w:rPr>
        <w:rFonts w:ascii="Arial" w:hAnsi="Arial" w:hint="default"/>
      </w:rPr>
    </w:lvl>
    <w:lvl w:ilvl="7" w:tplc="EDDCAC40" w:tentative="1">
      <w:start w:val="1"/>
      <w:numFmt w:val="bullet"/>
      <w:lvlText w:val="•"/>
      <w:lvlJc w:val="left"/>
      <w:pPr>
        <w:tabs>
          <w:tab w:val="num" w:pos="5760"/>
        </w:tabs>
        <w:ind w:left="5760" w:hanging="360"/>
      </w:pPr>
      <w:rPr>
        <w:rFonts w:ascii="Arial" w:hAnsi="Arial" w:hint="default"/>
      </w:rPr>
    </w:lvl>
    <w:lvl w:ilvl="8" w:tplc="BDEA5B1E" w:tentative="1">
      <w:start w:val="1"/>
      <w:numFmt w:val="bullet"/>
      <w:lvlText w:val="•"/>
      <w:lvlJc w:val="left"/>
      <w:pPr>
        <w:tabs>
          <w:tab w:val="num" w:pos="6480"/>
        </w:tabs>
        <w:ind w:left="6480" w:hanging="360"/>
      </w:pPr>
      <w:rPr>
        <w:rFonts w:ascii="Arial" w:hAnsi="Arial" w:hint="default"/>
      </w:rPr>
    </w:lvl>
  </w:abstractNum>
  <w:abstractNum w:abstractNumId="22">
    <w:nsid w:val="379F1728"/>
    <w:multiLevelType w:val="hybridMultilevel"/>
    <w:tmpl w:val="1E60D074"/>
    <w:lvl w:ilvl="0" w:tplc="A6E2B742">
      <w:start w:val="1"/>
      <w:numFmt w:val="bullet"/>
      <w:lvlText w:val="•"/>
      <w:lvlJc w:val="left"/>
      <w:pPr>
        <w:tabs>
          <w:tab w:val="num" w:pos="720"/>
        </w:tabs>
        <w:ind w:left="720" w:hanging="360"/>
      </w:pPr>
      <w:rPr>
        <w:rFonts w:ascii="Arial" w:hAnsi="Arial" w:hint="default"/>
      </w:rPr>
    </w:lvl>
    <w:lvl w:ilvl="1" w:tplc="16C25C6A" w:tentative="1">
      <w:start w:val="1"/>
      <w:numFmt w:val="bullet"/>
      <w:lvlText w:val="•"/>
      <w:lvlJc w:val="left"/>
      <w:pPr>
        <w:tabs>
          <w:tab w:val="num" w:pos="1440"/>
        </w:tabs>
        <w:ind w:left="1440" w:hanging="360"/>
      </w:pPr>
      <w:rPr>
        <w:rFonts w:ascii="Arial" w:hAnsi="Arial" w:hint="default"/>
      </w:rPr>
    </w:lvl>
    <w:lvl w:ilvl="2" w:tplc="A72826E2" w:tentative="1">
      <w:start w:val="1"/>
      <w:numFmt w:val="bullet"/>
      <w:lvlText w:val="•"/>
      <w:lvlJc w:val="left"/>
      <w:pPr>
        <w:tabs>
          <w:tab w:val="num" w:pos="2160"/>
        </w:tabs>
        <w:ind w:left="2160" w:hanging="360"/>
      </w:pPr>
      <w:rPr>
        <w:rFonts w:ascii="Arial" w:hAnsi="Arial" w:hint="default"/>
      </w:rPr>
    </w:lvl>
    <w:lvl w:ilvl="3" w:tplc="0B26160C" w:tentative="1">
      <w:start w:val="1"/>
      <w:numFmt w:val="bullet"/>
      <w:lvlText w:val="•"/>
      <w:lvlJc w:val="left"/>
      <w:pPr>
        <w:tabs>
          <w:tab w:val="num" w:pos="2880"/>
        </w:tabs>
        <w:ind w:left="2880" w:hanging="360"/>
      </w:pPr>
      <w:rPr>
        <w:rFonts w:ascii="Arial" w:hAnsi="Arial" w:hint="default"/>
      </w:rPr>
    </w:lvl>
    <w:lvl w:ilvl="4" w:tplc="12906B6A" w:tentative="1">
      <w:start w:val="1"/>
      <w:numFmt w:val="bullet"/>
      <w:lvlText w:val="•"/>
      <w:lvlJc w:val="left"/>
      <w:pPr>
        <w:tabs>
          <w:tab w:val="num" w:pos="3600"/>
        </w:tabs>
        <w:ind w:left="3600" w:hanging="360"/>
      </w:pPr>
      <w:rPr>
        <w:rFonts w:ascii="Arial" w:hAnsi="Arial" w:hint="default"/>
      </w:rPr>
    </w:lvl>
    <w:lvl w:ilvl="5" w:tplc="5E5AFCF4" w:tentative="1">
      <w:start w:val="1"/>
      <w:numFmt w:val="bullet"/>
      <w:lvlText w:val="•"/>
      <w:lvlJc w:val="left"/>
      <w:pPr>
        <w:tabs>
          <w:tab w:val="num" w:pos="4320"/>
        </w:tabs>
        <w:ind w:left="4320" w:hanging="360"/>
      </w:pPr>
      <w:rPr>
        <w:rFonts w:ascii="Arial" w:hAnsi="Arial" w:hint="default"/>
      </w:rPr>
    </w:lvl>
    <w:lvl w:ilvl="6" w:tplc="BB12531E" w:tentative="1">
      <w:start w:val="1"/>
      <w:numFmt w:val="bullet"/>
      <w:lvlText w:val="•"/>
      <w:lvlJc w:val="left"/>
      <w:pPr>
        <w:tabs>
          <w:tab w:val="num" w:pos="5040"/>
        </w:tabs>
        <w:ind w:left="5040" w:hanging="360"/>
      </w:pPr>
      <w:rPr>
        <w:rFonts w:ascii="Arial" w:hAnsi="Arial" w:hint="default"/>
      </w:rPr>
    </w:lvl>
    <w:lvl w:ilvl="7" w:tplc="16F8A590" w:tentative="1">
      <w:start w:val="1"/>
      <w:numFmt w:val="bullet"/>
      <w:lvlText w:val="•"/>
      <w:lvlJc w:val="left"/>
      <w:pPr>
        <w:tabs>
          <w:tab w:val="num" w:pos="5760"/>
        </w:tabs>
        <w:ind w:left="5760" w:hanging="360"/>
      </w:pPr>
      <w:rPr>
        <w:rFonts w:ascii="Arial" w:hAnsi="Arial" w:hint="default"/>
      </w:rPr>
    </w:lvl>
    <w:lvl w:ilvl="8" w:tplc="FA4CB6F8" w:tentative="1">
      <w:start w:val="1"/>
      <w:numFmt w:val="bullet"/>
      <w:lvlText w:val="•"/>
      <w:lvlJc w:val="left"/>
      <w:pPr>
        <w:tabs>
          <w:tab w:val="num" w:pos="6480"/>
        </w:tabs>
        <w:ind w:left="6480" w:hanging="360"/>
      </w:pPr>
      <w:rPr>
        <w:rFonts w:ascii="Arial" w:hAnsi="Arial" w:hint="default"/>
      </w:rPr>
    </w:lvl>
  </w:abstractNum>
  <w:abstractNum w:abstractNumId="23">
    <w:nsid w:val="3D757A08"/>
    <w:multiLevelType w:val="hybridMultilevel"/>
    <w:tmpl w:val="B1BABA20"/>
    <w:lvl w:ilvl="0" w:tplc="0E2AD606">
      <w:start w:val="1"/>
      <w:numFmt w:val="bullet"/>
      <w:lvlText w:val="•"/>
      <w:lvlJc w:val="left"/>
      <w:pPr>
        <w:tabs>
          <w:tab w:val="num" w:pos="720"/>
        </w:tabs>
        <w:ind w:left="720" w:hanging="360"/>
      </w:pPr>
      <w:rPr>
        <w:rFonts w:ascii="Arial" w:hAnsi="Arial" w:hint="default"/>
      </w:rPr>
    </w:lvl>
    <w:lvl w:ilvl="1" w:tplc="62CCA224">
      <w:start w:val="1511"/>
      <w:numFmt w:val="bullet"/>
      <w:lvlText w:val="–"/>
      <w:lvlJc w:val="left"/>
      <w:pPr>
        <w:tabs>
          <w:tab w:val="num" w:pos="1440"/>
        </w:tabs>
        <w:ind w:left="1440" w:hanging="360"/>
      </w:pPr>
      <w:rPr>
        <w:rFonts w:ascii="Arial" w:hAnsi="Arial" w:hint="default"/>
      </w:rPr>
    </w:lvl>
    <w:lvl w:ilvl="2" w:tplc="D5B0737A" w:tentative="1">
      <w:start w:val="1"/>
      <w:numFmt w:val="bullet"/>
      <w:lvlText w:val="•"/>
      <w:lvlJc w:val="left"/>
      <w:pPr>
        <w:tabs>
          <w:tab w:val="num" w:pos="2160"/>
        </w:tabs>
        <w:ind w:left="2160" w:hanging="360"/>
      </w:pPr>
      <w:rPr>
        <w:rFonts w:ascii="Arial" w:hAnsi="Arial" w:hint="default"/>
      </w:rPr>
    </w:lvl>
    <w:lvl w:ilvl="3" w:tplc="A2E26980" w:tentative="1">
      <w:start w:val="1"/>
      <w:numFmt w:val="bullet"/>
      <w:lvlText w:val="•"/>
      <w:lvlJc w:val="left"/>
      <w:pPr>
        <w:tabs>
          <w:tab w:val="num" w:pos="2880"/>
        </w:tabs>
        <w:ind w:left="2880" w:hanging="360"/>
      </w:pPr>
      <w:rPr>
        <w:rFonts w:ascii="Arial" w:hAnsi="Arial" w:hint="default"/>
      </w:rPr>
    </w:lvl>
    <w:lvl w:ilvl="4" w:tplc="D6DE8C7E" w:tentative="1">
      <w:start w:val="1"/>
      <w:numFmt w:val="bullet"/>
      <w:lvlText w:val="•"/>
      <w:lvlJc w:val="left"/>
      <w:pPr>
        <w:tabs>
          <w:tab w:val="num" w:pos="3600"/>
        </w:tabs>
        <w:ind w:left="3600" w:hanging="360"/>
      </w:pPr>
      <w:rPr>
        <w:rFonts w:ascii="Arial" w:hAnsi="Arial" w:hint="default"/>
      </w:rPr>
    </w:lvl>
    <w:lvl w:ilvl="5" w:tplc="249E06B4" w:tentative="1">
      <w:start w:val="1"/>
      <w:numFmt w:val="bullet"/>
      <w:lvlText w:val="•"/>
      <w:lvlJc w:val="left"/>
      <w:pPr>
        <w:tabs>
          <w:tab w:val="num" w:pos="4320"/>
        </w:tabs>
        <w:ind w:left="4320" w:hanging="360"/>
      </w:pPr>
      <w:rPr>
        <w:rFonts w:ascii="Arial" w:hAnsi="Arial" w:hint="default"/>
      </w:rPr>
    </w:lvl>
    <w:lvl w:ilvl="6" w:tplc="7370E8DC" w:tentative="1">
      <w:start w:val="1"/>
      <w:numFmt w:val="bullet"/>
      <w:lvlText w:val="•"/>
      <w:lvlJc w:val="left"/>
      <w:pPr>
        <w:tabs>
          <w:tab w:val="num" w:pos="5040"/>
        </w:tabs>
        <w:ind w:left="5040" w:hanging="360"/>
      </w:pPr>
      <w:rPr>
        <w:rFonts w:ascii="Arial" w:hAnsi="Arial" w:hint="default"/>
      </w:rPr>
    </w:lvl>
    <w:lvl w:ilvl="7" w:tplc="FC80615A" w:tentative="1">
      <w:start w:val="1"/>
      <w:numFmt w:val="bullet"/>
      <w:lvlText w:val="•"/>
      <w:lvlJc w:val="left"/>
      <w:pPr>
        <w:tabs>
          <w:tab w:val="num" w:pos="5760"/>
        </w:tabs>
        <w:ind w:left="5760" w:hanging="360"/>
      </w:pPr>
      <w:rPr>
        <w:rFonts w:ascii="Arial" w:hAnsi="Arial" w:hint="default"/>
      </w:rPr>
    </w:lvl>
    <w:lvl w:ilvl="8" w:tplc="17A456BA" w:tentative="1">
      <w:start w:val="1"/>
      <w:numFmt w:val="bullet"/>
      <w:lvlText w:val="•"/>
      <w:lvlJc w:val="left"/>
      <w:pPr>
        <w:tabs>
          <w:tab w:val="num" w:pos="6480"/>
        </w:tabs>
        <w:ind w:left="6480" w:hanging="360"/>
      </w:pPr>
      <w:rPr>
        <w:rFonts w:ascii="Arial" w:hAnsi="Arial" w:hint="default"/>
      </w:rPr>
    </w:lvl>
  </w:abstractNum>
  <w:abstractNum w:abstractNumId="24">
    <w:nsid w:val="44110349"/>
    <w:multiLevelType w:val="hybridMultilevel"/>
    <w:tmpl w:val="6DDAB310"/>
    <w:lvl w:ilvl="0" w:tplc="102CEDB4">
      <w:start w:val="1"/>
      <w:numFmt w:val="bullet"/>
      <w:lvlText w:val="•"/>
      <w:lvlJc w:val="left"/>
      <w:pPr>
        <w:tabs>
          <w:tab w:val="num" w:pos="720"/>
        </w:tabs>
        <w:ind w:left="720" w:hanging="360"/>
      </w:pPr>
      <w:rPr>
        <w:rFonts w:ascii="Arial" w:hAnsi="Arial" w:hint="default"/>
      </w:rPr>
    </w:lvl>
    <w:lvl w:ilvl="1" w:tplc="B410658A">
      <w:start w:val="110"/>
      <w:numFmt w:val="bullet"/>
      <w:lvlText w:val=""/>
      <w:lvlJc w:val="left"/>
      <w:pPr>
        <w:tabs>
          <w:tab w:val="num" w:pos="1440"/>
        </w:tabs>
        <w:ind w:left="1440" w:hanging="360"/>
      </w:pPr>
      <w:rPr>
        <w:rFonts w:ascii="Wingdings" w:hAnsi="Wingdings" w:hint="default"/>
      </w:rPr>
    </w:lvl>
    <w:lvl w:ilvl="2" w:tplc="B974443A" w:tentative="1">
      <w:start w:val="1"/>
      <w:numFmt w:val="bullet"/>
      <w:lvlText w:val="•"/>
      <w:lvlJc w:val="left"/>
      <w:pPr>
        <w:tabs>
          <w:tab w:val="num" w:pos="2160"/>
        </w:tabs>
        <w:ind w:left="2160" w:hanging="360"/>
      </w:pPr>
      <w:rPr>
        <w:rFonts w:ascii="Arial" w:hAnsi="Arial" w:hint="default"/>
      </w:rPr>
    </w:lvl>
    <w:lvl w:ilvl="3" w:tplc="B5C857C0" w:tentative="1">
      <w:start w:val="1"/>
      <w:numFmt w:val="bullet"/>
      <w:lvlText w:val="•"/>
      <w:lvlJc w:val="left"/>
      <w:pPr>
        <w:tabs>
          <w:tab w:val="num" w:pos="2880"/>
        </w:tabs>
        <w:ind w:left="2880" w:hanging="360"/>
      </w:pPr>
      <w:rPr>
        <w:rFonts w:ascii="Arial" w:hAnsi="Arial" w:hint="default"/>
      </w:rPr>
    </w:lvl>
    <w:lvl w:ilvl="4" w:tplc="B62E93AC" w:tentative="1">
      <w:start w:val="1"/>
      <w:numFmt w:val="bullet"/>
      <w:lvlText w:val="•"/>
      <w:lvlJc w:val="left"/>
      <w:pPr>
        <w:tabs>
          <w:tab w:val="num" w:pos="3600"/>
        </w:tabs>
        <w:ind w:left="3600" w:hanging="360"/>
      </w:pPr>
      <w:rPr>
        <w:rFonts w:ascii="Arial" w:hAnsi="Arial" w:hint="default"/>
      </w:rPr>
    </w:lvl>
    <w:lvl w:ilvl="5" w:tplc="ACAA96C0" w:tentative="1">
      <w:start w:val="1"/>
      <w:numFmt w:val="bullet"/>
      <w:lvlText w:val="•"/>
      <w:lvlJc w:val="left"/>
      <w:pPr>
        <w:tabs>
          <w:tab w:val="num" w:pos="4320"/>
        </w:tabs>
        <w:ind w:left="4320" w:hanging="360"/>
      </w:pPr>
      <w:rPr>
        <w:rFonts w:ascii="Arial" w:hAnsi="Arial" w:hint="default"/>
      </w:rPr>
    </w:lvl>
    <w:lvl w:ilvl="6" w:tplc="A9A6C5CA" w:tentative="1">
      <w:start w:val="1"/>
      <w:numFmt w:val="bullet"/>
      <w:lvlText w:val="•"/>
      <w:lvlJc w:val="left"/>
      <w:pPr>
        <w:tabs>
          <w:tab w:val="num" w:pos="5040"/>
        </w:tabs>
        <w:ind w:left="5040" w:hanging="360"/>
      </w:pPr>
      <w:rPr>
        <w:rFonts w:ascii="Arial" w:hAnsi="Arial" w:hint="default"/>
      </w:rPr>
    </w:lvl>
    <w:lvl w:ilvl="7" w:tplc="79D0B2E0" w:tentative="1">
      <w:start w:val="1"/>
      <w:numFmt w:val="bullet"/>
      <w:lvlText w:val="•"/>
      <w:lvlJc w:val="left"/>
      <w:pPr>
        <w:tabs>
          <w:tab w:val="num" w:pos="5760"/>
        </w:tabs>
        <w:ind w:left="5760" w:hanging="360"/>
      </w:pPr>
      <w:rPr>
        <w:rFonts w:ascii="Arial" w:hAnsi="Arial" w:hint="default"/>
      </w:rPr>
    </w:lvl>
    <w:lvl w:ilvl="8" w:tplc="B1884456" w:tentative="1">
      <w:start w:val="1"/>
      <w:numFmt w:val="bullet"/>
      <w:lvlText w:val="•"/>
      <w:lvlJc w:val="left"/>
      <w:pPr>
        <w:tabs>
          <w:tab w:val="num" w:pos="6480"/>
        </w:tabs>
        <w:ind w:left="6480" w:hanging="360"/>
      </w:pPr>
      <w:rPr>
        <w:rFonts w:ascii="Arial" w:hAnsi="Arial" w:hint="default"/>
      </w:rPr>
    </w:lvl>
  </w:abstractNum>
  <w:abstractNum w:abstractNumId="25">
    <w:nsid w:val="46613E0C"/>
    <w:multiLevelType w:val="hybridMultilevel"/>
    <w:tmpl w:val="8DB625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77D3B63"/>
    <w:multiLevelType w:val="hybridMultilevel"/>
    <w:tmpl w:val="E4565FAA"/>
    <w:lvl w:ilvl="0" w:tplc="6030929E">
      <w:start w:val="1"/>
      <w:numFmt w:val="bullet"/>
      <w:lvlText w:val=""/>
      <w:lvlJc w:val="left"/>
      <w:pPr>
        <w:tabs>
          <w:tab w:val="num" w:pos="720"/>
        </w:tabs>
        <w:ind w:left="720" w:hanging="360"/>
      </w:pPr>
      <w:rPr>
        <w:rFonts w:ascii="Wingdings" w:hAnsi="Wingdings" w:hint="default"/>
      </w:rPr>
    </w:lvl>
    <w:lvl w:ilvl="1" w:tplc="2322160C">
      <w:start w:val="1"/>
      <w:numFmt w:val="bullet"/>
      <w:lvlText w:val=""/>
      <w:lvlJc w:val="left"/>
      <w:pPr>
        <w:tabs>
          <w:tab w:val="num" w:pos="1440"/>
        </w:tabs>
        <w:ind w:left="1440" w:hanging="360"/>
      </w:pPr>
      <w:rPr>
        <w:rFonts w:ascii="Wingdings" w:hAnsi="Wingdings" w:hint="default"/>
      </w:rPr>
    </w:lvl>
    <w:lvl w:ilvl="2" w:tplc="4F9A589A">
      <w:start w:val="1511"/>
      <w:numFmt w:val="bullet"/>
      <w:lvlText w:val=""/>
      <w:lvlJc w:val="left"/>
      <w:pPr>
        <w:tabs>
          <w:tab w:val="num" w:pos="2160"/>
        </w:tabs>
        <w:ind w:left="2160" w:hanging="360"/>
      </w:pPr>
      <w:rPr>
        <w:rFonts w:ascii="Wingdings" w:hAnsi="Wingdings" w:hint="default"/>
      </w:rPr>
    </w:lvl>
    <w:lvl w:ilvl="3" w:tplc="795638EA" w:tentative="1">
      <w:start w:val="1"/>
      <w:numFmt w:val="bullet"/>
      <w:lvlText w:val=""/>
      <w:lvlJc w:val="left"/>
      <w:pPr>
        <w:tabs>
          <w:tab w:val="num" w:pos="2880"/>
        </w:tabs>
        <w:ind w:left="2880" w:hanging="360"/>
      </w:pPr>
      <w:rPr>
        <w:rFonts w:ascii="Wingdings" w:hAnsi="Wingdings" w:hint="default"/>
      </w:rPr>
    </w:lvl>
    <w:lvl w:ilvl="4" w:tplc="EE9A4662" w:tentative="1">
      <w:start w:val="1"/>
      <w:numFmt w:val="bullet"/>
      <w:lvlText w:val=""/>
      <w:lvlJc w:val="left"/>
      <w:pPr>
        <w:tabs>
          <w:tab w:val="num" w:pos="3600"/>
        </w:tabs>
        <w:ind w:left="3600" w:hanging="360"/>
      </w:pPr>
      <w:rPr>
        <w:rFonts w:ascii="Wingdings" w:hAnsi="Wingdings" w:hint="default"/>
      </w:rPr>
    </w:lvl>
    <w:lvl w:ilvl="5" w:tplc="80DA998C" w:tentative="1">
      <w:start w:val="1"/>
      <w:numFmt w:val="bullet"/>
      <w:lvlText w:val=""/>
      <w:lvlJc w:val="left"/>
      <w:pPr>
        <w:tabs>
          <w:tab w:val="num" w:pos="4320"/>
        </w:tabs>
        <w:ind w:left="4320" w:hanging="360"/>
      </w:pPr>
      <w:rPr>
        <w:rFonts w:ascii="Wingdings" w:hAnsi="Wingdings" w:hint="default"/>
      </w:rPr>
    </w:lvl>
    <w:lvl w:ilvl="6" w:tplc="2B441C42" w:tentative="1">
      <w:start w:val="1"/>
      <w:numFmt w:val="bullet"/>
      <w:lvlText w:val=""/>
      <w:lvlJc w:val="left"/>
      <w:pPr>
        <w:tabs>
          <w:tab w:val="num" w:pos="5040"/>
        </w:tabs>
        <w:ind w:left="5040" w:hanging="360"/>
      </w:pPr>
      <w:rPr>
        <w:rFonts w:ascii="Wingdings" w:hAnsi="Wingdings" w:hint="default"/>
      </w:rPr>
    </w:lvl>
    <w:lvl w:ilvl="7" w:tplc="62F4C698" w:tentative="1">
      <w:start w:val="1"/>
      <w:numFmt w:val="bullet"/>
      <w:lvlText w:val=""/>
      <w:lvlJc w:val="left"/>
      <w:pPr>
        <w:tabs>
          <w:tab w:val="num" w:pos="5760"/>
        </w:tabs>
        <w:ind w:left="5760" w:hanging="360"/>
      </w:pPr>
      <w:rPr>
        <w:rFonts w:ascii="Wingdings" w:hAnsi="Wingdings" w:hint="default"/>
      </w:rPr>
    </w:lvl>
    <w:lvl w:ilvl="8" w:tplc="3B546C7C" w:tentative="1">
      <w:start w:val="1"/>
      <w:numFmt w:val="bullet"/>
      <w:lvlText w:val=""/>
      <w:lvlJc w:val="left"/>
      <w:pPr>
        <w:tabs>
          <w:tab w:val="num" w:pos="6480"/>
        </w:tabs>
        <w:ind w:left="6480" w:hanging="360"/>
      </w:pPr>
      <w:rPr>
        <w:rFonts w:ascii="Wingdings" w:hAnsi="Wingdings" w:hint="default"/>
      </w:rPr>
    </w:lvl>
  </w:abstractNum>
  <w:abstractNum w:abstractNumId="27">
    <w:nsid w:val="52787D87"/>
    <w:multiLevelType w:val="hybridMultilevel"/>
    <w:tmpl w:val="D5D84C60"/>
    <w:lvl w:ilvl="0" w:tplc="8AC2C2C0">
      <w:start w:val="1"/>
      <w:numFmt w:val="bullet"/>
      <w:lvlText w:val="•"/>
      <w:lvlJc w:val="left"/>
      <w:pPr>
        <w:tabs>
          <w:tab w:val="num" w:pos="720"/>
        </w:tabs>
        <w:ind w:left="720" w:hanging="360"/>
      </w:pPr>
      <w:rPr>
        <w:rFonts w:ascii="Arial" w:hAnsi="Arial" w:hint="default"/>
      </w:rPr>
    </w:lvl>
    <w:lvl w:ilvl="1" w:tplc="F852F574" w:tentative="1">
      <w:start w:val="1"/>
      <w:numFmt w:val="bullet"/>
      <w:lvlText w:val="•"/>
      <w:lvlJc w:val="left"/>
      <w:pPr>
        <w:tabs>
          <w:tab w:val="num" w:pos="1440"/>
        </w:tabs>
        <w:ind w:left="1440" w:hanging="360"/>
      </w:pPr>
      <w:rPr>
        <w:rFonts w:ascii="Arial" w:hAnsi="Arial" w:hint="default"/>
      </w:rPr>
    </w:lvl>
    <w:lvl w:ilvl="2" w:tplc="16C6EB14" w:tentative="1">
      <w:start w:val="1"/>
      <w:numFmt w:val="bullet"/>
      <w:lvlText w:val="•"/>
      <w:lvlJc w:val="left"/>
      <w:pPr>
        <w:tabs>
          <w:tab w:val="num" w:pos="2160"/>
        </w:tabs>
        <w:ind w:left="2160" w:hanging="360"/>
      </w:pPr>
      <w:rPr>
        <w:rFonts w:ascii="Arial" w:hAnsi="Arial" w:hint="default"/>
      </w:rPr>
    </w:lvl>
    <w:lvl w:ilvl="3" w:tplc="E696C174" w:tentative="1">
      <w:start w:val="1"/>
      <w:numFmt w:val="bullet"/>
      <w:lvlText w:val="•"/>
      <w:lvlJc w:val="left"/>
      <w:pPr>
        <w:tabs>
          <w:tab w:val="num" w:pos="2880"/>
        </w:tabs>
        <w:ind w:left="2880" w:hanging="360"/>
      </w:pPr>
      <w:rPr>
        <w:rFonts w:ascii="Arial" w:hAnsi="Arial" w:hint="default"/>
      </w:rPr>
    </w:lvl>
    <w:lvl w:ilvl="4" w:tplc="222C60F0" w:tentative="1">
      <w:start w:val="1"/>
      <w:numFmt w:val="bullet"/>
      <w:lvlText w:val="•"/>
      <w:lvlJc w:val="left"/>
      <w:pPr>
        <w:tabs>
          <w:tab w:val="num" w:pos="3600"/>
        </w:tabs>
        <w:ind w:left="3600" w:hanging="360"/>
      </w:pPr>
      <w:rPr>
        <w:rFonts w:ascii="Arial" w:hAnsi="Arial" w:hint="default"/>
      </w:rPr>
    </w:lvl>
    <w:lvl w:ilvl="5" w:tplc="6F94DA10" w:tentative="1">
      <w:start w:val="1"/>
      <w:numFmt w:val="bullet"/>
      <w:lvlText w:val="•"/>
      <w:lvlJc w:val="left"/>
      <w:pPr>
        <w:tabs>
          <w:tab w:val="num" w:pos="4320"/>
        </w:tabs>
        <w:ind w:left="4320" w:hanging="360"/>
      </w:pPr>
      <w:rPr>
        <w:rFonts w:ascii="Arial" w:hAnsi="Arial" w:hint="default"/>
      </w:rPr>
    </w:lvl>
    <w:lvl w:ilvl="6" w:tplc="337C7FB8" w:tentative="1">
      <w:start w:val="1"/>
      <w:numFmt w:val="bullet"/>
      <w:lvlText w:val="•"/>
      <w:lvlJc w:val="left"/>
      <w:pPr>
        <w:tabs>
          <w:tab w:val="num" w:pos="5040"/>
        </w:tabs>
        <w:ind w:left="5040" w:hanging="360"/>
      </w:pPr>
      <w:rPr>
        <w:rFonts w:ascii="Arial" w:hAnsi="Arial" w:hint="default"/>
      </w:rPr>
    </w:lvl>
    <w:lvl w:ilvl="7" w:tplc="32BE15B2" w:tentative="1">
      <w:start w:val="1"/>
      <w:numFmt w:val="bullet"/>
      <w:lvlText w:val="•"/>
      <w:lvlJc w:val="left"/>
      <w:pPr>
        <w:tabs>
          <w:tab w:val="num" w:pos="5760"/>
        </w:tabs>
        <w:ind w:left="5760" w:hanging="360"/>
      </w:pPr>
      <w:rPr>
        <w:rFonts w:ascii="Arial" w:hAnsi="Arial" w:hint="default"/>
      </w:rPr>
    </w:lvl>
    <w:lvl w:ilvl="8" w:tplc="A2E262E4" w:tentative="1">
      <w:start w:val="1"/>
      <w:numFmt w:val="bullet"/>
      <w:lvlText w:val="•"/>
      <w:lvlJc w:val="left"/>
      <w:pPr>
        <w:tabs>
          <w:tab w:val="num" w:pos="6480"/>
        </w:tabs>
        <w:ind w:left="6480" w:hanging="360"/>
      </w:pPr>
      <w:rPr>
        <w:rFonts w:ascii="Arial" w:hAnsi="Arial" w:hint="default"/>
      </w:rPr>
    </w:lvl>
  </w:abstractNum>
  <w:abstractNum w:abstractNumId="28">
    <w:nsid w:val="55C23012"/>
    <w:multiLevelType w:val="hybridMultilevel"/>
    <w:tmpl w:val="CBC834F0"/>
    <w:lvl w:ilvl="0" w:tplc="4E1E40CA">
      <w:start w:val="1"/>
      <w:numFmt w:val="bullet"/>
      <w:lvlText w:val="•"/>
      <w:lvlJc w:val="left"/>
      <w:pPr>
        <w:tabs>
          <w:tab w:val="num" w:pos="720"/>
        </w:tabs>
        <w:ind w:left="720" w:hanging="360"/>
      </w:pPr>
      <w:rPr>
        <w:rFonts w:ascii="Arial" w:hAnsi="Arial" w:hint="default"/>
      </w:rPr>
    </w:lvl>
    <w:lvl w:ilvl="1" w:tplc="DC565D42" w:tentative="1">
      <w:start w:val="1"/>
      <w:numFmt w:val="bullet"/>
      <w:lvlText w:val="•"/>
      <w:lvlJc w:val="left"/>
      <w:pPr>
        <w:tabs>
          <w:tab w:val="num" w:pos="1440"/>
        </w:tabs>
        <w:ind w:left="1440" w:hanging="360"/>
      </w:pPr>
      <w:rPr>
        <w:rFonts w:ascii="Arial" w:hAnsi="Arial" w:hint="default"/>
      </w:rPr>
    </w:lvl>
    <w:lvl w:ilvl="2" w:tplc="3F2004BC" w:tentative="1">
      <w:start w:val="1"/>
      <w:numFmt w:val="bullet"/>
      <w:lvlText w:val="•"/>
      <w:lvlJc w:val="left"/>
      <w:pPr>
        <w:tabs>
          <w:tab w:val="num" w:pos="2160"/>
        </w:tabs>
        <w:ind w:left="2160" w:hanging="360"/>
      </w:pPr>
      <w:rPr>
        <w:rFonts w:ascii="Arial" w:hAnsi="Arial" w:hint="default"/>
      </w:rPr>
    </w:lvl>
    <w:lvl w:ilvl="3" w:tplc="E6F611A8" w:tentative="1">
      <w:start w:val="1"/>
      <w:numFmt w:val="bullet"/>
      <w:lvlText w:val="•"/>
      <w:lvlJc w:val="left"/>
      <w:pPr>
        <w:tabs>
          <w:tab w:val="num" w:pos="2880"/>
        </w:tabs>
        <w:ind w:left="2880" w:hanging="360"/>
      </w:pPr>
      <w:rPr>
        <w:rFonts w:ascii="Arial" w:hAnsi="Arial" w:hint="default"/>
      </w:rPr>
    </w:lvl>
    <w:lvl w:ilvl="4" w:tplc="C80E6C58" w:tentative="1">
      <w:start w:val="1"/>
      <w:numFmt w:val="bullet"/>
      <w:lvlText w:val="•"/>
      <w:lvlJc w:val="left"/>
      <w:pPr>
        <w:tabs>
          <w:tab w:val="num" w:pos="3600"/>
        </w:tabs>
        <w:ind w:left="3600" w:hanging="360"/>
      </w:pPr>
      <w:rPr>
        <w:rFonts w:ascii="Arial" w:hAnsi="Arial" w:hint="default"/>
      </w:rPr>
    </w:lvl>
    <w:lvl w:ilvl="5" w:tplc="0604477C" w:tentative="1">
      <w:start w:val="1"/>
      <w:numFmt w:val="bullet"/>
      <w:lvlText w:val="•"/>
      <w:lvlJc w:val="left"/>
      <w:pPr>
        <w:tabs>
          <w:tab w:val="num" w:pos="4320"/>
        </w:tabs>
        <w:ind w:left="4320" w:hanging="360"/>
      </w:pPr>
      <w:rPr>
        <w:rFonts w:ascii="Arial" w:hAnsi="Arial" w:hint="default"/>
      </w:rPr>
    </w:lvl>
    <w:lvl w:ilvl="6" w:tplc="E60E3150" w:tentative="1">
      <w:start w:val="1"/>
      <w:numFmt w:val="bullet"/>
      <w:lvlText w:val="•"/>
      <w:lvlJc w:val="left"/>
      <w:pPr>
        <w:tabs>
          <w:tab w:val="num" w:pos="5040"/>
        </w:tabs>
        <w:ind w:left="5040" w:hanging="360"/>
      </w:pPr>
      <w:rPr>
        <w:rFonts w:ascii="Arial" w:hAnsi="Arial" w:hint="default"/>
      </w:rPr>
    </w:lvl>
    <w:lvl w:ilvl="7" w:tplc="3FDAE3F6" w:tentative="1">
      <w:start w:val="1"/>
      <w:numFmt w:val="bullet"/>
      <w:lvlText w:val="•"/>
      <w:lvlJc w:val="left"/>
      <w:pPr>
        <w:tabs>
          <w:tab w:val="num" w:pos="5760"/>
        </w:tabs>
        <w:ind w:left="5760" w:hanging="360"/>
      </w:pPr>
      <w:rPr>
        <w:rFonts w:ascii="Arial" w:hAnsi="Arial" w:hint="default"/>
      </w:rPr>
    </w:lvl>
    <w:lvl w:ilvl="8" w:tplc="175EE928" w:tentative="1">
      <w:start w:val="1"/>
      <w:numFmt w:val="bullet"/>
      <w:lvlText w:val="•"/>
      <w:lvlJc w:val="left"/>
      <w:pPr>
        <w:tabs>
          <w:tab w:val="num" w:pos="6480"/>
        </w:tabs>
        <w:ind w:left="6480" w:hanging="360"/>
      </w:pPr>
      <w:rPr>
        <w:rFonts w:ascii="Arial" w:hAnsi="Arial" w:hint="default"/>
      </w:rPr>
    </w:lvl>
  </w:abstractNum>
  <w:abstractNum w:abstractNumId="29">
    <w:nsid w:val="561B13C6"/>
    <w:multiLevelType w:val="hybridMultilevel"/>
    <w:tmpl w:val="78A4B90C"/>
    <w:lvl w:ilvl="0" w:tplc="859AF522">
      <w:start w:val="1"/>
      <w:numFmt w:val="bullet"/>
      <w:lvlText w:val="•"/>
      <w:lvlJc w:val="left"/>
      <w:pPr>
        <w:tabs>
          <w:tab w:val="num" w:pos="720"/>
        </w:tabs>
        <w:ind w:left="720" w:hanging="360"/>
      </w:pPr>
      <w:rPr>
        <w:rFonts w:ascii="Arial" w:hAnsi="Arial" w:hint="default"/>
      </w:rPr>
    </w:lvl>
    <w:lvl w:ilvl="1" w:tplc="BD3C550C">
      <w:start w:val="1"/>
      <w:numFmt w:val="bullet"/>
      <w:lvlText w:val="•"/>
      <w:lvlJc w:val="left"/>
      <w:pPr>
        <w:tabs>
          <w:tab w:val="num" w:pos="1440"/>
        </w:tabs>
        <w:ind w:left="1440" w:hanging="360"/>
      </w:pPr>
      <w:rPr>
        <w:rFonts w:ascii="Arial" w:hAnsi="Arial" w:hint="default"/>
      </w:rPr>
    </w:lvl>
    <w:lvl w:ilvl="2" w:tplc="415E2FB4" w:tentative="1">
      <w:start w:val="1"/>
      <w:numFmt w:val="bullet"/>
      <w:lvlText w:val="•"/>
      <w:lvlJc w:val="left"/>
      <w:pPr>
        <w:tabs>
          <w:tab w:val="num" w:pos="2160"/>
        </w:tabs>
        <w:ind w:left="2160" w:hanging="360"/>
      </w:pPr>
      <w:rPr>
        <w:rFonts w:ascii="Arial" w:hAnsi="Arial" w:hint="default"/>
      </w:rPr>
    </w:lvl>
    <w:lvl w:ilvl="3" w:tplc="775EB8EE" w:tentative="1">
      <w:start w:val="1"/>
      <w:numFmt w:val="bullet"/>
      <w:lvlText w:val="•"/>
      <w:lvlJc w:val="left"/>
      <w:pPr>
        <w:tabs>
          <w:tab w:val="num" w:pos="2880"/>
        </w:tabs>
        <w:ind w:left="2880" w:hanging="360"/>
      </w:pPr>
      <w:rPr>
        <w:rFonts w:ascii="Arial" w:hAnsi="Arial" w:hint="default"/>
      </w:rPr>
    </w:lvl>
    <w:lvl w:ilvl="4" w:tplc="F88827EA" w:tentative="1">
      <w:start w:val="1"/>
      <w:numFmt w:val="bullet"/>
      <w:lvlText w:val="•"/>
      <w:lvlJc w:val="left"/>
      <w:pPr>
        <w:tabs>
          <w:tab w:val="num" w:pos="3600"/>
        </w:tabs>
        <w:ind w:left="3600" w:hanging="360"/>
      </w:pPr>
      <w:rPr>
        <w:rFonts w:ascii="Arial" w:hAnsi="Arial" w:hint="default"/>
      </w:rPr>
    </w:lvl>
    <w:lvl w:ilvl="5" w:tplc="C4EC37DE" w:tentative="1">
      <w:start w:val="1"/>
      <w:numFmt w:val="bullet"/>
      <w:lvlText w:val="•"/>
      <w:lvlJc w:val="left"/>
      <w:pPr>
        <w:tabs>
          <w:tab w:val="num" w:pos="4320"/>
        </w:tabs>
        <w:ind w:left="4320" w:hanging="360"/>
      </w:pPr>
      <w:rPr>
        <w:rFonts w:ascii="Arial" w:hAnsi="Arial" w:hint="default"/>
      </w:rPr>
    </w:lvl>
    <w:lvl w:ilvl="6" w:tplc="B2865C2E" w:tentative="1">
      <w:start w:val="1"/>
      <w:numFmt w:val="bullet"/>
      <w:lvlText w:val="•"/>
      <w:lvlJc w:val="left"/>
      <w:pPr>
        <w:tabs>
          <w:tab w:val="num" w:pos="5040"/>
        </w:tabs>
        <w:ind w:left="5040" w:hanging="360"/>
      </w:pPr>
      <w:rPr>
        <w:rFonts w:ascii="Arial" w:hAnsi="Arial" w:hint="default"/>
      </w:rPr>
    </w:lvl>
    <w:lvl w:ilvl="7" w:tplc="C1D233E8" w:tentative="1">
      <w:start w:val="1"/>
      <w:numFmt w:val="bullet"/>
      <w:lvlText w:val="•"/>
      <w:lvlJc w:val="left"/>
      <w:pPr>
        <w:tabs>
          <w:tab w:val="num" w:pos="5760"/>
        </w:tabs>
        <w:ind w:left="5760" w:hanging="360"/>
      </w:pPr>
      <w:rPr>
        <w:rFonts w:ascii="Arial" w:hAnsi="Arial" w:hint="default"/>
      </w:rPr>
    </w:lvl>
    <w:lvl w:ilvl="8" w:tplc="AD08BFDC" w:tentative="1">
      <w:start w:val="1"/>
      <w:numFmt w:val="bullet"/>
      <w:lvlText w:val="•"/>
      <w:lvlJc w:val="left"/>
      <w:pPr>
        <w:tabs>
          <w:tab w:val="num" w:pos="6480"/>
        </w:tabs>
        <w:ind w:left="6480" w:hanging="360"/>
      </w:pPr>
      <w:rPr>
        <w:rFonts w:ascii="Arial" w:hAnsi="Arial" w:hint="default"/>
      </w:rPr>
    </w:lvl>
  </w:abstractNum>
  <w:abstractNum w:abstractNumId="30">
    <w:nsid w:val="585A2AA8"/>
    <w:multiLevelType w:val="hybridMultilevel"/>
    <w:tmpl w:val="53020EE4"/>
    <w:lvl w:ilvl="0" w:tplc="A1BC4CAE">
      <w:start w:val="1"/>
      <w:numFmt w:val="bullet"/>
      <w:lvlText w:val="•"/>
      <w:lvlJc w:val="left"/>
      <w:pPr>
        <w:tabs>
          <w:tab w:val="num" w:pos="720"/>
        </w:tabs>
        <w:ind w:left="720" w:hanging="360"/>
      </w:pPr>
      <w:rPr>
        <w:rFonts w:ascii="Arial" w:hAnsi="Arial" w:hint="default"/>
      </w:rPr>
    </w:lvl>
    <w:lvl w:ilvl="1" w:tplc="FC68E766" w:tentative="1">
      <w:start w:val="1"/>
      <w:numFmt w:val="bullet"/>
      <w:lvlText w:val="•"/>
      <w:lvlJc w:val="left"/>
      <w:pPr>
        <w:tabs>
          <w:tab w:val="num" w:pos="1440"/>
        </w:tabs>
        <w:ind w:left="1440" w:hanging="360"/>
      </w:pPr>
      <w:rPr>
        <w:rFonts w:ascii="Arial" w:hAnsi="Arial" w:hint="default"/>
      </w:rPr>
    </w:lvl>
    <w:lvl w:ilvl="2" w:tplc="B45A6FCA" w:tentative="1">
      <w:start w:val="1"/>
      <w:numFmt w:val="bullet"/>
      <w:lvlText w:val="•"/>
      <w:lvlJc w:val="left"/>
      <w:pPr>
        <w:tabs>
          <w:tab w:val="num" w:pos="2160"/>
        </w:tabs>
        <w:ind w:left="2160" w:hanging="360"/>
      </w:pPr>
      <w:rPr>
        <w:rFonts w:ascii="Arial" w:hAnsi="Arial" w:hint="default"/>
      </w:rPr>
    </w:lvl>
    <w:lvl w:ilvl="3" w:tplc="219E14AC" w:tentative="1">
      <w:start w:val="1"/>
      <w:numFmt w:val="bullet"/>
      <w:lvlText w:val="•"/>
      <w:lvlJc w:val="left"/>
      <w:pPr>
        <w:tabs>
          <w:tab w:val="num" w:pos="2880"/>
        </w:tabs>
        <w:ind w:left="2880" w:hanging="360"/>
      </w:pPr>
      <w:rPr>
        <w:rFonts w:ascii="Arial" w:hAnsi="Arial" w:hint="default"/>
      </w:rPr>
    </w:lvl>
    <w:lvl w:ilvl="4" w:tplc="66CADA8A" w:tentative="1">
      <w:start w:val="1"/>
      <w:numFmt w:val="bullet"/>
      <w:lvlText w:val="•"/>
      <w:lvlJc w:val="left"/>
      <w:pPr>
        <w:tabs>
          <w:tab w:val="num" w:pos="3600"/>
        </w:tabs>
        <w:ind w:left="3600" w:hanging="360"/>
      </w:pPr>
      <w:rPr>
        <w:rFonts w:ascii="Arial" w:hAnsi="Arial" w:hint="default"/>
      </w:rPr>
    </w:lvl>
    <w:lvl w:ilvl="5" w:tplc="A01CFFEE" w:tentative="1">
      <w:start w:val="1"/>
      <w:numFmt w:val="bullet"/>
      <w:lvlText w:val="•"/>
      <w:lvlJc w:val="left"/>
      <w:pPr>
        <w:tabs>
          <w:tab w:val="num" w:pos="4320"/>
        </w:tabs>
        <w:ind w:left="4320" w:hanging="360"/>
      </w:pPr>
      <w:rPr>
        <w:rFonts w:ascii="Arial" w:hAnsi="Arial" w:hint="default"/>
      </w:rPr>
    </w:lvl>
    <w:lvl w:ilvl="6" w:tplc="F1504A3A" w:tentative="1">
      <w:start w:val="1"/>
      <w:numFmt w:val="bullet"/>
      <w:lvlText w:val="•"/>
      <w:lvlJc w:val="left"/>
      <w:pPr>
        <w:tabs>
          <w:tab w:val="num" w:pos="5040"/>
        </w:tabs>
        <w:ind w:left="5040" w:hanging="360"/>
      </w:pPr>
      <w:rPr>
        <w:rFonts w:ascii="Arial" w:hAnsi="Arial" w:hint="default"/>
      </w:rPr>
    </w:lvl>
    <w:lvl w:ilvl="7" w:tplc="E40C5A5A" w:tentative="1">
      <w:start w:val="1"/>
      <w:numFmt w:val="bullet"/>
      <w:lvlText w:val="•"/>
      <w:lvlJc w:val="left"/>
      <w:pPr>
        <w:tabs>
          <w:tab w:val="num" w:pos="5760"/>
        </w:tabs>
        <w:ind w:left="5760" w:hanging="360"/>
      </w:pPr>
      <w:rPr>
        <w:rFonts w:ascii="Arial" w:hAnsi="Arial" w:hint="default"/>
      </w:rPr>
    </w:lvl>
    <w:lvl w:ilvl="8" w:tplc="C28AA17C" w:tentative="1">
      <w:start w:val="1"/>
      <w:numFmt w:val="bullet"/>
      <w:lvlText w:val="•"/>
      <w:lvlJc w:val="left"/>
      <w:pPr>
        <w:tabs>
          <w:tab w:val="num" w:pos="6480"/>
        </w:tabs>
        <w:ind w:left="6480" w:hanging="360"/>
      </w:pPr>
      <w:rPr>
        <w:rFonts w:ascii="Arial" w:hAnsi="Arial" w:hint="default"/>
      </w:rPr>
    </w:lvl>
  </w:abstractNum>
  <w:abstractNum w:abstractNumId="31">
    <w:nsid w:val="591247E3"/>
    <w:multiLevelType w:val="hybridMultilevel"/>
    <w:tmpl w:val="1AFEE738"/>
    <w:lvl w:ilvl="0" w:tplc="0D4ECE82">
      <w:start w:val="1"/>
      <w:numFmt w:val="bullet"/>
      <w:lvlText w:val="•"/>
      <w:lvlJc w:val="left"/>
      <w:pPr>
        <w:tabs>
          <w:tab w:val="num" w:pos="720"/>
        </w:tabs>
        <w:ind w:left="720" w:hanging="360"/>
      </w:pPr>
      <w:rPr>
        <w:rFonts w:ascii="Arial" w:hAnsi="Arial" w:hint="default"/>
      </w:rPr>
    </w:lvl>
    <w:lvl w:ilvl="1" w:tplc="0D4097DE" w:tentative="1">
      <w:start w:val="1"/>
      <w:numFmt w:val="bullet"/>
      <w:lvlText w:val="•"/>
      <w:lvlJc w:val="left"/>
      <w:pPr>
        <w:tabs>
          <w:tab w:val="num" w:pos="1440"/>
        </w:tabs>
        <w:ind w:left="1440" w:hanging="360"/>
      </w:pPr>
      <w:rPr>
        <w:rFonts w:ascii="Arial" w:hAnsi="Arial" w:hint="default"/>
      </w:rPr>
    </w:lvl>
    <w:lvl w:ilvl="2" w:tplc="CF1C1DCA" w:tentative="1">
      <w:start w:val="1"/>
      <w:numFmt w:val="bullet"/>
      <w:lvlText w:val="•"/>
      <w:lvlJc w:val="left"/>
      <w:pPr>
        <w:tabs>
          <w:tab w:val="num" w:pos="2160"/>
        </w:tabs>
        <w:ind w:left="2160" w:hanging="360"/>
      </w:pPr>
      <w:rPr>
        <w:rFonts w:ascii="Arial" w:hAnsi="Arial" w:hint="default"/>
      </w:rPr>
    </w:lvl>
    <w:lvl w:ilvl="3" w:tplc="131A5394" w:tentative="1">
      <w:start w:val="1"/>
      <w:numFmt w:val="bullet"/>
      <w:lvlText w:val="•"/>
      <w:lvlJc w:val="left"/>
      <w:pPr>
        <w:tabs>
          <w:tab w:val="num" w:pos="2880"/>
        </w:tabs>
        <w:ind w:left="2880" w:hanging="360"/>
      </w:pPr>
      <w:rPr>
        <w:rFonts w:ascii="Arial" w:hAnsi="Arial" w:hint="default"/>
      </w:rPr>
    </w:lvl>
    <w:lvl w:ilvl="4" w:tplc="A402655E" w:tentative="1">
      <w:start w:val="1"/>
      <w:numFmt w:val="bullet"/>
      <w:lvlText w:val="•"/>
      <w:lvlJc w:val="left"/>
      <w:pPr>
        <w:tabs>
          <w:tab w:val="num" w:pos="3600"/>
        </w:tabs>
        <w:ind w:left="3600" w:hanging="360"/>
      </w:pPr>
      <w:rPr>
        <w:rFonts w:ascii="Arial" w:hAnsi="Arial" w:hint="default"/>
      </w:rPr>
    </w:lvl>
    <w:lvl w:ilvl="5" w:tplc="5AB2D46C" w:tentative="1">
      <w:start w:val="1"/>
      <w:numFmt w:val="bullet"/>
      <w:lvlText w:val="•"/>
      <w:lvlJc w:val="left"/>
      <w:pPr>
        <w:tabs>
          <w:tab w:val="num" w:pos="4320"/>
        </w:tabs>
        <w:ind w:left="4320" w:hanging="360"/>
      </w:pPr>
      <w:rPr>
        <w:rFonts w:ascii="Arial" w:hAnsi="Arial" w:hint="default"/>
      </w:rPr>
    </w:lvl>
    <w:lvl w:ilvl="6" w:tplc="B05C4450" w:tentative="1">
      <w:start w:val="1"/>
      <w:numFmt w:val="bullet"/>
      <w:lvlText w:val="•"/>
      <w:lvlJc w:val="left"/>
      <w:pPr>
        <w:tabs>
          <w:tab w:val="num" w:pos="5040"/>
        </w:tabs>
        <w:ind w:left="5040" w:hanging="360"/>
      </w:pPr>
      <w:rPr>
        <w:rFonts w:ascii="Arial" w:hAnsi="Arial" w:hint="default"/>
      </w:rPr>
    </w:lvl>
    <w:lvl w:ilvl="7" w:tplc="2514B8FE" w:tentative="1">
      <w:start w:val="1"/>
      <w:numFmt w:val="bullet"/>
      <w:lvlText w:val="•"/>
      <w:lvlJc w:val="left"/>
      <w:pPr>
        <w:tabs>
          <w:tab w:val="num" w:pos="5760"/>
        </w:tabs>
        <w:ind w:left="5760" w:hanging="360"/>
      </w:pPr>
      <w:rPr>
        <w:rFonts w:ascii="Arial" w:hAnsi="Arial" w:hint="default"/>
      </w:rPr>
    </w:lvl>
    <w:lvl w:ilvl="8" w:tplc="95BCDBFE" w:tentative="1">
      <w:start w:val="1"/>
      <w:numFmt w:val="bullet"/>
      <w:lvlText w:val="•"/>
      <w:lvlJc w:val="left"/>
      <w:pPr>
        <w:tabs>
          <w:tab w:val="num" w:pos="6480"/>
        </w:tabs>
        <w:ind w:left="6480" w:hanging="360"/>
      </w:pPr>
      <w:rPr>
        <w:rFonts w:ascii="Arial" w:hAnsi="Arial" w:hint="default"/>
      </w:rPr>
    </w:lvl>
  </w:abstractNum>
  <w:abstractNum w:abstractNumId="32">
    <w:nsid w:val="5984584F"/>
    <w:multiLevelType w:val="hybridMultilevel"/>
    <w:tmpl w:val="52B66482"/>
    <w:lvl w:ilvl="0" w:tplc="6908DF68">
      <w:start w:val="1"/>
      <w:numFmt w:val="decimal"/>
      <w:lvlText w:val="%1."/>
      <w:lvlJc w:val="left"/>
      <w:pPr>
        <w:tabs>
          <w:tab w:val="num" w:pos="720"/>
        </w:tabs>
        <w:ind w:left="720" w:hanging="360"/>
      </w:pPr>
    </w:lvl>
    <w:lvl w:ilvl="1" w:tplc="258839DE">
      <w:start w:val="1"/>
      <w:numFmt w:val="decimal"/>
      <w:lvlText w:val="%2."/>
      <w:lvlJc w:val="left"/>
      <w:pPr>
        <w:tabs>
          <w:tab w:val="num" w:pos="1440"/>
        </w:tabs>
        <w:ind w:left="1440" w:hanging="360"/>
      </w:pPr>
    </w:lvl>
    <w:lvl w:ilvl="2" w:tplc="686A407A" w:tentative="1">
      <w:start w:val="1"/>
      <w:numFmt w:val="decimal"/>
      <w:lvlText w:val="%3."/>
      <w:lvlJc w:val="left"/>
      <w:pPr>
        <w:tabs>
          <w:tab w:val="num" w:pos="2160"/>
        </w:tabs>
        <w:ind w:left="2160" w:hanging="360"/>
      </w:pPr>
    </w:lvl>
    <w:lvl w:ilvl="3" w:tplc="19809666" w:tentative="1">
      <w:start w:val="1"/>
      <w:numFmt w:val="decimal"/>
      <w:lvlText w:val="%4."/>
      <w:lvlJc w:val="left"/>
      <w:pPr>
        <w:tabs>
          <w:tab w:val="num" w:pos="2880"/>
        </w:tabs>
        <w:ind w:left="2880" w:hanging="360"/>
      </w:pPr>
    </w:lvl>
    <w:lvl w:ilvl="4" w:tplc="6B5C473C" w:tentative="1">
      <w:start w:val="1"/>
      <w:numFmt w:val="decimal"/>
      <w:lvlText w:val="%5."/>
      <w:lvlJc w:val="left"/>
      <w:pPr>
        <w:tabs>
          <w:tab w:val="num" w:pos="3600"/>
        </w:tabs>
        <w:ind w:left="3600" w:hanging="360"/>
      </w:pPr>
    </w:lvl>
    <w:lvl w:ilvl="5" w:tplc="5E347026" w:tentative="1">
      <w:start w:val="1"/>
      <w:numFmt w:val="decimal"/>
      <w:lvlText w:val="%6."/>
      <w:lvlJc w:val="left"/>
      <w:pPr>
        <w:tabs>
          <w:tab w:val="num" w:pos="4320"/>
        </w:tabs>
        <w:ind w:left="4320" w:hanging="360"/>
      </w:pPr>
    </w:lvl>
    <w:lvl w:ilvl="6" w:tplc="F210DB6A" w:tentative="1">
      <w:start w:val="1"/>
      <w:numFmt w:val="decimal"/>
      <w:lvlText w:val="%7."/>
      <w:lvlJc w:val="left"/>
      <w:pPr>
        <w:tabs>
          <w:tab w:val="num" w:pos="5040"/>
        </w:tabs>
        <w:ind w:left="5040" w:hanging="360"/>
      </w:pPr>
    </w:lvl>
    <w:lvl w:ilvl="7" w:tplc="FA5681A8" w:tentative="1">
      <w:start w:val="1"/>
      <w:numFmt w:val="decimal"/>
      <w:lvlText w:val="%8."/>
      <w:lvlJc w:val="left"/>
      <w:pPr>
        <w:tabs>
          <w:tab w:val="num" w:pos="5760"/>
        </w:tabs>
        <w:ind w:left="5760" w:hanging="360"/>
      </w:pPr>
    </w:lvl>
    <w:lvl w:ilvl="8" w:tplc="7354D1DE" w:tentative="1">
      <w:start w:val="1"/>
      <w:numFmt w:val="decimal"/>
      <w:lvlText w:val="%9."/>
      <w:lvlJc w:val="left"/>
      <w:pPr>
        <w:tabs>
          <w:tab w:val="num" w:pos="6480"/>
        </w:tabs>
        <w:ind w:left="6480" w:hanging="360"/>
      </w:pPr>
    </w:lvl>
  </w:abstractNum>
  <w:abstractNum w:abstractNumId="33">
    <w:nsid w:val="5ACC1B13"/>
    <w:multiLevelType w:val="hybridMultilevel"/>
    <w:tmpl w:val="A4DAF012"/>
    <w:lvl w:ilvl="0" w:tplc="A3602DFE">
      <w:start w:val="2"/>
      <w:numFmt w:val="decimal"/>
      <w:lvlText w:val="%1."/>
      <w:lvlJc w:val="left"/>
      <w:pPr>
        <w:tabs>
          <w:tab w:val="num" w:pos="720"/>
        </w:tabs>
        <w:ind w:left="720" w:hanging="360"/>
      </w:pPr>
    </w:lvl>
    <w:lvl w:ilvl="1" w:tplc="D116D7F4">
      <w:start w:val="941"/>
      <w:numFmt w:val="bullet"/>
      <w:lvlText w:val=""/>
      <w:lvlJc w:val="left"/>
      <w:pPr>
        <w:tabs>
          <w:tab w:val="num" w:pos="1440"/>
        </w:tabs>
        <w:ind w:left="1440" w:hanging="360"/>
      </w:pPr>
      <w:rPr>
        <w:rFonts w:ascii="Wingdings" w:hAnsi="Wingdings" w:hint="default"/>
      </w:rPr>
    </w:lvl>
    <w:lvl w:ilvl="2" w:tplc="248A48DE" w:tentative="1">
      <w:start w:val="1"/>
      <w:numFmt w:val="decimal"/>
      <w:lvlText w:val="%3."/>
      <w:lvlJc w:val="left"/>
      <w:pPr>
        <w:tabs>
          <w:tab w:val="num" w:pos="2160"/>
        </w:tabs>
        <w:ind w:left="2160" w:hanging="360"/>
      </w:pPr>
    </w:lvl>
    <w:lvl w:ilvl="3" w:tplc="C282706E" w:tentative="1">
      <w:start w:val="1"/>
      <w:numFmt w:val="decimal"/>
      <w:lvlText w:val="%4."/>
      <w:lvlJc w:val="left"/>
      <w:pPr>
        <w:tabs>
          <w:tab w:val="num" w:pos="2880"/>
        </w:tabs>
        <w:ind w:left="2880" w:hanging="360"/>
      </w:pPr>
    </w:lvl>
    <w:lvl w:ilvl="4" w:tplc="895E61CE" w:tentative="1">
      <w:start w:val="1"/>
      <w:numFmt w:val="decimal"/>
      <w:lvlText w:val="%5."/>
      <w:lvlJc w:val="left"/>
      <w:pPr>
        <w:tabs>
          <w:tab w:val="num" w:pos="3600"/>
        </w:tabs>
        <w:ind w:left="3600" w:hanging="360"/>
      </w:pPr>
    </w:lvl>
    <w:lvl w:ilvl="5" w:tplc="871E1A6E" w:tentative="1">
      <w:start w:val="1"/>
      <w:numFmt w:val="decimal"/>
      <w:lvlText w:val="%6."/>
      <w:lvlJc w:val="left"/>
      <w:pPr>
        <w:tabs>
          <w:tab w:val="num" w:pos="4320"/>
        </w:tabs>
        <w:ind w:left="4320" w:hanging="360"/>
      </w:pPr>
    </w:lvl>
    <w:lvl w:ilvl="6" w:tplc="658894C8" w:tentative="1">
      <w:start w:val="1"/>
      <w:numFmt w:val="decimal"/>
      <w:lvlText w:val="%7."/>
      <w:lvlJc w:val="left"/>
      <w:pPr>
        <w:tabs>
          <w:tab w:val="num" w:pos="5040"/>
        </w:tabs>
        <w:ind w:left="5040" w:hanging="360"/>
      </w:pPr>
    </w:lvl>
    <w:lvl w:ilvl="7" w:tplc="3A321BB0" w:tentative="1">
      <w:start w:val="1"/>
      <w:numFmt w:val="decimal"/>
      <w:lvlText w:val="%8."/>
      <w:lvlJc w:val="left"/>
      <w:pPr>
        <w:tabs>
          <w:tab w:val="num" w:pos="5760"/>
        </w:tabs>
        <w:ind w:left="5760" w:hanging="360"/>
      </w:pPr>
    </w:lvl>
    <w:lvl w:ilvl="8" w:tplc="A3904842" w:tentative="1">
      <w:start w:val="1"/>
      <w:numFmt w:val="decimal"/>
      <w:lvlText w:val="%9."/>
      <w:lvlJc w:val="left"/>
      <w:pPr>
        <w:tabs>
          <w:tab w:val="num" w:pos="6480"/>
        </w:tabs>
        <w:ind w:left="6480" w:hanging="360"/>
      </w:pPr>
    </w:lvl>
  </w:abstractNum>
  <w:abstractNum w:abstractNumId="34">
    <w:nsid w:val="5FD668F6"/>
    <w:multiLevelType w:val="hybridMultilevel"/>
    <w:tmpl w:val="077A1DF2"/>
    <w:lvl w:ilvl="0" w:tplc="573C1438">
      <w:start w:val="1"/>
      <w:numFmt w:val="bullet"/>
      <w:lvlText w:val=""/>
      <w:lvlJc w:val="left"/>
      <w:pPr>
        <w:tabs>
          <w:tab w:val="num" w:pos="720"/>
        </w:tabs>
        <w:ind w:left="720" w:hanging="360"/>
      </w:pPr>
      <w:rPr>
        <w:rFonts w:ascii="Wingdings" w:hAnsi="Wingdings" w:hint="default"/>
      </w:rPr>
    </w:lvl>
    <w:lvl w:ilvl="1" w:tplc="F74A751C">
      <w:start w:val="1"/>
      <w:numFmt w:val="bullet"/>
      <w:lvlText w:val=""/>
      <w:lvlJc w:val="left"/>
      <w:pPr>
        <w:tabs>
          <w:tab w:val="num" w:pos="1440"/>
        </w:tabs>
        <w:ind w:left="1440" w:hanging="360"/>
      </w:pPr>
      <w:rPr>
        <w:rFonts w:ascii="Wingdings" w:hAnsi="Wingdings" w:hint="default"/>
      </w:rPr>
    </w:lvl>
    <w:lvl w:ilvl="2" w:tplc="2244E766" w:tentative="1">
      <w:start w:val="1"/>
      <w:numFmt w:val="bullet"/>
      <w:lvlText w:val=""/>
      <w:lvlJc w:val="left"/>
      <w:pPr>
        <w:tabs>
          <w:tab w:val="num" w:pos="2160"/>
        </w:tabs>
        <w:ind w:left="2160" w:hanging="360"/>
      </w:pPr>
      <w:rPr>
        <w:rFonts w:ascii="Wingdings" w:hAnsi="Wingdings" w:hint="default"/>
      </w:rPr>
    </w:lvl>
    <w:lvl w:ilvl="3" w:tplc="E5929848" w:tentative="1">
      <w:start w:val="1"/>
      <w:numFmt w:val="bullet"/>
      <w:lvlText w:val=""/>
      <w:lvlJc w:val="left"/>
      <w:pPr>
        <w:tabs>
          <w:tab w:val="num" w:pos="2880"/>
        </w:tabs>
        <w:ind w:left="2880" w:hanging="360"/>
      </w:pPr>
      <w:rPr>
        <w:rFonts w:ascii="Wingdings" w:hAnsi="Wingdings" w:hint="default"/>
      </w:rPr>
    </w:lvl>
    <w:lvl w:ilvl="4" w:tplc="85EAD9CA" w:tentative="1">
      <w:start w:val="1"/>
      <w:numFmt w:val="bullet"/>
      <w:lvlText w:val=""/>
      <w:lvlJc w:val="left"/>
      <w:pPr>
        <w:tabs>
          <w:tab w:val="num" w:pos="3600"/>
        </w:tabs>
        <w:ind w:left="3600" w:hanging="360"/>
      </w:pPr>
      <w:rPr>
        <w:rFonts w:ascii="Wingdings" w:hAnsi="Wingdings" w:hint="default"/>
      </w:rPr>
    </w:lvl>
    <w:lvl w:ilvl="5" w:tplc="C2EEA506" w:tentative="1">
      <w:start w:val="1"/>
      <w:numFmt w:val="bullet"/>
      <w:lvlText w:val=""/>
      <w:lvlJc w:val="left"/>
      <w:pPr>
        <w:tabs>
          <w:tab w:val="num" w:pos="4320"/>
        </w:tabs>
        <w:ind w:left="4320" w:hanging="360"/>
      </w:pPr>
      <w:rPr>
        <w:rFonts w:ascii="Wingdings" w:hAnsi="Wingdings" w:hint="default"/>
      </w:rPr>
    </w:lvl>
    <w:lvl w:ilvl="6" w:tplc="73840664" w:tentative="1">
      <w:start w:val="1"/>
      <w:numFmt w:val="bullet"/>
      <w:lvlText w:val=""/>
      <w:lvlJc w:val="left"/>
      <w:pPr>
        <w:tabs>
          <w:tab w:val="num" w:pos="5040"/>
        </w:tabs>
        <w:ind w:left="5040" w:hanging="360"/>
      </w:pPr>
      <w:rPr>
        <w:rFonts w:ascii="Wingdings" w:hAnsi="Wingdings" w:hint="default"/>
      </w:rPr>
    </w:lvl>
    <w:lvl w:ilvl="7" w:tplc="7E9A6AF8" w:tentative="1">
      <w:start w:val="1"/>
      <w:numFmt w:val="bullet"/>
      <w:lvlText w:val=""/>
      <w:lvlJc w:val="left"/>
      <w:pPr>
        <w:tabs>
          <w:tab w:val="num" w:pos="5760"/>
        </w:tabs>
        <w:ind w:left="5760" w:hanging="360"/>
      </w:pPr>
      <w:rPr>
        <w:rFonts w:ascii="Wingdings" w:hAnsi="Wingdings" w:hint="default"/>
      </w:rPr>
    </w:lvl>
    <w:lvl w:ilvl="8" w:tplc="3A4E4BD6" w:tentative="1">
      <w:start w:val="1"/>
      <w:numFmt w:val="bullet"/>
      <w:lvlText w:val=""/>
      <w:lvlJc w:val="left"/>
      <w:pPr>
        <w:tabs>
          <w:tab w:val="num" w:pos="6480"/>
        </w:tabs>
        <w:ind w:left="6480" w:hanging="360"/>
      </w:pPr>
      <w:rPr>
        <w:rFonts w:ascii="Wingdings" w:hAnsi="Wingdings" w:hint="default"/>
      </w:rPr>
    </w:lvl>
  </w:abstractNum>
  <w:abstractNum w:abstractNumId="35">
    <w:nsid w:val="6943780B"/>
    <w:multiLevelType w:val="hybridMultilevel"/>
    <w:tmpl w:val="2A323F70"/>
    <w:lvl w:ilvl="0" w:tplc="1108B300">
      <w:start w:val="1"/>
      <w:numFmt w:val="bullet"/>
      <w:lvlText w:val="•"/>
      <w:lvlJc w:val="left"/>
      <w:pPr>
        <w:tabs>
          <w:tab w:val="num" w:pos="720"/>
        </w:tabs>
        <w:ind w:left="720" w:hanging="360"/>
      </w:pPr>
      <w:rPr>
        <w:rFonts w:ascii="Arial" w:hAnsi="Arial" w:hint="default"/>
      </w:rPr>
    </w:lvl>
    <w:lvl w:ilvl="1" w:tplc="8932C4A0" w:tentative="1">
      <w:start w:val="1"/>
      <w:numFmt w:val="bullet"/>
      <w:lvlText w:val="•"/>
      <w:lvlJc w:val="left"/>
      <w:pPr>
        <w:tabs>
          <w:tab w:val="num" w:pos="1440"/>
        </w:tabs>
        <w:ind w:left="1440" w:hanging="360"/>
      </w:pPr>
      <w:rPr>
        <w:rFonts w:ascii="Arial" w:hAnsi="Arial" w:hint="default"/>
      </w:rPr>
    </w:lvl>
    <w:lvl w:ilvl="2" w:tplc="DED4E676" w:tentative="1">
      <w:start w:val="1"/>
      <w:numFmt w:val="bullet"/>
      <w:lvlText w:val="•"/>
      <w:lvlJc w:val="left"/>
      <w:pPr>
        <w:tabs>
          <w:tab w:val="num" w:pos="2160"/>
        </w:tabs>
        <w:ind w:left="2160" w:hanging="360"/>
      </w:pPr>
      <w:rPr>
        <w:rFonts w:ascii="Arial" w:hAnsi="Arial" w:hint="default"/>
      </w:rPr>
    </w:lvl>
    <w:lvl w:ilvl="3" w:tplc="F0441252" w:tentative="1">
      <w:start w:val="1"/>
      <w:numFmt w:val="bullet"/>
      <w:lvlText w:val="•"/>
      <w:lvlJc w:val="left"/>
      <w:pPr>
        <w:tabs>
          <w:tab w:val="num" w:pos="2880"/>
        </w:tabs>
        <w:ind w:left="2880" w:hanging="360"/>
      </w:pPr>
      <w:rPr>
        <w:rFonts w:ascii="Arial" w:hAnsi="Arial" w:hint="default"/>
      </w:rPr>
    </w:lvl>
    <w:lvl w:ilvl="4" w:tplc="35C05AD0" w:tentative="1">
      <w:start w:val="1"/>
      <w:numFmt w:val="bullet"/>
      <w:lvlText w:val="•"/>
      <w:lvlJc w:val="left"/>
      <w:pPr>
        <w:tabs>
          <w:tab w:val="num" w:pos="3600"/>
        </w:tabs>
        <w:ind w:left="3600" w:hanging="360"/>
      </w:pPr>
      <w:rPr>
        <w:rFonts w:ascii="Arial" w:hAnsi="Arial" w:hint="default"/>
      </w:rPr>
    </w:lvl>
    <w:lvl w:ilvl="5" w:tplc="36467936" w:tentative="1">
      <w:start w:val="1"/>
      <w:numFmt w:val="bullet"/>
      <w:lvlText w:val="•"/>
      <w:lvlJc w:val="left"/>
      <w:pPr>
        <w:tabs>
          <w:tab w:val="num" w:pos="4320"/>
        </w:tabs>
        <w:ind w:left="4320" w:hanging="360"/>
      </w:pPr>
      <w:rPr>
        <w:rFonts w:ascii="Arial" w:hAnsi="Arial" w:hint="default"/>
      </w:rPr>
    </w:lvl>
    <w:lvl w:ilvl="6" w:tplc="6DC0DCEE" w:tentative="1">
      <w:start w:val="1"/>
      <w:numFmt w:val="bullet"/>
      <w:lvlText w:val="•"/>
      <w:lvlJc w:val="left"/>
      <w:pPr>
        <w:tabs>
          <w:tab w:val="num" w:pos="5040"/>
        </w:tabs>
        <w:ind w:left="5040" w:hanging="360"/>
      </w:pPr>
      <w:rPr>
        <w:rFonts w:ascii="Arial" w:hAnsi="Arial" w:hint="default"/>
      </w:rPr>
    </w:lvl>
    <w:lvl w:ilvl="7" w:tplc="1626FCE4" w:tentative="1">
      <w:start w:val="1"/>
      <w:numFmt w:val="bullet"/>
      <w:lvlText w:val="•"/>
      <w:lvlJc w:val="left"/>
      <w:pPr>
        <w:tabs>
          <w:tab w:val="num" w:pos="5760"/>
        </w:tabs>
        <w:ind w:left="5760" w:hanging="360"/>
      </w:pPr>
      <w:rPr>
        <w:rFonts w:ascii="Arial" w:hAnsi="Arial" w:hint="default"/>
      </w:rPr>
    </w:lvl>
    <w:lvl w:ilvl="8" w:tplc="5BDEE8CC" w:tentative="1">
      <w:start w:val="1"/>
      <w:numFmt w:val="bullet"/>
      <w:lvlText w:val="•"/>
      <w:lvlJc w:val="left"/>
      <w:pPr>
        <w:tabs>
          <w:tab w:val="num" w:pos="6480"/>
        </w:tabs>
        <w:ind w:left="6480" w:hanging="360"/>
      </w:pPr>
      <w:rPr>
        <w:rFonts w:ascii="Arial" w:hAnsi="Arial" w:hint="default"/>
      </w:rPr>
    </w:lvl>
  </w:abstractNum>
  <w:abstractNum w:abstractNumId="36">
    <w:nsid w:val="6C3F78F1"/>
    <w:multiLevelType w:val="hybridMultilevel"/>
    <w:tmpl w:val="2A3CC608"/>
    <w:lvl w:ilvl="0" w:tplc="986AA592">
      <w:start w:val="1"/>
      <w:numFmt w:val="bullet"/>
      <w:lvlText w:val="•"/>
      <w:lvlJc w:val="left"/>
      <w:pPr>
        <w:tabs>
          <w:tab w:val="num" w:pos="720"/>
        </w:tabs>
        <w:ind w:left="720" w:hanging="360"/>
      </w:pPr>
      <w:rPr>
        <w:rFonts w:ascii="Times New Roman" w:hAnsi="Times New Roman" w:hint="default"/>
      </w:rPr>
    </w:lvl>
    <w:lvl w:ilvl="1" w:tplc="450ADD44">
      <w:start w:val="1"/>
      <w:numFmt w:val="bullet"/>
      <w:lvlText w:val="•"/>
      <w:lvlJc w:val="left"/>
      <w:pPr>
        <w:tabs>
          <w:tab w:val="num" w:pos="1440"/>
        </w:tabs>
        <w:ind w:left="1440" w:hanging="360"/>
      </w:pPr>
      <w:rPr>
        <w:rFonts w:ascii="Times New Roman" w:hAnsi="Times New Roman" w:hint="default"/>
      </w:rPr>
    </w:lvl>
    <w:lvl w:ilvl="2" w:tplc="3D88F2AE" w:tentative="1">
      <w:start w:val="1"/>
      <w:numFmt w:val="bullet"/>
      <w:lvlText w:val="•"/>
      <w:lvlJc w:val="left"/>
      <w:pPr>
        <w:tabs>
          <w:tab w:val="num" w:pos="2160"/>
        </w:tabs>
        <w:ind w:left="2160" w:hanging="360"/>
      </w:pPr>
      <w:rPr>
        <w:rFonts w:ascii="Times New Roman" w:hAnsi="Times New Roman" w:hint="default"/>
      </w:rPr>
    </w:lvl>
    <w:lvl w:ilvl="3" w:tplc="BF98DC3A" w:tentative="1">
      <w:start w:val="1"/>
      <w:numFmt w:val="bullet"/>
      <w:lvlText w:val="•"/>
      <w:lvlJc w:val="left"/>
      <w:pPr>
        <w:tabs>
          <w:tab w:val="num" w:pos="2880"/>
        </w:tabs>
        <w:ind w:left="2880" w:hanging="360"/>
      </w:pPr>
      <w:rPr>
        <w:rFonts w:ascii="Times New Roman" w:hAnsi="Times New Roman" w:hint="default"/>
      </w:rPr>
    </w:lvl>
    <w:lvl w:ilvl="4" w:tplc="1E4A63E0" w:tentative="1">
      <w:start w:val="1"/>
      <w:numFmt w:val="bullet"/>
      <w:lvlText w:val="•"/>
      <w:lvlJc w:val="left"/>
      <w:pPr>
        <w:tabs>
          <w:tab w:val="num" w:pos="3600"/>
        </w:tabs>
        <w:ind w:left="3600" w:hanging="360"/>
      </w:pPr>
      <w:rPr>
        <w:rFonts w:ascii="Times New Roman" w:hAnsi="Times New Roman" w:hint="default"/>
      </w:rPr>
    </w:lvl>
    <w:lvl w:ilvl="5" w:tplc="F3AE0DEA" w:tentative="1">
      <w:start w:val="1"/>
      <w:numFmt w:val="bullet"/>
      <w:lvlText w:val="•"/>
      <w:lvlJc w:val="left"/>
      <w:pPr>
        <w:tabs>
          <w:tab w:val="num" w:pos="4320"/>
        </w:tabs>
        <w:ind w:left="4320" w:hanging="360"/>
      </w:pPr>
      <w:rPr>
        <w:rFonts w:ascii="Times New Roman" w:hAnsi="Times New Roman" w:hint="default"/>
      </w:rPr>
    </w:lvl>
    <w:lvl w:ilvl="6" w:tplc="43F2F82A" w:tentative="1">
      <w:start w:val="1"/>
      <w:numFmt w:val="bullet"/>
      <w:lvlText w:val="•"/>
      <w:lvlJc w:val="left"/>
      <w:pPr>
        <w:tabs>
          <w:tab w:val="num" w:pos="5040"/>
        </w:tabs>
        <w:ind w:left="5040" w:hanging="360"/>
      </w:pPr>
      <w:rPr>
        <w:rFonts w:ascii="Times New Roman" w:hAnsi="Times New Roman" w:hint="default"/>
      </w:rPr>
    </w:lvl>
    <w:lvl w:ilvl="7" w:tplc="1914560A" w:tentative="1">
      <w:start w:val="1"/>
      <w:numFmt w:val="bullet"/>
      <w:lvlText w:val="•"/>
      <w:lvlJc w:val="left"/>
      <w:pPr>
        <w:tabs>
          <w:tab w:val="num" w:pos="5760"/>
        </w:tabs>
        <w:ind w:left="5760" w:hanging="360"/>
      </w:pPr>
      <w:rPr>
        <w:rFonts w:ascii="Times New Roman" w:hAnsi="Times New Roman" w:hint="default"/>
      </w:rPr>
    </w:lvl>
    <w:lvl w:ilvl="8" w:tplc="55DC49FA" w:tentative="1">
      <w:start w:val="1"/>
      <w:numFmt w:val="bullet"/>
      <w:lvlText w:val="•"/>
      <w:lvlJc w:val="left"/>
      <w:pPr>
        <w:tabs>
          <w:tab w:val="num" w:pos="6480"/>
        </w:tabs>
        <w:ind w:left="6480" w:hanging="360"/>
      </w:pPr>
      <w:rPr>
        <w:rFonts w:ascii="Times New Roman" w:hAnsi="Times New Roman" w:hint="default"/>
      </w:rPr>
    </w:lvl>
  </w:abstractNum>
  <w:abstractNum w:abstractNumId="37">
    <w:nsid w:val="6C9B3D19"/>
    <w:multiLevelType w:val="hybridMultilevel"/>
    <w:tmpl w:val="3050D8AE"/>
    <w:lvl w:ilvl="0" w:tplc="3C38ABE0">
      <w:start w:val="1"/>
      <w:numFmt w:val="decimal"/>
      <w:lvlText w:val="%1."/>
      <w:lvlJc w:val="left"/>
      <w:pPr>
        <w:tabs>
          <w:tab w:val="num" w:pos="720"/>
        </w:tabs>
        <w:ind w:left="720" w:hanging="360"/>
      </w:pPr>
    </w:lvl>
    <w:lvl w:ilvl="1" w:tplc="2ED05634">
      <w:start w:val="110"/>
      <w:numFmt w:val="bullet"/>
      <w:lvlText w:val=""/>
      <w:lvlJc w:val="left"/>
      <w:pPr>
        <w:tabs>
          <w:tab w:val="num" w:pos="1440"/>
        </w:tabs>
        <w:ind w:left="1440" w:hanging="360"/>
      </w:pPr>
      <w:rPr>
        <w:rFonts w:ascii="Wingdings" w:hAnsi="Wingdings" w:hint="default"/>
      </w:rPr>
    </w:lvl>
    <w:lvl w:ilvl="2" w:tplc="6C4862BA" w:tentative="1">
      <w:start w:val="1"/>
      <w:numFmt w:val="decimal"/>
      <w:lvlText w:val="%3."/>
      <w:lvlJc w:val="left"/>
      <w:pPr>
        <w:tabs>
          <w:tab w:val="num" w:pos="2160"/>
        </w:tabs>
        <w:ind w:left="2160" w:hanging="360"/>
      </w:pPr>
    </w:lvl>
    <w:lvl w:ilvl="3" w:tplc="11AEB810" w:tentative="1">
      <w:start w:val="1"/>
      <w:numFmt w:val="decimal"/>
      <w:lvlText w:val="%4."/>
      <w:lvlJc w:val="left"/>
      <w:pPr>
        <w:tabs>
          <w:tab w:val="num" w:pos="2880"/>
        </w:tabs>
        <w:ind w:left="2880" w:hanging="360"/>
      </w:pPr>
    </w:lvl>
    <w:lvl w:ilvl="4" w:tplc="DF1E15F2" w:tentative="1">
      <w:start w:val="1"/>
      <w:numFmt w:val="decimal"/>
      <w:lvlText w:val="%5."/>
      <w:lvlJc w:val="left"/>
      <w:pPr>
        <w:tabs>
          <w:tab w:val="num" w:pos="3600"/>
        </w:tabs>
        <w:ind w:left="3600" w:hanging="360"/>
      </w:pPr>
    </w:lvl>
    <w:lvl w:ilvl="5" w:tplc="69041C0C" w:tentative="1">
      <w:start w:val="1"/>
      <w:numFmt w:val="decimal"/>
      <w:lvlText w:val="%6."/>
      <w:lvlJc w:val="left"/>
      <w:pPr>
        <w:tabs>
          <w:tab w:val="num" w:pos="4320"/>
        </w:tabs>
        <w:ind w:left="4320" w:hanging="360"/>
      </w:pPr>
    </w:lvl>
    <w:lvl w:ilvl="6" w:tplc="5F580E0A" w:tentative="1">
      <w:start w:val="1"/>
      <w:numFmt w:val="decimal"/>
      <w:lvlText w:val="%7."/>
      <w:lvlJc w:val="left"/>
      <w:pPr>
        <w:tabs>
          <w:tab w:val="num" w:pos="5040"/>
        </w:tabs>
        <w:ind w:left="5040" w:hanging="360"/>
      </w:pPr>
    </w:lvl>
    <w:lvl w:ilvl="7" w:tplc="DD42D110" w:tentative="1">
      <w:start w:val="1"/>
      <w:numFmt w:val="decimal"/>
      <w:lvlText w:val="%8."/>
      <w:lvlJc w:val="left"/>
      <w:pPr>
        <w:tabs>
          <w:tab w:val="num" w:pos="5760"/>
        </w:tabs>
        <w:ind w:left="5760" w:hanging="360"/>
      </w:pPr>
    </w:lvl>
    <w:lvl w:ilvl="8" w:tplc="FA88F8F2" w:tentative="1">
      <w:start w:val="1"/>
      <w:numFmt w:val="decimal"/>
      <w:lvlText w:val="%9."/>
      <w:lvlJc w:val="left"/>
      <w:pPr>
        <w:tabs>
          <w:tab w:val="num" w:pos="6480"/>
        </w:tabs>
        <w:ind w:left="6480" w:hanging="360"/>
      </w:pPr>
    </w:lvl>
  </w:abstractNum>
  <w:abstractNum w:abstractNumId="38">
    <w:nsid w:val="713D05BD"/>
    <w:multiLevelType w:val="hybridMultilevel"/>
    <w:tmpl w:val="C674CF46"/>
    <w:lvl w:ilvl="0" w:tplc="627A6C74">
      <w:start w:val="1"/>
      <w:numFmt w:val="bullet"/>
      <w:lvlText w:val="•"/>
      <w:lvlJc w:val="left"/>
      <w:pPr>
        <w:tabs>
          <w:tab w:val="num" w:pos="720"/>
        </w:tabs>
        <w:ind w:left="720" w:hanging="360"/>
      </w:pPr>
      <w:rPr>
        <w:rFonts w:ascii="Arial" w:hAnsi="Arial" w:hint="default"/>
      </w:rPr>
    </w:lvl>
    <w:lvl w:ilvl="1" w:tplc="1222283C" w:tentative="1">
      <w:start w:val="1"/>
      <w:numFmt w:val="bullet"/>
      <w:lvlText w:val="•"/>
      <w:lvlJc w:val="left"/>
      <w:pPr>
        <w:tabs>
          <w:tab w:val="num" w:pos="1440"/>
        </w:tabs>
        <w:ind w:left="1440" w:hanging="360"/>
      </w:pPr>
      <w:rPr>
        <w:rFonts w:ascii="Arial" w:hAnsi="Arial" w:hint="default"/>
      </w:rPr>
    </w:lvl>
    <w:lvl w:ilvl="2" w:tplc="CDC82BD0" w:tentative="1">
      <w:start w:val="1"/>
      <w:numFmt w:val="bullet"/>
      <w:lvlText w:val="•"/>
      <w:lvlJc w:val="left"/>
      <w:pPr>
        <w:tabs>
          <w:tab w:val="num" w:pos="2160"/>
        </w:tabs>
        <w:ind w:left="2160" w:hanging="360"/>
      </w:pPr>
      <w:rPr>
        <w:rFonts w:ascii="Arial" w:hAnsi="Arial" w:hint="default"/>
      </w:rPr>
    </w:lvl>
    <w:lvl w:ilvl="3" w:tplc="1AAA540A" w:tentative="1">
      <w:start w:val="1"/>
      <w:numFmt w:val="bullet"/>
      <w:lvlText w:val="•"/>
      <w:lvlJc w:val="left"/>
      <w:pPr>
        <w:tabs>
          <w:tab w:val="num" w:pos="2880"/>
        </w:tabs>
        <w:ind w:left="2880" w:hanging="360"/>
      </w:pPr>
      <w:rPr>
        <w:rFonts w:ascii="Arial" w:hAnsi="Arial" w:hint="default"/>
      </w:rPr>
    </w:lvl>
    <w:lvl w:ilvl="4" w:tplc="696AA4F6" w:tentative="1">
      <w:start w:val="1"/>
      <w:numFmt w:val="bullet"/>
      <w:lvlText w:val="•"/>
      <w:lvlJc w:val="left"/>
      <w:pPr>
        <w:tabs>
          <w:tab w:val="num" w:pos="3600"/>
        </w:tabs>
        <w:ind w:left="3600" w:hanging="360"/>
      </w:pPr>
      <w:rPr>
        <w:rFonts w:ascii="Arial" w:hAnsi="Arial" w:hint="default"/>
      </w:rPr>
    </w:lvl>
    <w:lvl w:ilvl="5" w:tplc="1D7EBEDA" w:tentative="1">
      <w:start w:val="1"/>
      <w:numFmt w:val="bullet"/>
      <w:lvlText w:val="•"/>
      <w:lvlJc w:val="left"/>
      <w:pPr>
        <w:tabs>
          <w:tab w:val="num" w:pos="4320"/>
        </w:tabs>
        <w:ind w:left="4320" w:hanging="360"/>
      </w:pPr>
      <w:rPr>
        <w:rFonts w:ascii="Arial" w:hAnsi="Arial" w:hint="default"/>
      </w:rPr>
    </w:lvl>
    <w:lvl w:ilvl="6" w:tplc="39F0077A" w:tentative="1">
      <w:start w:val="1"/>
      <w:numFmt w:val="bullet"/>
      <w:lvlText w:val="•"/>
      <w:lvlJc w:val="left"/>
      <w:pPr>
        <w:tabs>
          <w:tab w:val="num" w:pos="5040"/>
        </w:tabs>
        <w:ind w:left="5040" w:hanging="360"/>
      </w:pPr>
      <w:rPr>
        <w:rFonts w:ascii="Arial" w:hAnsi="Arial" w:hint="default"/>
      </w:rPr>
    </w:lvl>
    <w:lvl w:ilvl="7" w:tplc="3EF489CC" w:tentative="1">
      <w:start w:val="1"/>
      <w:numFmt w:val="bullet"/>
      <w:lvlText w:val="•"/>
      <w:lvlJc w:val="left"/>
      <w:pPr>
        <w:tabs>
          <w:tab w:val="num" w:pos="5760"/>
        </w:tabs>
        <w:ind w:left="5760" w:hanging="360"/>
      </w:pPr>
      <w:rPr>
        <w:rFonts w:ascii="Arial" w:hAnsi="Arial" w:hint="default"/>
      </w:rPr>
    </w:lvl>
    <w:lvl w:ilvl="8" w:tplc="D794D7F8" w:tentative="1">
      <w:start w:val="1"/>
      <w:numFmt w:val="bullet"/>
      <w:lvlText w:val="•"/>
      <w:lvlJc w:val="left"/>
      <w:pPr>
        <w:tabs>
          <w:tab w:val="num" w:pos="6480"/>
        </w:tabs>
        <w:ind w:left="6480" w:hanging="360"/>
      </w:pPr>
      <w:rPr>
        <w:rFonts w:ascii="Arial" w:hAnsi="Arial" w:hint="default"/>
      </w:rPr>
    </w:lvl>
  </w:abstractNum>
  <w:abstractNum w:abstractNumId="39">
    <w:nsid w:val="768B7BF4"/>
    <w:multiLevelType w:val="hybridMultilevel"/>
    <w:tmpl w:val="187827D2"/>
    <w:lvl w:ilvl="0" w:tplc="E632B244">
      <w:start w:val="1"/>
      <w:numFmt w:val="bullet"/>
      <w:lvlText w:val="•"/>
      <w:lvlJc w:val="left"/>
      <w:pPr>
        <w:tabs>
          <w:tab w:val="num" w:pos="720"/>
        </w:tabs>
        <w:ind w:left="720" w:hanging="360"/>
      </w:pPr>
      <w:rPr>
        <w:rFonts w:ascii="Arial" w:hAnsi="Arial" w:hint="default"/>
      </w:rPr>
    </w:lvl>
    <w:lvl w:ilvl="1" w:tplc="62469376" w:tentative="1">
      <w:start w:val="1"/>
      <w:numFmt w:val="bullet"/>
      <w:lvlText w:val="•"/>
      <w:lvlJc w:val="left"/>
      <w:pPr>
        <w:tabs>
          <w:tab w:val="num" w:pos="1440"/>
        </w:tabs>
        <w:ind w:left="1440" w:hanging="360"/>
      </w:pPr>
      <w:rPr>
        <w:rFonts w:ascii="Arial" w:hAnsi="Arial" w:hint="default"/>
      </w:rPr>
    </w:lvl>
    <w:lvl w:ilvl="2" w:tplc="8DFC754A" w:tentative="1">
      <w:start w:val="1"/>
      <w:numFmt w:val="bullet"/>
      <w:lvlText w:val="•"/>
      <w:lvlJc w:val="left"/>
      <w:pPr>
        <w:tabs>
          <w:tab w:val="num" w:pos="2160"/>
        </w:tabs>
        <w:ind w:left="2160" w:hanging="360"/>
      </w:pPr>
      <w:rPr>
        <w:rFonts w:ascii="Arial" w:hAnsi="Arial" w:hint="default"/>
      </w:rPr>
    </w:lvl>
    <w:lvl w:ilvl="3" w:tplc="03F06D42" w:tentative="1">
      <w:start w:val="1"/>
      <w:numFmt w:val="bullet"/>
      <w:lvlText w:val="•"/>
      <w:lvlJc w:val="left"/>
      <w:pPr>
        <w:tabs>
          <w:tab w:val="num" w:pos="2880"/>
        </w:tabs>
        <w:ind w:left="2880" w:hanging="360"/>
      </w:pPr>
      <w:rPr>
        <w:rFonts w:ascii="Arial" w:hAnsi="Arial" w:hint="default"/>
      </w:rPr>
    </w:lvl>
    <w:lvl w:ilvl="4" w:tplc="FD4CF1DA" w:tentative="1">
      <w:start w:val="1"/>
      <w:numFmt w:val="bullet"/>
      <w:lvlText w:val="•"/>
      <w:lvlJc w:val="left"/>
      <w:pPr>
        <w:tabs>
          <w:tab w:val="num" w:pos="3600"/>
        </w:tabs>
        <w:ind w:left="3600" w:hanging="360"/>
      </w:pPr>
      <w:rPr>
        <w:rFonts w:ascii="Arial" w:hAnsi="Arial" w:hint="default"/>
      </w:rPr>
    </w:lvl>
    <w:lvl w:ilvl="5" w:tplc="BAC80484" w:tentative="1">
      <w:start w:val="1"/>
      <w:numFmt w:val="bullet"/>
      <w:lvlText w:val="•"/>
      <w:lvlJc w:val="left"/>
      <w:pPr>
        <w:tabs>
          <w:tab w:val="num" w:pos="4320"/>
        </w:tabs>
        <w:ind w:left="4320" w:hanging="360"/>
      </w:pPr>
      <w:rPr>
        <w:rFonts w:ascii="Arial" w:hAnsi="Arial" w:hint="default"/>
      </w:rPr>
    </w:lvl>
    <w:lvl w:ilvl="6" w:tplc="7952B950" w:tentative="1">
      <w:start w:val="1"/>
      <w:numFmt w:val="bullet"/>
      <w:lvlText w:val="•"/>
      <w:lvlJc w:val="left"/>
      <w:pPr>
        <w:tabs>
          <w:tab w:val="num" w:pos="5040"/>
        </w:tabs>
        <w:ind w:left="5040" w:hanging="360"/>
      </w:pPr>
      <w:rPr>
        <w:rFonts w:ascii="Arial" w:hAnsi="Arial" w:hint="default"/>
      </w:rPr>
    </w:lvl>
    <w:lvl w:ilvl="7" w:tplc="DCFEA9DC" w:tentative="1">
      <w:start w:val="1"/>
      <w:numFmt w:val="bullet"/>
      <w:lvlText w:val="•"/>
      <w:lvlJc w:val="left"/>
      <w:pPr>
        <w:tabs>
          <w:tab w:val="num" w:pos="5760"/>
        </w:tabs>
        <w:ind w:left="5760" w:hanging="360"/>
      </w:pPr>
      <w:rPr>
        <w:rFonts w:ascii="Arial" w:hAnsi="Arial" w:hint="default"/>
      </w:rPr>
    </w:lvl>
    <w:lvl w:ilvl="8" w:tplc="FDBA6F1C" w:tentative="1">
      <w:start w:val="1"/>
      <w:numFmt w:val="bullet"/>
      <w:lvlText w:val="•"/>
      <w:lvlJc w:val="left"/>
      <w:pPr>
        <w:tabs>
          <w:tab w:val="num" w:pos="6480"/>
        </w:tabs>
        <w:ind w:left="6480" w:hanging="360"/>
      </w:pPr>
      <w:rPr>
        <w:rFonts w:ascii="Arial" w:hAnsi="Arial" w:hint="default"/>
      </w:rPr>
    </w:lvl>
  </w:abstractNum>
  <w:abstractNum w:abstractNumId="40">
    <w:nsid w:val="773A4EF6"/>
    <w:multiLevelType w:val="hybridMultilevel"/>
    <w:tmpl w:val="0A5477D6"/>
    <w:lvl w:ilvl="0" w:tplc="C298E120">
      <w:start w:val="1"/>
      <w:numFmt w:val="decimal"/>
      <w:lvlText w:val="%1."/>
      <w:lvlJc w:val="left"/>
      <w:pPr>
        <w:tabs>
          <w:tab w:val="num" w:pos="720"/>
        </w:tabs>
        <w:ind w:left="720" w:hanging="360"/>
      </w:pPr>
    </w:lvl>
    <w:lvl w:ilvl="1" w:tplc="13F4BA7A" w:tentative="1">
      <w:start w:val="1"/>
      <w:numFmt w:val="decimal"/>
      <w:lvlText w:val="%2."/>
      <w:lvlJc w:val="left"/>
      <w:pPr>
        <w:tabs>
          <w:tab w:val="num" w:pos="1440"/>
        </w:tabs>
        <w:ind w:left="1440" w:hanging="360"/>
      </w:pPr>
    </w:lvl>
    <w:lvl w:ilvl="2" w:tplc="6C00931E" w:tentative="1">
      <w:start w:val="1"/>
      <w:numFmt w:val="decimal"/>
      <w:lvlText w:val="%3."/>
      <w:lvlJc w:val="left"/>
      <w:pPr>
        <w:tabs>
          <w:tab w:val="num" w:pos="2160"/>
        </w:tabs>
        <w:ind w:left="2160" w:hanging="360"/>
      </w:pPr>
    </w:lvl>
    <w:lvl w:ilvl="3" w:tplc="4C2EDB14" w:tentative="1">
      <w:start w:val="1"/>
      <w:numFmt w:val="decimal"/>
      <w:lvlText w:val="%4."/>
      <w:lvlJc w:val="left"/>
      <w:pPr>
        <w:tabs>
          <w:tab w:val="num" w:pos="2880"/>
        </w:tabs>
        <w:ind w:left="2880" w:hanging="360"/>
      </w:pPr>
    </w:lvl>
    <w:lvl w:ilvl="4" w:tplc="211C7518" w:tentative="1">
      <w:start w:val="1"/>
      <w:numFmt w:val="decimal"/>
      <w:lvlText w:val="%5."/>
      <w:lvlJc w:val="left"/>
      <w:pPr>
        <w:tabs>
          <w:tab w:val="num" w:pos="3600"/>
        </w:tabs>
        <w:ind w:left="3600" w:hanging="360"/>
      </w:pPr>
    </w:lvl>
    <w:lvl w:ilvl="5" w:tplc="B6BAB2D0" w:tentative="1">
      <w:start w:val="1"/>
      <w:numFmt w:val="decimal"/>
      <w:lvlText w:val="%6."/>
      <w:lvlJc w:val="left"/>
      <w:pPr>
        <w:tabs>
          <w:tab w:val="num" w:pos="4320"/>
        </w:tabs>
        <w:ind w:left="4320" w:hanging="360"/>
      </w:pPr>
    </w:lvl>
    <w:lvl w:ilvl="6" w:tplc="5D8C53F2" w:tentative="1">
      <w:start w:val="1"/>
      <w:numFmt w:val="decimal"/>
      <w:lvlText w:val="%7."/>
      <w:lvlJc w:val="left"/>
      <w:pPr>
        <w:tabs>
          <w:tab w:val="num" w:pos="5040"/>
        </w:tabs>
        <w:ind w:left="5040" w:hanging="360"/>
      </w:pPr>
    </w:lvl>
    <w:lvl w:ilvl="7" w:tplc="05420574" w:tentative="1">
      <w:start w:val="1"/>
      <w:numFmt w:val="decimal"/>
      <w:lvlText w:val="%8."/>
      <w:lvlJc w:val="left"/>
      <w:pPr>
        <w:tabs>
          <w:tab w:val="num" w:pos="5760"/>
        </w:tabs>
        <w:ind w:left="5760" w:hanging="360"/>
      </w:pPr>
    </w:lvl>
    <w:lvl w:ilvl="8" w:tplc="87D2F038" w:tentative="1">
      <w:start w:val="1"/>
      <w:numFmt w:val="decimal"/>
      <w:lvlText w:val="%9."/>
      <w:lvlJc w:val="left"/>
      <w:pPr>
        <w:tabs>
          <w:tab w:val="num" w:pos="6480"/>
        </w:tabs>
        <w:ind w:left="6480" w:hanging="360"/>
      </w:pPr>
    </w:lvl>
  </w:abstractNum>
  <w:abstractNum w:abstractNumId="41">
    <w:nsid w:val="78010DBB"/>
    <w:multiLevelType w:val="hybridMultilevel"/>
    <w:tmpl w:val="E0B2BDA2"/>
    <w:lvl w:ilvl="0" w:tplc="87D0BDD4">
      <w:start w:val="1"/>
      <w:numFmt w:val="bullet"/>
      <w:lvlText w:val=""/>
      <w:lvlJc w:val="left"/>
      <w:pPr>
        <w:tabs>
          <w:tab w:val="num" w:pos="720"/>
        </w:tabs>
        <w:ind w:left="720" w:hanging="360"/>
      </w:pPr>
      <w:rPr>
        <w:rFonts w:ascii="Symbol" w:hAnsi="Symbol" w:hint="default"/>
      </w:rPr>
    </w:lvl>
    <w:lvl w:ilvl="1" w:tplc="14DCB22C">
      <w:start w:val="1"/>
      <w:numFmt w:val="bullet"/>
      <w:lvlText w:val=""/>
      <w:lvlJc w:val="left"/>
      <w:pPr>
        <w:tabs>
          <w:tab w:val="num" w:pos="1440"/>
        </w:tabs>
        <w:ind w:left="1440" w:hanging="360"/>
      </w:pPr>
      <w:rPr>
        <w:rFonts w:ascii="Symbol" w:hAnsi="Symbol" w:hint="default"/>
      </w:rPr>
    </w:lvl>
    <w:lvl w:ilvl="2" w:tplc="F1643B0E" w:tentative="1">
      <w:start w:val="1"/>
      <w:numFmt w:val="bullet"/>
      <w:lvlText w:val=""/>
      <w:lvlJc w:val="left"/>
      <w:pPr>
        <w:tabs>
          <w:tab w:val="num" w:pos="2160"/>
        </w:tabs>
        <w:ind w:left="2160" w:hanging="360"/>
      </w:pPr>
      <w:rPr>
        <w:rFonts w:ascii="Symbol" w:hAnsi="Symbol" w:hint="default"/>
      </w:rPr>
    </w:lvl>
    <w:lvl w:ilvl="3" w:tplc="D5640B9C" w:tentative="1">
      <w:start w:val="1"/>
      <w:numFmt w:val="bullet"/>
      <w:lvlText w:val=""/>
      <w:lvlJc w:val="left"/>
      <w:pPr>
        <w:tabs>
          <w:tab w:val="num" w:pos="2880"/>
        </w:tabs>
        <w:ind w:left="2880" w:hanging="360"/>
      </w:pPr>
      <w:rPr>
        <w:rFonts w:ascii="Symbol" w:hAnsi="Symbol" w:hint="default"/>
      </w:rPr>
    </w:lvl>
    <w:lvl w:ilvl="4" w:tplc="A55C5C04" w:tentative="1">
      <w:start w:val="1"/>
      <w:numFmt w:val="bullet"/>
      <w:lvlText w:val=""/>
      <w:lvlJc w:val="left"/>
      <w:pPr>
        <w:tabs>
          <w:tab w:val="num" w:pos="3600"/>
        </w:tabs>
        <w:ind w:left="3600" w:hanging="360"/>
      </w:pPr>
      <w:rPr>
        <w:rFonts w:ascii="Symbol" w:hAnsi="Symbol" w:hint="default"/>
      </w:rPr>
    </w:lvl>
    <w:lvl w:ilvl="5" w:tplc="8EB8909C" w:tentative="1">
      <w:start w:val="1"/>
      <w:numFmt w:val="bullet"/>
      <w:lvlText w:val=""/>
      <w:lvlJc w:val="left"/>
      <w:pPr>
        <w:tabs>
          <w:tab w:val="num" w:pos="4320"/>
        </w:tabs>
        <w:ind w:left="4320" w:hanging="360"/>
      </w:pPr>
      <w:rPr>
        <w:rFonts w:ascii="Symbol" w:hAnsi="Symbol" w:hint="default"/>
      </w:rPr>
    </w:lvl>
    <w:lvl w:ilvl="6" w:tplc="489E4F5C" w:tentative="1">
      <w:start w:val="1"/>
      <w:numFmt w:val="bullet"/>
      <w:lvlText w:val=""/>
      <w:lvlJc w:val="left"/>
      <w:pPr>
        <w:tabs>
          <w:tab w:val="num" w:pos="5040"/>
        </w:tabs>
        <w:ind w:left="5040" w:hanging="360"/>
      </w:pPr>
      <w:rPr>
        <w:rFonts w:ascii="Symbol" w:hAnsi="Symbol" w:hint="default"/>
      </w:rPr>
    </w:lvl>
    <w:lvl w:ilvl="7" w:tplc="D6A62EEA" w:tentative="1">
      <w:start w:val="1"/>
      <w:numFmt w:val="bullet"/>
      <w:lvlText w:val=""/>
      <w:lvlJc w:val="left"/>
      <w:pPr>
        <w:tabs>
          <w:tab w:val="num" w:pos="5760"/>
        </w:tabs>
        <w:ind w:left="5760" w:hanging="360"/>
      </w:pPr>
      <w:rPr>
        <w:rFonts w:ascii="Symbol" w:hAnsi="Symbol" w:hint="default"/>
      </w:rPr>
    </w:lvl>
    <w:lvl w:ilvl="8" w:tplc="4F88A8C0" w:tentative="1">
      <w:start w:val="1"/>
      <w:numFmt w:val="bullet"/>
      <w:lvlText w:val=""/>
      <w:lvlJc w:val="left"/>
      <w:pPr>
        <w:tabs>
          <w:tab w:val="num" w:pos="6480"/>
        </w:tabs>
        <w:ind w:left="6480" w:hanging="360"/>
      </w:pPr>
      <w:rPr>
        <w:rFonts w:ascii="Symbol" w:hAnsi="Symbol" w:hint="default"/>
      </w:rPr>
    </w:lvl>
  </w:abstractNum>
  <w:abstractNum w:abstractNumId="42">
    <w:nsid w:val="7B4971A2"/>
    <w:multiLevelType w:val="hybridMultilevel"/>
    <w:tmpl w:val="4252B146"/>
    <w:lvl w:ilvl="0" w:tplc="5D7842E8">
      <w:start w:val="1"/>
      <w:numFmt w:val="bullet"/>
      <w:lvlText w:val="•"/>
      <w:lvlJc w:val="left"/>
      <w:pPr>
        <w:tabs>
          <w:tab w:val="num" w:pos="720"/>
        </w:tabs>
        <w:ind w:left="720" w:hanging="360"/>
      </w:pPr>
      <w:rPr>
        <w:rFonts w:ascii="Arial" w:hAnsi="Arial" w:hint="default"/>
      </w:rPr>
    </w:lvl>
    <w:lvl w:ilvl="1" w:tplc="4E6038E8">
      <w:start w:val="1511"/>
      <w:numFmt w:val="bullet"/>
      <w:lvlText w:val=""/>
      <w:lvlJc w:val="left"/>
      <w:pPr>
        <w:tabs>
          <w:tab w:val="num" w:pos="1440"/>
        </w:tabs>
        <w:ind w:left="1440" w:hanging="360"/>
      </w:pPr>
      <w:rPr>
        <w:rFonts w:ascii="Wingdings" w:hAnsi="Wingdings" w:hint="default"/>
      </w:rPr>
    </w:lvl>
    <w:lvl w:ilvl="2" w:tplc="7F3CA464" w:tentative="1">
      <w:start w:val="1"/>
      <w:numFmt w:val="bullet"/>
      <w:lvlText w:val="•"/>
      <w:lvlJc w:val="left"/>
      <w:pPr>
        <w:tabs>
          <w:tab w:val="num" w:pos="2160"/>
        </w:tabs>
        <w:ind w:left="2160" w:hanging="360"/>
      </w:pPr>
      <w:rPr>
        <w:rFonts w:ascii="Arial" w:hAnsi="Arial" w:hint="default"/>
      </w:rPr>
    </w:lvl>
    <w:lvl w:ilvl="3" w:tplc="17661EBA" w:tentative="1">
      <w:start w:val="1"/>
      <w:numFmt w:val="bullet"/>
      <w:lvlText w:val="•"/>
      <w:lvlJc w:val="left"/>
      <w:pPr>
        <w:tabs>
          <w:tab w:val="num" w:pos="2880"/>
        </w:tabs>
        <w:ind w:left="2880" w:hanging="360"/>
      </w:pPr>
      <w:rPr>
        <w:rFonts w:ascii="Arial" w:hAnsi="Arial" w:hint="default"/>
      </w:rPr>
    </w:lvl>
    <w:lvl w:ilvl="4" w:tplc="33AA4D4A" w:tentative="1">
      <w:start w:val="1"/>
      <w:numFmt w:val="bullet"/>
      <w:lvlText w:val="•"/>
      <w:lvlJc w:val="left"/>
      <w:pPr>
        <w:tabs>
          <w:tab w:val="num" w:pos="3600"/>
        </w:tabs>
        <w:ind w:left="3600" w:hanging="360"/>
      </w:pPr>
      <w:rPr>
        <w:rFonts w:ascii="Arial" w:hAnsi="Arial" w:hint="default"/>
      </w:rPr>
    </w:lvl>
    <w:lvl w:ilvl="5" w:tplc="6E3ECCE6" w:tentative="1">
      <w:start w:val="1"/>
      <w:numFmt w:val="bullet"/>
      <w:lvlText w:val="•"/>
      <w:lvlJc w:val="left"/>
      <w:pPr>
        <w:tabs>
          <w:tab w:val="num" w:pos="4320"/>
        </w:tabs>
        <w:ind w:left="4320" w:hanging="360"/>
      </w:pPr>
      <w:rPr>
        <w:rFonts w:ascii="Arial" w:hAnsi="Arial" w:hint="default"/>
      </w:rPr>
    </w:lvl>
    <w:lvl w:ilvl="6" w:tplc="15DA9422" w:tentative="1">
      <w:start w:val="1"/>
      <w:numFmt w:val="bullet"/>
      <w:lvlText w:val="•"/>
      <w:lvlJc w:val="left"/>
      <w:pPr>
        <w:tabs>
          <w:tab w:val="num" w:pos="5040"/>
        </w:tabs>
        <w:ind w:left="5040" w:hanging="360"/>
      </w:pPr>
      <w:rPr>
        <w:rFonts w:ascii="Arial" w:hAnsi="Arial" w:hint="default"/>
      </w:rPr>
    </w:lvl>
    <w:lvl w:ilvl="7" w:tplc="487A0280" w:tentative="1">
      <w:start w:val="1"/>
      <w:numFmt w:val="bullet"/>
      <w:lvlText w:val="•"/>
      <w:lvlJc w:val="left"/>
      <w:pPr>
        <w:tabs>
          <w:tab w:val="num" w:pos="5760"/>
        </w:tabs>
        <w:ind w:left="5760" w:hanging="360"/>
      </w:pPr>
      <w:rPr>
        <w:rFonts w:ascii="Arial" w:hAnsi="Arial" w:hint="default"/>
      </w:rPr>
    </w:lvl>
    <w:lvl w:ilvl="8" w:tplc="2ACAF79E" w:tentative="1">
      <w:start w:val="1"/>
      <w:numFmt w:val="bullet"/>
      <w:lvlText w:val="•"/>
      <w:lvlJc w:val="left"/>
      <w:pPr>
        <w:tabs>
          <w:tab w:val="num" w:pos="6480"/>
        </w:tabs>
        <w:ind w:left="6480" w:hanging="360"/>
      </w:pPr>
      <w:rPr>
        <w:rFonts w:ascii="Arial" w:hAnsi="Arial" w:hint="default"/>
      </w:rPr>
    </w:lvl>
  </w:abstractNum>
  <w:abstractNum w:abstractNumId="43">
    <w:nsid w:val="7C867C94"/>
    <w:multiLevelType w:val="hybridMultilevel"/>
    <w:tmpl w:val="FD7635D4"/>
    <w:lvl w:ilvl="0" w:tplc="56BCF748">
      <w:start w:val="1"/>
      <w:numFmt w:val="bullet"/>
      <w:lvlText w:val="•"/>
      <w:lvlJc w:val="left"/>
      <w:pPr>
        <w:tabs>
          <w:tab w:val="num" w:pos="720"/>
        </w:tabs>
        <w:ind w:left="720" w:hanging="360"/>
      </w:pPr>
      <w:rPr>
        <w:rFonts w:ascii="Times New Roman" w:hAnsi="Times New Roman" w:hint="default"/>
      </w:rPr>
    </w:lvl>
    <w:lvl w:ilvl="1" w:tplc="16BA314E">
      <w:start w:val="1"/>
      <w:numFmt w:val="bullet"/>
      <w:lvlText w:val="•"/>
      <w:lvlJc w:val="left"/>
      <w:pPr>
        <w:tabs>
          <w:tab w:val="num" w:pos="1440"/>
        </w:tabs>
        <w:ind w:left="1440" w:hanging="360"/>
      </w:pPr>
      <w:rPr>
        <w:rFonts w:ascii="Times New Roman" w:hAnsi="Times New Roman" w:hint="default"/>
      </w:rPr>
    </w:lvl>
    <w:lvl w:ilvl="2" w:tplc="EC74E476" w:tentative="1">
      <w:start w:val="1"/>
      <w:numFmt w:val="bullet"/>
      <w:lvlText w:val="•"/>
      <w:lvlJc w:val="left"/>
      <w:pPr>
        <w:tabs>
          <w:tab w:val="num" w:pos="2160"/>
        </w:tabs>
        <w:ind w:left="2160" w:hanging="360"/>
      </w:pPr>
      <w:rPr>
        <w:rFonts w:ascii="Times New Roman" w:hAnsi="Times New Roman" w:hint="default"/>
      </w:rPr>
    </w:lvl>
    <w:lvl w:ilvl="3" w:tplc="004CA410" w:tentative="1">
      <w:start w:val="1"/>
      <w:numFmt w:val="bullet"/>
      <w:lvlText w:val="•"/>
      <w:lvlJc w:val="left"/>
      <w:pPr>
        <w:tabs>
          <w:tab w:val="num" w:pos="2880"/>
        </w:tabs>
        <w:ind w:left="2880" w:hanging="360"/>
      </w:pPr>
      <w:rPr>
        <w:rFonts w:ascii="Times New Roman" w:hAnsi="Times New Roman" w:hint="default"/>
      </w:rPr>
    </w:lvl>
    <w:lvl w:ilvl="4" w:tplc="A6489B74" w:tentative="1">
      <w:start w:val="1"/>
      <w:numFmt w:val="bullet"/>
      <w:lvlText w:val="•"/>
      <w:lvlJc w:val="left"/>
      <w:pPr>
        <w:tabs>
          <w:tab w:val="num" w:pos="3600"/>
        </w:tabs>
        <w:ind w:left="3600" w:hanging="360"/>
      </w:pPr>
      <w:rPr>
        <w:rFonts w:ascii="Times New Roman" w:hAnsi="Times New Roman" w:hint="default"/>
      </w:rPr>
    </w:lvl>
    <w:lvl w:ilvl="5" w:tplc="3424D182" w:tentative="1">
      <w:start w:val="1"/>
      <w:numFmt w:val="bullet"/>
      <w:lvlText w:val="•"/>
      <w:lvlJc w:val="left"/>
      <w:pPr>
        <w:tabs>
          <w:tab w:val="num" w:pos="4320"/>
        </w:tabs>
        <w:ind w:left="4320" w:hanging="360"/>
      </w:pPr>
      <w:rPr>
        <w:rFonts w:ascii="Times New Roman" w:hAnsi="Times New Roman" w:hint="default"/>
      </w:rPr>
    </w:lvl>
    <w:lvl w:ilvl="6" w:tplc="F79CC9E2" w:tentative="1">
      <w:start w:val="1"/>
      <w:numFmt w:val="bullet"/>
      <w:lvlText w:val="•"/>
      <w:lvlJc w:val="left"/>
      <w:pPr>
        <w:tabs>
          <w:tab w:val="num" w:pos="5040"/>
        </w:tabs>
        <w:ind w:left="5040" w:hanging="360"/>
      </w:pPr>
      <w:rPr>
        <w:rFonts w:ascii="Times New Roman" w:hAnsi="Times New Roman" w:hint="default"/>
      </w:rPr>
    </w:lvl>
    <w:lvl w:ilvl="7" w:tplc="81A4F820" w:tentative="1">
      <w:start w:val="1"/>
      <w:numFmt w:val="bullet"/>
      <w:lvlText w:val="•"/>
      <w:lvlJc w:val="left"/>
      <w:pPr>
        <w:tabs>
          <w:tab w:val="num" w:pos="5760"/>
        </w:tabs>
        <w:ind w:left="5760" w:hanging="360"/>
      </w:pPr>
      <w:rPr>
        <w:rFonts w:ascii="Times New Roman" w:hAnsi="Times New Roman" w:hint="default"/>
      </w:rPr>
    </w:lvl>
    <w:lvl w:ilvl="8" w:tplc="8710F5B4" w:tentative="1">
      <w:start w:val="1"/>
      <w:numFmt w:val="bullet"/>
      <w:lvlText w:val="•"/>
      <w:lvlJc w:val="left"/>
      <w:pPr>
        <w:tabs>
          <w:tab w:val="num" w:pos="6480"/>
        </w:tabs>
        <w:ind w:left="6480" w:hanging="360"/>
      </w:pPr>
      <w:rPr>
        <w:rFonts w:ascii="Times New Roman" w:hAnsi="Times New Roman" w:hint="default"/>
      </w:rPr>
    </w:lvl>
  </w:abstractNum>
  <w:abstractNum w:abstractNumId="44">
    <w:nsid w:val="7D730685"/>
    <w:multiLevelType w:val="hybridMultilevel"/>
    <w:tmpl w:val="A268DE8E"/>
    <w:lvl w:ilvl="0" w:tplc="7872539A">
      <w:start w:val="1"/>
      <w:numFmt w:val="bullet"/>
      <w:lvlText w:val="•"/>
      <w:lvlJc w:val="left"/>
      <w:pPr>
        <w:tabs>
          <w:tab w:val="num" w:pos="720"/>
        </w:tabs>
        <w:ind w:left="720" w:hanging="360"/>
      </w:pPr>
      <w:rPr>
        <w:rFonts w:ascii="Arial" w:hAnsi="Arial" w:hint="default"/>
      </w:rPr>
    </w:lvl>
    <w:lvl w:ilvl="1" w:tplc="BF2EB760">
      <w:start w:val="1511"/>
      <w:numFmt w:val="bullet"/>
      <w:lvlText w:val="–"/>
      <w:lvlJc w:val="left"/>
      <w:pPr>
        <w:tabs>
          <w:tab w:val="num" w:pos="1440"/>
        </w:tabs>
        <w:ind w:left="1440" w:hanging="360"/>
      </w:pPr>
      <w:rPr>
        <w:rFonts w:ascii="Arial" w:hAnsi="Arial" w:hint="default"/>
      </w:rPr>
    </w:lvl>
    <w:lvl w:ilvl="2" w:tplc="61BE4A7A" w:tentative="1">
      <w:start w:val="1"/>
      <w:numFmt w:val="bullet"/>
      <w:lvlText w:val="•"/>
      <w:lvlJc w:val="left"/>
      <w:pPr>
        <w:tabs>
          <w:tab w:val="num" w:pos="2160"/>
        </w:tabs>
        <w:ind w:left="2160" w:hanging="360"/>
      </w:pPr>
      <w:rPr>
        <w:rFonts w:ascii="Arial" w:hAnsi="Arial" w:hint="default"/>
      </w:rPr>
    </w:lvl>
    <w:lvl w:ilvl="3" w:tplc="B1940C4A" w:tentative="1">
      <w:start w:val="1"/>
      <w:numFmt w:val="bullet"/>
      <w:lvlText w:val="•"/>
      <w:lvlJc w:val="left"/>
      <w:pPr>
        <w:tabs>
          <w:tab w:val="num" w:pos="2880"/>
        </w:tabs>
        <w:ind w:left="2880" w:hanging="360"/>
      </w:pPr>
      <w:rPr>
        <w:rFonts w:ascii="Arial" w:hAnsi="Arial" w:hint="default"/>
      </w:rPr>
    </w:lvl>
    <w:lvl w:ilvl="4" w:tplc="E5BAC530" w:tentative="1">
      <w:start w:val="1"/>
      <w:numFmt w:val="bullet"/>
      <w:lvlText w:val="•"/>
      <w:lvlJc w:val="left"/>
      <w:pPr>
        <w:tabs>
          <w:tab w:val="num" w:pos="3600"/>
        </w:tabs>
        <w:ind w:left="3600" w:hanging="360"/>
      </w:pPr>
      <w:rPr>
        <w:rFonts w:ascii="Arial" w:hAnsi="Arial" w:hint="default"/>
      </w:rPr>
    </w:lvl>
    <w:lvl w:ilvl="5" w:tplc="343E77F2" w:tentative="1">
      <w:start w:val="1"/>
      <w:numFmt w:val="bullet"/>
      <w:lvlText w:val="•"/>
      <w:lvlJc w:val="left"/>
      <w:pPr>
        <w:tabs>
          <w:tab w:val="num" w:pos="4320"/>
        </w:tabs>
        <w:ind w:left="4320" w:hanging="360"/>
      </w:pPr>
      <w:rPr>
        <w:rFonts w:ascii="Arial" w:hAnsi="Arial" w:hint="default"/>
      </w:rPr>
    </w:lvl>
    <w:lvl w:ilvl="6" w:tplc="1E448518" w:tentative="1">
      <w:start w:val="1"/>
      <w:numFmt w:val="bullet"/>
      <w:lvlText w:val="•"/>
      <w:lvlJc w:val="left"/>
      <w:pPr>
        <w:tabs>
          <w:tab w:val="num" w:pos="5040"/>
        </w:tabs>
        <w:ind w:left="5040" w:hanging="360"/>
      </w:pPr>
      <w:rPr>
        <w:rFonts w:ascii="Arial" w:hAnsi="Arial" w:hint="default"/>
      </w:rPr>
    </w:lvl>
    <w:lvl w:ilvl="7" w:tplc="58681D88" w:tentative="1">
      <w:start w:val="1"/>
      <w:numFmt w:val="bullet"/>
      <w:lvlText w:val="•"/>
      <w:lvlJc w:val="left"/>
      <w:pPr>
        <w:tabs>
          <w:tab w:val="num" w:pos="5760"/>
        </w:tabs>
        <w:ind w:left="5760" w:hanging="360"/>
      </w:pPr>
      <w:rPr>
        <w:rFonts w:ascii="Arial" w:hAnsi="Arial" w:hint="default"/>
      </w:rPr>
    </w:lvl>
    <w:lvl w:ilvl="8" w:tplc="6A50DDEA" w:tentative="1">
      <w:start w:val="1"/>
      <w:numFmt w:val="bullet"/>
      <w:lvlText w:val="•"/>
      <w:lvlJc w:val="left"/>
      <w:pPr>
        <w:tabs>
          <w:tab w:val="num" w:pos="6480"/>
        </w:tabs>
        <w:ind w:left="6480" w:hanging="360"/>
      </w:pPr>
      <w:rPr>
        <w:rFonts w:ascii="Arial" w:hAnsi="Arial" w:hint="default"/>
      </w:rPr>
    </w:lvl>
  </w:abstractNum>
  <w:num w:numId="1">
    <w:abstractNumId w:val="43"/>
  </w:num>
  <w:num w:numId="2">
    <w:abstractNumId w:val="36"/>
  </w:num>
  <w:num w:numId="3">
    <w:abstractNumId w:val="24"/>
  </w:num>
  <w:num w:numId="4">
    <w:abstractNumId w:val="37"/>
  </w:num>
  <w:num w:numId="5">
    <w:abstractNumId w:val="1"/>
  </w:num>
  <w:num w:numId="6">
    <w:abstractNumId w:val="31"/>
  </w:num>
  <w:num w:numId="7">
    <w:abstractNumId w:val="10"/>
  </w:num>
  <w:num w:numId="8">
    <w:abstractNumId w:val="33"/>
  </w:num>
  <w:num w:numId="9">
    <w:abstractNumId w:val="0"/>
  </w:num>
  <w:num w:numId="10">
    <w:abstractNumId w:val="32"/>
  </w:num>
  <w:num w:numId="11">
    <w:abstractNumId w:val="7"/>
  </w:num>
  <w:num w:numId="12">
    <w:abstractNumId w:val="25"/>
  </w:num>
  <w:num w:numId="13">
    <w:abstractNumId w:val="41"/>
  </w:num>
  <w:num w:numId="14">
    <w:abstractNumId w:val="35"/>
  </w:num>
  <w:num w:numId="15">
    <w:abstractNumId w:val="40"/>
  </w:num>
  <w:num w:numId="16">
    <w:abstractNumId w:val="18"/>
  </w:num>
  <w:num w:numId="17">
    <w:abstractNumId w:val="3"/>
  </w:num>
  <w:num w:numId="18">
    <w:abstractNumId w:val="29"/>
  </w:num>
  <w:num w:numId="19">
    <w:abstractNumId w:val="20"/>
  </w:num>
  <w:num w:numId="20">
    <w:abstractNumId w:val="14"/>
  </w:num>
  <w:num w:numId="21">
    <w:abstractNumId w:val="4"/>
  </w:num>
  <w:num w:numId="22">
    <w:abstractNumId w:val="16"/>
  </w:num>
  <w:num w:numId="23">
    <w:abstractNumId w:val="28"/>
  </w:num>
  <w:num w:numId="24">
    <w:abstractNumId w:val="19"/>
  </w:num>
  <w:num w:numId="25">
    <w:abstractNumId w:val="13"/>
  </w:num>
  <w:num w:numId="26">
    <w:abstractNumId w:val="5"/>
  </w:num>
  <w:num w:numId="27">
    <w:abstractNumId w:val="39"/>
  </w:num>
  <w:num w:numId="28">
    <w:abstractNumId w:val="22"/>
  </w:num>
  <w:num w:numId="29">
    <w:abstractNumId w:val="12"/>
  </w:num>
  <w:num w:numId="30">
    <w:abstractNumId w:val="23"/>
  </w:num>
  <w:num w:numId="31">
    <w:abstractNumId w:val="34"/>
  </w:num>
  <w:num w:numId="32">
    <w:abstractNumId w:val="38"/>
  </w:num>
  <w:num w:numId="33">
    <w:abstractNumId w:val="44"/>
  </w:num>
  <w:num w:numId="34">
    <w:abstractNumId w:val="30"/>
  </w:num>
  <w:num w:numId="35">
    <w:abstractNumId w:val="17"/>
  </w:num>
  <w:num w:numId="36">
    <w:abstractNumId w:val="42"/>
  </w:num>
  <w:num w:numId="37">
    <w:abstractNumId w:val="6"/>
  </w:num>
  <w:num w:numId="38">
    <w:abstractNumId w:val="2"/>
  </w:num>
  <w:num w:numId="39">
    <w:abstractNumId w:val="11"/>
  </w:num>
  <w:num w:numId="40">
    <w:abstractNumId w:val="9"/>
  </w:num>
  <w:num w:numId="41">
    <w:abstractNumId w:val="26"/>
  </w:num>
  <w:num w:numId="42">
    <w:abstractNumId w:val="15"/>
  </w:num>
  <w:num w:numId="43">
    <w:abstractNumId w:val="27"/>
  </w:num>
  <w:num w:numId="44">
    <w:abstractNumId w:val="21"/>
  </w:num>
  <w:num w:numId="45">
    <w:abstractNumId w:val="8"/>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F5267"/>
    <w:rsid w:val="00005CA1"/>
    <w:rsid w:val="000232E0"/>
    <w:rsid w:val="0003577C"/>
    <w:rsid w:val="000875E7"/>
    <w:rsid w:val="000971C8"/>
    <w:rsid w:val="000A2636"/>
    <w:rsid w:val="000A3F17"/>
    <w:rsid w:val="000A7055"/>
    <w:rsid w:val="000B06A8"/>
    <w:rsid w:val="000D62CB"/>
    <w:rsid w:val="000E15A7"/>
    <w:rsid w:val="00103768"/>
    <w:rsid w:val="001415E4"/>
    <w:rsid w:val="00174EB9"/>
    <w:rsid w:val="0019543A"/>
    <w:rsid w:val="00211CD9"/>
    <w:rsid w:val="00213AE9"/>
    <w:rsid w:val="00216653"/>
    <w:rsid w:val="00240417"/>
    <w:rsid w:val="002439E3"/>
    <w:rsid w:val="00262FC5"/>
    <w:rsid w:val="002855E3"/>
    <w:rsid w:val="002859C4"/>
    <w:rsid w:val="002A2DB3"/>
    <w:rsid w:val="002C0120"/>
    <w:rsid w:val="00322457"/>
    <w:rsid w:val="0037167C"/>
    <w:rsid w:val="003A1226"/>
    <w:rsid w:val="003D2516"/>
    <w:rsid w:val="003F5518"/>
    <w:rsid w:val="00400F66"/>
    <w:rsid w:val="004063B3"/>
    <w:rsid w:val="00430678"/>
    <w:rsid w:val="00450ADE"/>
    <w:rsid w:val="00470C7A"/>
    <w:rsid w:val="00492BD5"/>
    <w:rsid w:val="004A30EA"/>
    <w:rsid w:val="0053139B"/>
    <w:rsid w:val="00564F78"/>
    <w:rsid w:val="00590218"/>
    <w:rsid w:val="005B74DA"/>
    <w:rsid w:val="00604836"/>
    <w:rsid w:val="00636402"/>
    <w:rsid w:val="006B320F"/>
    <w:rsid w:val="006F06C6"/>
    <w:rsid w:val="006F5267"/>
    <w:rsid w:val="007005FC"/>
    <w:rsid w:val="0070106E"/>
    <w:rsid w:val="007278CE"/>
    <w:rsid w:val="0074485B"/>
    <w:rsid w:val="00746325"/>
    <w:rsid w:val="00754B97"/>
    <w:rsid w:val="007A6A53"/>
    <w:rsid w:val="008034B1"/>
    <w:rsid w:val="00827E47"/>
    <w:rsid w:val="00842E46"/>
    <w:rsid w:val="0086322C"/>
    <w:rsid w:val="008640C3"/>
    <w:rsid w:val="008B0077"/>
    <w:rsid w:val="008B1BBA"/>
    <w:rsid w:val="008E6948"/>
    <w:rsid w:val="008E69D3"/>
    <w:rsid w:val="00915D25"/>
    <w:rsid w:val="00966A9B"/>
    <w:rsid w:val="009D02C7"/>
    <w:rsid w:val="009F182D"/>
    <w:rsid w:val="00A000CC"/>
    <w:rsid w:val="00A010EA"/>
    <w:rsid w:val="00A10324"/>
    <w:rsid w:val="00A17B78"/>
    <w:rsid w:val="00A23194"/>
    <w:rsid w:val="00A327DD"/>
    <w:rsid w:val="00A53216"/>
    <w:rsid w:val="00A6333F"/>
    <w:rsid w:val="00A949B9"/>
    <w:rsid w:val="00AC5A47"/>
    <w:rsid w:val="00AD57FD"/>
    <w:rsid w:val="00AE1EEB"/>
    <w:rsid w:val="00B17917"/>
    <w:rsid w:val="00B17D3A"/>
    <w:rsid w:val="00B62445"/>
    <w:rsid w:val="00B9615F"/>
    <w:rsid w:val="00BA3F6E"/>
    <w:rsid w:val="00BD3F78"/>
    <w:rsid w:val="00C04E8C"/>
    <w:rsid w:val="00C1563F"/>
    <w:rsid w:val="00C16065"/>
    <w:rsid w:val="00C66989"/>
    <w:rsid w:val="00C6737F"/>
    <w:rsid w:val="00C76A23"/>
    <w:rsid w:val="00C80286"/>
    <w:rsid w:val="00CB6C5C"/>
    <w:rsid w:val="00CF5ED6"/>
    <w:rsid w:val="00D14EBB"/>
    <w:rsid w:val="00D52CD0"/>
    <w:rsid w:val="00D65D14"/>
    <w:rsid w:val="00D72CC7"/>
    <w:rsid w:val="00D82C16"/>
    <w:rsid w:val="00D9226F"/>
    <w:rsid w:val="00DE25AD"/>
    <w:rsid w:val="00DF6FE3"/>
    <w:rsid w:val="00E11E44"/>
    <w:rsid w:val="00E23F08"/>
    <w:rsid w:val="00E343D5"/>
    <w:rsid w:val="00E541A2"/>
    <w:rsid w:val="00E71C2E"/>
    <w:rsid w:val="00E866FB"/>
    <w:rsid w:val="00ED16C2"/>
    <w:rsid w:val="00F015C3"/>
    <w:rsid w:val="00F44956"/>
    <w:rsid w:val="00F5476E"/>
    <w:rsid w:val="00F9254F"/>
    <w:rsid w:val="00F92B39"/>
    <w:rsid w:val="00F935E6"/>
    <w:rsid w:val="00FC5E94"/>
    <w:rsid w:val="00FD1723"/>
    <w:rsid w:val="00FE39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E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43D5"/>
    <w:pPr>
      <w:ind w:left="720"/>
      <w:contextualSpacing/>
    </w:pPr>
  </w:style>
  <w:style w:type="paragraph" w:styleId="BalloonText">
    <w:name w:val="Balloon Text"/>
    <w:basedOn w:val="Normal"/>
    <w:link w:val="BalloonTextChar"/>
    <w:uiPriority w:val="99"/>
    <w:semiHidden/>
    <w:unhideWhenUsed/>
    <w:rsid w:val="00E343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3D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1900058">
      <w:bodyDiv w:val="1"/>
      <w:marLeft w:val="0"/>
      <w:marRight w:val="0"/>
      <w:marTop w:val="0"/>
      <w:marBottom w:val="0"/>
      <w:divBdr>
        <w:top w:val="none" w:sz="0" w:space="0" w:color="auto"/>
        <w:left w:val="none" w:sz="0" w:space="0" w:color="auto"/>
        <w:bottom w:val="none" w:sz="0" w:space="0" w:color="auto"/>
        <w:right w:val="none" w:sz="0" w:space="0" w:color="auto"/>
      </w:divBdr>
      <w:divsChild>
        <w:div w:id="831749959">
          <w:marLeft w:val="1526"/>
          <w:marRight w:val="0"/>
          <w:marTop w:val="43"/>
          <w:marBottom w:val="0"/>
          <w:divBdr>
            <w:top w:val="none" w:sz="0" w:space="0" w:color="auto"/>
            <w:left w:val="none" w:sz="0" w:space="0" w:color="auto"/>
            <w:bottom w:val="none" w:sz="0" w:space="0" w:color="auto"/>
            <w:right w:val="none" w:sz="0" w:space="0" w:color="auto"/>
          </w:divBdr>
        </w:div>
      </w:divsChild>
    </w:div>
    <w:div w:id="275454561">
      <w:bodyDiv w:val="1"/>
      <w:marLeft w:val="0"/>
      <w:marRight w:val="0"/>
      <w:marTop w:val="0"/>
      <w:marBottom w:val="0"/>
      <w:divBdr>
        <w:top w:val="none" w:sz="0" w:space="0" w:color="auto"/>
        <w:left w:val="none" w:sz="0" w:space="0" w:color="auto"/>
        <w:bottom w:val="none" w:sz="0" w:space="0" w:color="auto"/>
        <w:right w:val="none" w:sz="0" w:space="0" w:color="auto"/>
      </w:divBdr>
      <w:divsChild>
        <w:div w:id="758139722">
          <w:marLeft w:val="547"/>
          <w:marRight w:val="0"/>
          <w:marTop w:val="115"/>
          <w:marBottom w:val="0"/>
          <w:divBdr>
            <w:top w:val="none" w:sz="0" w:space="0" w:color="auto"/>
            <w:left w:val="none" w:sz="0" w:space="0" w:color="auto"/>
            <w:bottom w:val="none" w:sz="0" w:space="0" w:color="auto"/>
            <w:right w:val="none" w:sz="0" w:space="0" w:color="auto"/>
          </w:divBdr>
        </w:div>
        <w:div w:id="386488866">
          <w:marLeft w:val="835"/>
          <w:marRight w:val="0"/>
          <w:marTop w:val="86"/>
          <w:marBottom w:val="0"/>
          <w:divBdr>
            <w:top w:val="none" w:sz="0" w:space="0" w:color="auto"/>
            <w:left w:val="none" w:sz="0" w:space="0" w:color="auto"/>
            <w:bottom w:val="none" w:sz="0" w:space="0" w:color="auto"/>
            <w:right w:val="none" w:sz="0" w:space="0" w:color="auto"/>
          </w:divBdr>
        </w:div>
        <w:div w:id="1852062111">
          <w:marLeft w:val="835"/>
          <w:marRight w:val="0"/>
          <w:marTop w:val="86"/>
          <w:marBottom w:val="0"/>
          <w:divBdr>
            <w:top w:val="none" w:sz="0" w:space="0" w:color="auto"/>
            <w:left w:val="none" w:sz="0" w:space="0" w:color="auto"/>
            <w:bottom w:val="none" w:sz="0" w:space="0" w:color="auto"/>
            <w:right w:val="none" w:sz="0" w:space="0" w:color="auto"/>
          </w:divBdr>
        </w:div>
        <w:div w:id="750199742">
          <w:marLeft w:val="835"/>
          <w:marRight w:val="0"/>
          <w:marTop w:val="86"/>
          <w:marBottom w:val="0"/>
          <w:divBdr>
            <w:top w:val="none" w:sz="0" w:space="0" w:color="auto"/>
            <w:left w:val="none" w:sz="0" w:space="0" w:color="auto"/>
            <w:bottom w:val="none" w:sz="0" w:space="0" w:color="auto"/>
            <w:right w:val="none" w:sz="0" w:space="0" w:color="auto"/>
          </w:divBdr>
        </w:div>
        <w:div w:id="1398672771">
          <w:marLeft w:val="547"/>
          <w:marRight w:val="0"/>
          <w:marTop w:val="115"/>
          <w:marBottom w:val="0"/>
          <w:divBdr>
            <w:top w:val="none" w:sz="0" w:space="0" w:color="auto"/>
            <w:left w:val="none" w:sz="0" w:space="0" w:color="auto"/>
            <w:bottom w:val="none" w:sz="0" w:space="0" w:color="auto"/>
            <w:right w:val="none" w:sz="0" w:space="0" w:color="auto"/>
          </w:divBdr>
        </w:div>
        <w:div w:id="1842155831">
          <w:marLeft w:val="547"/>
          <w:marRight w:val="0"/>
          <w:marTop w:val="86"/>
          <w:marBottom w:val="0"/>
          <w:divBdr>
            <w:top w:val="none" w:sz="0" w:space="0" w:color="auto"/>
            <w:left w:val="none" w:sz="0" w:space="0" w:color="auto"/>
            <w:bottom w:val="none" w:sz="0" w:space="0" w:color="auto"/>
            <w:right w:val="none" w:sz="0" w:space="0" w:color="auto"/>
          </w:divBdr>
        </w:div>
        <w:div w:id="1949193314">
          <w:marLeft w:val="547"/>
          <w:marRight w:val="0"/>
          <w:marTop w:val="86"/>
          <w:marBottom w:val="0"/>
          <w:divBdr>
            <w:top w:val="none" w:sz="0" w:space="0" w:color="auto"/>
            <w:left w:val="none" w:sz="0" w:space="0" w:color="auto"/>
            <w:bottom w:val="none" w:sz="0" w:space="0" w:color="auto"/>
            <w:right w:val="none" w:sz="0" w:space="0" w:color="auto"/>
          </w:divBdr>
        </w:div>
        <w:div w:id="1463619448">
          <w:marLeft w:val="547"/>
          <w:marRight w:val="0"/>
          <w:marTop w:val="115"/>
          <w:marBottom w:val="0"/>
          <w:divBdr>
            <w:top w:val="none" w:sz="0" w:space="0" w:color="auto"/>
            <w:left w:val="none" w:sz="0" w:space="0" w:color="auto"/>
            <w:bottom w:val="none" w:sz="0" w:space="0" w:color="auto"/>
            <w:right w:val="none" w:sz="0" w:space="0" w:color="auto"/>
          </w:divBdr>
        </w:div>
        <w:div w:id="1110205362">
          <w:marLeft w:val="547"/>
          <w:marRight w:val="0"/>
          <w:marTop w:val="115"/>
          <w:marBottom w:val="0"/>
          <w:divBdr>
            <w:top w:val="none" w:sz="0" w:space="0" w:color="auto"/>
            <w:left w:val="none" w:sz="0" w:space="0" w:color="auto"/>
            <w:bottom w:val="none" w:sz="0" w:space="0" w:color="auto"/>
            <w:right w:val="none" w:sz="0" w:space="0" w:color="auto"/>
          </w:divBdr>
        </w:div>
        <w:div w:id="1076244772">
          <w:marLeft w:val="547"/>
          <w:marRight w:val="0"/>
          <w:marTop w:val="86"/>
          <w:marBottom w:val="0"/>
          <w:divBdr>
            <w:top w:val="none" w:sz="0" w:space="0" w:color="auto"/>
            <w:left w:val="none" w:sz="0" w:space="0" w:color="auto"/>
            <w:bottom w:val="none" w:sz="0" w:space="0" w:color="auto"/>
            <w:right w:val="none" w:sz="0" w:space="0" w:color="auto"/>
          </w:divBdr>
        </w:div>
        <w:div w:id="917594119">
          <w:marLeft w:val="1166"/>
          <w:marRight w:val="0"/>
          <w:marTop w:val="86"/>
          <w:marBottom w:val="0"/>
          <w:divBdr>
            <w:top w:val="none" w:sz="0" w:space="0" w:color="auto"/>
            <w:left w:val="none" w:sz="0" w:space="0" w:color="auto"/>
            <w:bottom w:val="none" w:sz="0" w:space="0" w:color="auto"/>
            <w:right w:val="none" w:sz="0" w:space="0" w:color="auto"/>
          </w:divBdr>
        </w:div>
        <w:div w:id="53282772">
          <w:marLeft w:val="1166"/>
          <w:marRight w:val="0"/>
          <w:marTop w:val="86"/>
          <w:marBottom w:val="0"/>
          <w:divBdr>
            <w:top w:val="none" w:sz="0" w:space="0" w:color="auto"/>
            <w:left w:val="none" w:sz="0" w:space="0" w:color="auto"/>
            <w:bottom w:val="none" w:sz="0" w:space="0" w:color="auto"/>
            <w:right w:val="none" w:sz="0" w:space="0" w:color="auto"/>
          </w:divBdr>
        </w:div>
        <w:div w:id="1818378620">
          <w:marLeft w:val="547"/>
          <w:marRight w:val="0"/>
          <w:marTop w:val="86"/>
          <w:marBottom w:val="0"/>
          <w:divBdr>
            <w:top w:val="none" w:sz="0" w:space="0" w:color="auto"/>
            <w:left w:val="none" w:sz="0" w:space="0" w:color="auto"/>
            <w:bottom w:val="none" w:sz="0" w:space="0" w:color="auto"/>
            <w:right w:val="none" w:sz="0" w:space="0" w:color="auto"/>
          </w:divBdr>
        </w:div>
        <w:div w:id="984816771">
          <w:marLeft w:val="547"/>
          <w:marRight w:val="0"/>
          <w:marTop w:val="115"/>
          <w:marBottom w:val="0"/>
          <w:divBdr>
            <w:top w:val="none" w:sz="0" w:space="0" w:color="auto"/>
            <w:left w:val="none" w:sz="0" w:space="0" w:color="auto"/>
            <w:bottom w:val="none" w:sz="0" w:space="0" w:color="auto"/>
            <w:right w:val="none" w:sz="0" w:space="0" w:color="auto"/>
          </w:divBdr>
        </w:div>
        <w:div w:id="1769421053">
          <w:marLeft w:val="547"/>
          <w:marRight w:val="0"/>
          <w:marTop w:val="115"/>
          <w:marBottom w:val="0"/>
          <w:divBdr>
            <w:top w:val="none" w:sz="0" w:space="0" w:color="auto"/>
            <w:left w:val="none" w:sz="0" w:space="0" w:color="auto"/>
            <w:bottom w:val="none" w:sz="0" w:space="0" w:color="auto"/>
            <w:right w:val="none" w:sz="0" w:space="0" w:color="auto"/>
          </w:divBdr>
        </w:div>
        <w:div w:id="1953902388">
          <w:marLeft w:val="1166"/>
          <w:marRight w:val="0"/>
          <w:marTop w:val="43"/>
          <w:marBottom w:val="0"/>
          <w:divBdr>
            <w:top w:val="none" w:sz="0" w:space="0" w:color="auto"/>
            <w:left w:val="none" w:sz="0" w:space="0" w:color="auto"/>
            <w:bottom w:val="none" w:sz="0" w:space="0" w:color="auto"/>
            <w:right w:val="none" w:sz="0" w:space="0" w:color="auto"/>
          </w:divBdr>
        </w:div>
        <w:div w:id="1869638333">
          <w:marLeft w:val="1166"/>
          <w:marRight w:val="0"/>
          <w:marTop w:val="43"/>
          <w:marBottom w:val="0"/>
          <w:divBdr>
            <w:top w:val="none" w:sz="0" w:space="0" w:color="auto"/>
            <w:left w:val="none" w:sz="0" w:space="0" w:color="auto"/>
            <w:bottom w:val="none" w:sz="0" w:space="0" w:color="auto"/>
            <w:right w:val="none" w:sz="0" w:space="0" w:color="auto"/>
          </w:divBdr>
        </w:div>
        <w:div w:id="125664522">
          <w:marLeft w:val="1166"/>
          <w:marRight w:val="0"/>
          <w:marTop w:val="43"/>
          <w:marBottom w:val="0"/>
          <w:divBdr>
            <w:top w:val="none" w:sz="0" w:space="0" w:color="auto"/>
            <w:left w:val="none" w:sz="0" w:space="0" w:color="auto"/>
            <w:bottom w:val="none" w:sz="0" w:space="0" w:color="auto"/>
            <w:right w:val="none" w:sz="0" w:space="0" w:color="auto"/>
          </w:divBdr>
        </w:div>
        <w:div w:id="537088527">
          <w:marLeft w:val="547"/>
          <w:marRight w:val="0"/>
          <w:marTop w:val="115"/>
          <w:marBottom w:val="0"/>
          <w:divBdr>
            <w:top w:val="none" w:sz="0" w:space="0" w:color="auto"/>
            <w:left w:val="none" w:sz="0" w:space="0" w:color="auto"/>
            <w:bottom w:val="none" w:sz="0" w:space="0" w:color="auto"/>
            <w:right w:val="none" w:sz="0" w:space="0" w:color="auto"/>
          </w:divBdr>
        </w:div>
        <w:div w:id="824131060">
          <w:marLeft w:val="547"/>
          <w:marRight w:val="0"/>
          <w:marTop w:val="86"/>
          <w:marBottom w:val="0"/>
          <w:divBdr>
            <w:top w:val="none" w:sz="0" w:space="0" w:color="auto"/>
            <w:left w:val="none" w:sz="0" w:space="0" w:color="auto"/>
            <w:bottom w:val="none" w:sz="0" w:space="0" w:color="auto"/>
            <w:right w:val="none" w:sz="0" w:space="0" w:color="auto"/>
          </w:divBdr>
        </w:div>
        <w:div w:id="1490748549">
          <w:marLeft w:val="547"/>
          <w:marRight w:val="0"/>
          <w:marTop w:val="86"/>
          <w:marBottom w:val="0"/>
          <w:divBdr>
            <w:top w:val="none" w:sz="0" w:space="0" w:color="auto"/>
            <w:left w:val="none" w:sz="0" w:space="0" w:color="auto"/>
            <w:bottom w:val="none" w:sz="0" w:space="0" w:color="auto"/>
            <w:right w:val="none" w:sz="0" w:space="0" w:color="auto"/>
          </w:divBdr>
        </w:div>
        <w:div w:id="1711492196">
          <w:marLeft w:val="547"/>
          <w:marRight w:val="0"/>
          <w:marTop w:val="86"/>
          <w:marBottom w:val="0"/>
          <w:divBdr>
            <w:top w:val="none" w:sz="0" w:space="0" w:color="auto"/>
            <w:left w:val="none" w:sz="0" w:space="0" w:color="auto"/>
            <w:bottom w:val="none" w:sz="0" w:space="0" w:color="auto"/>
            <w:right w:val="none" w:sz="0" w:space="0" w:color="auto"/>
          </w:divBdr>
        </w:div>
        <w:div w:id="1207907142">
          <w:marLeft w:val="547"/>
          <w:marRight w:val="0"/>
          <w:marTop w:val="115"/>
          <w:marBottom w:val="0"/>
          <w:divBdr>
            <w:top w:val="none" w:sz="0" w:space="0" w:color="auto"/>
            <w:left w:val="none" w:sz="0" w:space="0" w:color="auto"/>
            <w:bottom w:val="none" w:sz="0" w:space="0" w:color="auto"/>
            <w:right w:val="none" w:sz="0" w:space="0" w:color="auto"/>
          </w:divBdr>
        </w:div>
        <w:div w:id="475488494">
          <w:marLeft w:val="547"/>
          <w:marRight w:val="0"/>
          <w:marTop w:val="86"/>
          <w:marBottom w:val="0"/>
          <w:divBdr>
            <w:top w:val="none" w:sz="0" w:space="0" w:color="auto"/>
            <w:left w:val="none" w:sz="0" w:space="0" w:color="auto"/>
            <w:bottom w:val="none" w:sz="0" w:space="0" w:color="auto"/>
            <w:right w:val="none" w:sz="0" w:space="0" w:color="auto"/>
          </w:divBdr>
        </w:div>
        <w:div w:id="681399385">
          <w:marLeft w:val="1166"/>
          <w:marRight w:val="0"/>
          <w:marTop w:val="86"/>
          <w:marBottom w:val="0"/>
          <w:divBdr>
            <w:top w:val="none" w:sz="0" w:space="0" w:color="auto"/>
            <w:left w:val="none" w:sz="0" w:space="0" w:color="auto"/>
            <w:bottom w:val="none" w:sz="0" w:space="0" w:color="auto"/>
            <w:right w:val="none" w:sz="0" w:space="0" w:color="auto"/>
          </w:divBdr>
        </w:div>
        <w:div w:id="157238440">
          <w:marLeft w:val="1166"/>
          <w:marRight w:val="0"/>
          <w:marTop w:val="86"/>
          <w:marBottom w:val="0"/>
          <w:divBdr>
            <w:top w:val="none" w:sz="0" w:space="0" w:color="auto"/>
            <w:left w:val="none" w:sz="0" w:space="0" w:color="auto"/>
            <w:bottom w:val="none" w:sz="0" w:space="0" w:color="auto"/>
            <w:right w:val="none" w:sz="0" w:space="0" w:color="auto"/>
          </w:divBdr>
        </w:div>
        <w:div w:id="2011524270">
          <w:marLeft w:val="1166"/>
          <w:marRight w:val="0"/>
          <w:marTop w:val="86"/>
          <w:marBottom w:val="0"/>
          <w:divBdr>
            <w:top w:val="none" w:sz="0" w:space="0" w:color="auto"/>
            <w:left w:val="none" w:sz="0" w:space="0" w:color="auto"/>
            <w:bottom w:val="none" w:sz="0" w:space="0" w:color="auto"/>
            <w:right w:val="none" w:sz="0" w:space="0" w:color="auto"/>
          </w:divBdr>
        </w:div>
        <w:div w:id="2108192509">
          <w:marLeft w:val="547"/>
          <w:marRight w:val="0"/>
          <w:marTop w:val="86"/>
          <w:marBottom w:val="0"/>
          <w:divBdr>
            <w:top w:val="none" w:sz="0" w:space="0" w:color="auto"/>
            <w:left w:val="none" w:sz="0" w:space="0" w:color="auto"/>
            <w:bottom w:val="none" w:sz="0" w:space="0" w:color="auto"/>
            <w:right w:val="none" w:sz="0" w:space="0" w:color="auto"/>
          </w:divBdr>
        </w:div>
        <w:div w:id="1918440769">
          <w:marLeft w:val="1166"/>
          <w:marRight w:val="0"/>
          <w:marTop w:val="86"/>
          <w:marBottom w:val="0"/>
          <w:divBdr>
            <w:top w:val="none" w:sz="0" w:space="0" w:color="auto"/>
            <w:left w:val="none" w:sz="0" w:space="0" w:color="auto"/>
            <w:bottom w:val="none" w:sz="0" w:space="0" w:color="auto"/>
            <w:right w:val="none" w:sz="0" w:space="0" w:color="auto"/>
          </w:divBdr>
        </w:div>
        <w:div w:id="1921403936">
          <w:marLeft w:val="547"/>
          <w:marRight w:val="0"/>
          <w:marTop w:val="115"/>
          <w:marBottom w:val="0"/>
          <w:divBdr>
            <w:top w:val="none" w:sz="0" w:space="0" w:color="auto"/>
            <w:left w:val="none" w:sz="0" w:space="0" w:color="auto"/>
            <w:bottom w:val="none" w:sz="0" w:space="0" w:color="auto"/>
            <w:right w:val="none" w:sz="0" w:space="0" w:color="auto"/>
          </w:divBdr>
        </w:div>
        <w:div w:id="22368527">
          <w:marLeft w:val="547"/>
          <w:marRight w:val="0"/>
          <w:marTop w:val="86"/>
          <w:marBottom w:val="0"/>
          <w:divBdr>
            <w:top w:val="none" w:sz="0" w:space="0" w:color="auto"/>
            <w:left w:val="none" w:sz="0" w:space="0" w:color="auto"/>
            <w:bottom w:val="none" w:sz="0" w:space="0" w:color="auto"/>
            <w:right w:val="none" w:sz="0" w:space="0" w:color="auto"/>
          </w:divBdr>
        </w:div>
        <w:div w:id="1257251308">
          <w:marLeft w:val="547"/>
          <w:marRight w:val="0"/>
          <w:marTop w:val="115"/>
          <w:marBottom w:val="0"/>
          <w:divBdr>
            <w:top w:val="none" w:sz="0" w:space="0" w:color="auto"/>
            <w:left w:val="none" w:sz="0" w:space="0" w:color="auto"/>
            <w:bottom w:val="none" w:sz="0" w:space="0" w:color="auto"/>
            <w:right w:val="none" w:sz="0" w:space="0" w:color="auto"/>
          </w:divBdr>
        </w:div>
        <w:div w:id="1639144211">
          <w:marLeft w:val="547"/>
          <w:marRight w:val="0"/>
          <w:marTop w:val="86"/>
          <w:marBottom w:val="0"/>
          <w:divBdr>
            <w:top w:val="none" w:sz="0" w:space="0" w:color="auto"/>
            <w:left w:val="none" w:sz="0" w:space="0" w:color="auto"/>
            <w:bottom w:val="none" w:sz="0" w:space="0" w:color="auto"/>
            <w:right w:val="none" w:sz="0" w:space="0" w:color="auto"/>
          </w:divBdr>
        </w:div>
        <w:div w:id="304626569">
          <w:marLeft w:val="547"/>
          <w:marRight w:val="0"/>
          <w:marTop w:val="115"/>
          <w:marBottom w:val="0"/>
          <w:divBdr>
            <w:top w:val="none" w:sz="0" w:space="0" w:color="auto"/>
            <w:left w:val="none" w:sz="0" w:space="0" w:color="auto"/>
            <w:bottom w:val="none" w:sz="0" w:space="0" w:color="auto"/>
            <w:right w:val="none" w:sz="0" w:space="0" w:color="auto"/>
          </w:divBdr>
        </w:div>
        <w:div w:id="32848266">
          <w:marLeft w:val="547"/>
          <w:marRight w:val="0"/>
          <w:marTop w:val="86"/>
          <w:marBottom w:val="0"/>
          <w:divBdr>
            <w:top w:val="none" w:sz="0" w:space="0" w:color="auto"/>
            <w:left w:val="none" w:sz="0" w:space="0" w:color="auto"/>
            <w:bottom w:val="none" w:sz="0" w:space="0" w:color="auto"/>
            <w:right w:val="none" w:sz="0" w:space="0" w:color="auto"/>
          </w:divBdr>
        </w:div>
        <w:div w:id="1977376118">
          <w:marLeft w:val="547"/>
          <w:marRight w:val="0"/>
          <w:marTop w:val="115"/>
          <w:marBottom w:val="0"/>
          <w:divBdr>
            <w:top w:val="none" w:sz="0" w:space="0" w:color="auto"/>
            <w:left w:val="none" w:sz="0" w:space="0" w:color="auto"/>
            <w:bottom w:val="none" w:sz="0" w:space="0" w:color="auto"/>
            <w:right w:val="none" w:sz="0" w:space="0" w:color="auto"/>
          </w:divBdr>
        </w:div>
        <w:div w:id="714701682">
          <w:marLeft w:val="547"/>
          <w:marRight w:val="0"/>
          <w:marTop w:val="86"/>
          <w:marBottom w:val="0"/>
          <w:divBdr>
            <w:top w:val="none" w:sz="0" w:space="0" w:color="auto"/>
            <w:left w:val="none" w:sz="0" w:space="0" w:color="auto"/>
            <w:bottom w:val="none" w:sz="0" w:space="0" w:color="auto"/>
            <w:right w:val="none" w:sz="0" w:space="0" w:color="auto"/>
          </w:divBdr>
        </w:div>
        <w:div w:id="1880316849">
          <w:marLeft w:val="547"/>
          <w:marRight w:val="0"/>
          <w:marTop w:val="130"/>
          <w:marBottom w:val="0"/>
          <w:divBdr>
            <w:top w:val="none" w:sz="0" w:space="0" w:color="auto"/>
            <w:left w:val="none" w:sz="0" w:space="0" w:color="auto"/>
            <w:bottom w:val="none" w:sz="0" w:space="0" w:color="auto"/>
            <w:right w:val="none" w:sz="0" w:space="0" w:color="auto"/>
          </w:divBdr>
        </w:div>
        <w:div w:id="286202653">
          <w:marLeft w:val="547"/>
          <w:marRight w:val="0"/>
          <w:marTop w:val="115"/>
          <w:marBottom w:val="0"/>
          <w:divBdr>
            <w:top w:val="none" w:sz="0" w:space="0" w:color="auto"/>
            <w:left w:val="none" w:sz="0" w:space="0" w:color="auto"/>
            <w:bottom w:val="none" w:sz="0" w:space="0" w:color="auto"/>
            <w:right w:val="none" w:sz="0" w:space="0" w:color="auto"/>
          </w:divBdr>
        </w:div>
        <w:div w:id="1222058215">
          <w:marLeft w:val="547"/>
          <w:marRight w:val="0"/>
          <w:marTop w:val="86"/>
          <w:marBottom w:val="0"/>
          <w:divBdr>
            <w:top w:val="none" w:sz="0" w:space="0" w:color="auto"/>
            <w:left w:val="none" w:sz="0" w:space="0" w:color="auto"/>
            <w:bottom w:val="none" w:sz="0" w:space="0" w:color="auto"/>
            <w:right w:val="none" w:sz="0" w:space="0" w:color="auto"/>
          </w:divBdr>
        </w:div>
        <w:div w:id="1232732417">
          <w:marLeft w:val="547"/>
          <w:marRight w:val="0"/>
          <w:marTop w:val="115"/>
          <w:marBottom w:val="0"/>
          <w:divBdr>
            <w:top w:val="none" w:sz="0" w:space="0" w:color="auto"/>
            <w:left w:val="none" w:sz="0" w:space="0" w:color="auto"/>
            <w:bottom w:val="none" w:sz="0" w:space="0" w:color="auto"/>
            <w:right w:val="none" w:sz="0" w:space="0" w:color="auto"/>
          </w:divBdr>
        </w:div>
        <w:div w:id="1047031697">
          <w:marLeft w:val="1166"/>
          <w:marRight w:val="0"/>
          <w:marTop w:val="108"/>
          <w:marBottom w:val="0"/>
          <w:divBdr>
            <w:top w:val="none" w:sz="0" w:space="0" w:color="auto"/>
            <w:left w:val="none" w:sz="0" w:space="0" w:color="auto"/>
            <w:bottom w:val="none" w:sz="0" w:space="0" w:color="auto"/>
            <w:right w:val="none" w:sz="0" w:space="0" w:color="auto"/>
          </w:divBdr>
        </w:div>
        <w:div w:id="960381302">
          <w:marLeft w:val="1166"/>
          <w:marRight w:val="0"/>
          <w:marTop w:val="108"/>
          <w:marBottom w:val="0"/>
          <w:divBdr>
            <w:top w:val="none" w:sz="0" w:space="0" w:color="auto"/>
            <w:left w:val="none" w:sz="0" w:space="0" w:color="auto"/>
            <w:bottom w:val="none" w:sz="0" w:space="0" w:color="auto"/>
            <w:right w:val="none" w:sz="0" w:space="0" w:color="auto"/>
          </w:divBdr>
        </w:div>
        <w:div w:id="2035959370">
          <w:marLeft w:val="1166"/>
          <w:marRight w:val="0"/>
          <w:marTop w:val="108"/>
          <w:marBottom w:val="0"/>
          <w:divBdr>
            <w:top w:val="none" w:sz="0" w:space="0" w:color="auto"/>
            <w:left w:val="none" w:sz="0" w:space="0" w:color="auto"/>
            <w:bottom w:val="none" w:sz="0" w:space="0" w:color="auto"/>
            <w:right w:val="none" w:sz="0" w:space="0" w:color="auto"/>
          </w:divBdr>
        </w:div>
        <w:div w:id="327944137">
          <w:marLeft w:val="547"/>
          <w:marRight w:val="0"/>
          <w:marTop w:val="115"/>
          <w:marBottom w:val="0"/>
          <w:divBdr>
            <w:top w:val="none" w:sz="0" w:space="0" w:color="auto"/>
            <w:left w:val="none" w:sz="0" w:space="0" w:color="auto"/>
            <w:bottom w:val="none" w:sz="0" w:space="0" w:color="auto"/>
            <w:right w:val="none" w:sz="0" w:space="0" w:color="auto"/>
          </w:divBdr>
        </w:div>
        <w:div w:id="900479623">
          <w:marLeft w:val="547"/>
          <w:marRight w:val="0"/>
          <w:marTop w:val="115"/>
          <w:marBottom w:val="0"/>
          <w:divBdr>
            <w:top w:val="none" w:sz="0" w:space="0" w:color="auto"/>
            <w:left w:val="none" w:sz="0" w:space="0" w:color="auto"/>
            <w:bottom w:val="none" w:sz="0" w:space="0" w:color="auto"/>
            <w:right w:val="none" w:sz="0" w:space="0" w:color="auto"/>
          </w:divBdr>
        </w:div>
        <w:div w:id="839731970">
          <w:marLeft w:val="547"/>
          <w:marRight w:val="0"/>
          <w:marTop w:val="115"/>
          <w:marBottom w:val="0"/>
          <w:divBdr>
            <w:top w:val="none" w:sz="0" w:space="0" w:color="auto"/>
            <w:left w:val="none" w:sz="0" w:space="0" w:color="auto"/>
            <w:bottom w:val="none" w:sz="0" w:space="0" w:color="auto"/>
            <w:right w:val="none" w:sz="0" w:space="0" w:color="auto"/>
          </w:divBdr>
        </w:div>
        <w:div w:id="510922785">
          <w:marLeft w:val="634"/>
          <w:marRight w:val="0"/>
          <w:marTop w:val="108"/>
          <w:marBottom w:val="0"/>
          <w:divBdr>
            <w:top w:val="none" w:sz="0" w:space="0" w:color="auto"/>
            <w:left w:val="none" w:sz="0" w:space="0" w:color="auto"/>
            <w:bottom w:val="none" w:sz="0" w:space="0" w:color="auto"/>
            <w:right w:val="none" w:sz="0" w:space="0" w:color="auto"/>
          </w:divBdr>
        </w:div>
        <w:div w:id="1230308409">
          <w:marLeft w:val="634"/>
          <w:marRight w:val="0"/>
          <w:marTop w:val="108"/>
          <w:marBottom w:val="0"/>
          <w:divBdr>
            <w:top w:val="none" w:sz="0" w:space="0" w:color="auto"/>
            <w:left w:val="none" w:sz="0" w:space="0" w:color="auto"/>
            <w:bottom w:val="none" w:sz="0" w:space="0" w:color="auto"/>
            <w:right w:val="none" w:sz="0" w:space="0" w:color="auto"/>
          </w:divBdr>
        </w:div>
        <w:div w:id="426584755">
          <w:marLeft w:val="634"/>
          <w:marRight w:val="0"/>
          <w:marTop w:val="108"/>
          <w:marBottom w:val="0"/>
          <w:divBdr>
            <w:top w:val="none" w:sz="0" w:space="0" w:color="auto"/>
            <w:left w:val="none" w:sz="0" w:space="0" w:color="auto"/>
            <w:bottom w:val="none" w:sz="0" w:space="0" w:color="auto"/>
            <w:right w:val="none" w:sz="0" w:space="0" w:color="auto"/>
          </w:divBdr>
        </w:div>
        <w:div w:id="1702630796">
          <w:marLeft w:val="547"/>
          <w:marRight w:val="0"/>
          <w:marTop w:val="115"/>
          <w:marBottom w:val="0"/>
          <w:divBdr>
            <w:top w:val="none" w:sz="0" w:space="0" w:color="auto"/>
            <w:left w:val="none" w:sz="0" w:space="0" w:color="auto"/>
            <w:bottom w:val="none" w:sz="0" w:space="0" w:color="auto"/>
            <w:right w:val="none" w:sz="0" w:space="0" w:color="auto"/>
          </w:divBdr>
        </w:div>
        <w:div w:id="1015377694">
          <w:marLeft w:val="547"/>
          <w:marRight w:val="0"/>
          <w:marTop w:val="115"/>
          <w:marBottom w:val="0"/>
          <w:divBdr>
            <w:top w:val="none" w:sz="0" w:space="0" w:color="auto"/>
            <w:left w:val="none" w:sz="0" w:space="0" w:color="auto"/>
            <w:bottom w:val="none" w:sz="0" w:space="0" w:color="auto"/>
            <w:right w:val="none" w:sz="0" w:space="0" w:color="auto"/>
          </w:divBdr>
        </w:div>
        <w:div w:id="195238230">
          <w:marLeft w:val="547"/>
          <w:marRight w:val="0"/>
          <w:marTop w:val="216"/>
          <w:marBottom w:val="0"/>
          <w:divBdr>
            <w:top w:val="none" w:sz="0" w:space="0" w:color="auto"/>
            <w:left w:val="none" w:sz="0" w:space="0" w:color="auto"/>
            <w:bottom w:val="none" w:sz="0" w:space="0" w:color="auto"/>
            <w:right w:val="none" w:sz="0" w:space="0" w:color="auto"/>
          </w:divBdr>
        </w:div>
        <w:div w:id="327711822">
          <w:marLeft w:val="547"/>
          <w:marRight w:val="0"/>
          <w:marTop w:val="216"/>
          <w:marBottom w:val="0"/>
          <w:divBdr>
            <w:top w:val="none" w:sz="0" w:space="0" w:color="auto"/>
            <w:left w:val="none" w:sz="0" w:space="0" w:color="auto"/>
            <w:bottom w:val="none" w:sz="0" w:space="0" w:color="auto"/>
            <w:right w:val="none" w:sz="0" w:space="0" w:color="auto"/>
          </w:divBdr>
        </w:div>
        <w:div w:id="1681156383">
          <w:marLeft w:val="547"/>
          <w:marRight w:val="0"/>
          <w:marTop w:val="115"/>
          <w:marBottom w:val="0"/>
          <w:divBdr>
            <w:top w:val="none" w:sz="0" w:space="0" w:color="auto"/>
            <w:left w:val="none" w:sz="0" w:space="0" w:color="auto"/>
            <w:bottom w:val="none" w:sz="0" w:space="0" w:color="auto"/>
            <w:right w:val="none" w:sz="0" w:space="0" w:color="auto"/>
          </w:divBdr>
        </w:div>
        <w:div w:id="1940718699">
          <w:marLeft w:val="547"/>
          <w:marRight w:val="0"/>
          <w:marTop w:val="86"/>
          <w:marBottom w:val="0"/>
          <w:divBdr>
            <w:top w:val="none" w:sz="0" w:space="0" w:color="auto"/>
            <w:left w:val="none" w:sz="0" w:space="0" w:color="auto"/>
            <w:bottom w:val="none" w:sz="0" w:space="0" w:color="auto"/>
            <w:right w:val="none" w:sz="0" w:space="0" w:color="auto"/>
          </w:divBdr>
        </w:div>
        <w:div w:id="2127386651">
          <w:marLeft w:val="547"/>
          <w:marRight w:val="0"/>
          <w:marTop w:val="86"/>
          <w:marBottom w:val="0"/>
          <w:divBdr>
            <w:top w:val="none" w:sz="0" w:space="0" w:color="auto"/>
            <w:left w:val="none" w:sz="0" w:space="0" w:color="auto"/>
            <w:bottom w:val="none" w:sz="0" w:space="0" w:color="auto"/>
            <w:right w:val="none" w:sz="0" w:space="0" w:color="auto"/>
          </w:divBdr>
        </w:div>
        <w:div w:id="468280817">
          <w:marLeft w:val="547"/>
          <w:marRight w:val="0"/>
          <w:marTop w:val="115"/>
          <w:marBottom w:val="0"/>
          <w:divBdr>
            <w:top w:val="none" w:sz="0" w:space="0" w:color="auto"/>
            <w:left w:val="none" w:sz="0" w:space="0" w:color="auto"/>
            <w:bottom w:val="none" w:sz="0" w:space="0" w:color="auto"/>
            <w:right w:val="none" w:sz="0" w:space="0" w:color="auto"/>
          </w:divBdr>
        </w:div>
        <w:div w:id="1748109515">
          <w:marLeft w:val="547"/>
          <w:marRight w:val="0"/>
          <w:marTop w:val="130"/>
          <w:marBottom w:val="0"/>
          <w:divBdr>
            <w:top w:val="none" w:sz="0" w:space="0" w:color="auto"/>
            <w:left w:val="none" w:sz="0" w:space="0" w:color="auto"/>
            <w:bottom w:val="none" w:sz="0" w:space="0" w:color="auto"/>
            <w:right w:val="none" w:sz="0" w:space="0" w:color="auto"/>
          </w:divBdr>
        </w:div>
        <w:div w:id="1820535486">
          <w:marLeft w:val="1166"/>
          <w:marRight w:val="0"/>
          <w:marTop w:val="130"/>
          <w:marBottom w:val="0"/>
          <w:divBdr>
            <w:top w:val="none" w:sz="0" w:space="0" w:color="auto"/>
            <w:left w:val="none" w:sz="0" w:space="0" w:color="auto"/>
            <w:bottom w:val="none" w:sz="0" w:space="0" w:color="auto"/>
            <w:right w:val="none" w:sz="0" w:space="0" w:color="auto"/>
          </w:divBdr>
        </w:div>
        <w:div w:id="1164780309">
          <w:marLeft w:val="1166"/>
          <w:marRight w:val="0"/>
          <w:marTop w:val="130"/>
          <w:marBottom w:val="0"/>
          <w:divBdr>
            <w:top w:val="none" w:sz="0" w:space="0" w:color="auto"/>
            <w:left w:val="none" w:sz="0" w:space="0" w:color="auto"/>
            <w:bottom w:val="none" w:sz="0" w:space="0" w:color="auto"/>
            <w:right w:val="none" w:sz="0" w:space="0" w:color="auto"/>
          </w:divBdr>
        </w:div>
        <w:div w:id="1557819794">
          <w:marLeft w:val="547"/>
          <w:marRight w:val="0"/>
          <w:marTop w:val="134"/>
          <w:marBottom w:val="0"/>
          <w:divBdr>
            <w:top w:val="none" w:sz="0" w:space="0" w:color="auto"/>
            <w:left w:val="none" w:sz="0" w:space="0" w:color="auto"/>
            <w:bottom w:val="none" w:sz="0" w:space="0" w:color="auto"/>
            <w:right w:val="none" w:sz="0" w:space="0" w:color="auto"/>
          </w:divBdr>
        </w:div>
        <w:div w:id="570580685">
          <w:marLeft w:val="547"/>
          <w:marRight w:val="0"/>
          <w:marTop w:val="86"/>
          <w:marBottom w:val="0"/>
          <w:divBdr>
            <w:top w:val="none" w:sz="0" w:space="0" w:color="auto"/>
            <w:left w:val="none" w:sz="0" w:space="0" w:color="auto"/>
            <w:bottom w:val="none" w:sz="0" w:space="0" w:color="auto"/>
            <w:right w:val="none" w:sz="0" w:space="0" w:color="auto"/>
          </w:divBdr>
        </w:div>
        <w:div w:id="647174459">
          <w:marLeft w:val="547"/>
          <w:marRight w:val="0"/>
          <w:marTop w:val="86"/>
          <w:marBottom w:val="0"/>
          <w:divBdr>
            <w:top w:val="none" w:sz="0" w:space="0" w:color="auto"/>
            <w:left w:val="none" w:sz="0" w:space="0" w:color="auto"/>
            <w:bottom w:val="none" w:sz="0" w:space="0" w:color="auto"/>
            <w:right w:val="none" w:sz="0" w:space="0" w:color="auto"/>
          </w:divBdr>
        </w:div>
        <w:div w:id="28071236">
          <w:marLeft w:val="547"/>
          <w:marRight w:val="0"/>
          <w:marTop w:val="115"/>
          <w:marBottom w:val="0"/>
          <w:divBdr>
            <w:top w:val="none" w:sz="0" w:space="0" w:color="auto"/>
            <w:left w:val="none" w:sz="0" w:space="0" w:color="auto"/>
            <w:bottom w:val="none" w:sz="0" w:space="0" w:color="auto"/>
            <w:right w:val="none" w:sz="0" w:space="0" w:color="auto"/>
          </w:divBdr>
        </w:div>
        <w:div w:id="1546719331">
          <w:marLeft w:val="547"/>
          <w:marRight w:val="0"/>
          <w:marTop w:val="115"/>
          <w:marBottom w:val="0"/>
          <w:divBdr>
            <w:top w:val="none" w:sz="0" w:space="0" w:color="auto"/>
            <w:left w:val="none" w:sz="0" w:space="0" w:color="auto"/>
            <w:bottom w:val="none" w:sz="0" w:space="0" w:color="auto"/>
            <w:right w:val="none" w:sz="0" w:space="0" w:color="auto"/>
          </w:divBdr>
        </w:div>
        <w:div w:id="1336765843">
          <w:marLeft w:val="547"/>
          <w:marRight w:val="0"/>
          <w:marTop w:val="115"/>
          <w:marBottom w:val="0"/>
          <w:divBdr>
            <w:top w:val="none" w:sz="0" w:space="0" w:color="auto"/>
            <w:left w:val="none" w:sz="0" w:space="0" w:color="auto"/>
            <w:bottom w:val="none" w:sz="0" w:space="0" w:color="auto"/>
            <w:right w:val="none" w:sz="0" w:space="0" w:color="auto"/>
          </w:divBdr>
        </w:div>
        <w:div w:id="1215388724">
          <w:marLeft w:val="547"/>
          <w:marRight w:val="0"/>
          <w:marTop w:val="216"/>
          <w:marBottom w:val="0"/>
          <w:divBdr>
            <w:top w:val="none" w:sz="0" w:space="0" w:color="auto"/>
            <w:left w:val="none" w:sz="0" w:space="0" w:color="auto"/>
            <w:bottom w:val="none" w:sz="0" w:space="0" w:color="auto"/>
            <w:right w:val="none" w:sz="0" w:space="0" w:color="auto"/>
          </w:divBdr>
        </w:div>
        <w:div w:id="1316685248">
          <w:marLeft w:val="547"/>
          <w:marRight w:val="0"/>
          <w:marTop w:val="216"/>
          <w:marBottom w:val="0"/>
          <w:divBdr>
            <w:top w:val="none" w:sz="0" w:space="0" w:color="auto"/>
            <w:left w:val="none" w:sz="0" w:space="0" w:color="auto"/>
            <w:bottom w:val="none" w:sz="0" w:space="0" w:color="auto"/>
            <w:right w:val="none" w:sz="0" w:space="0" w:color="auto"/>
          </w:divBdr>
        </w:div>
        <w:div w:id="680661790">
          <w:marLeft w:val="547"/>
          <w:marRight w:val="0"/>
          <w:marTop w:val="216"/>
          <w:marBottom w:val="0"/>
          <w:divBdr>
            <w:top w:val="none" w:sz="0" w:space="0" w:color="auto"/>
            <w:left w:val="none" w:sz="0" w:space="0" w:color="auto"/>
            <w:bottom w:val="none" w:sz="0" w:space="0" w:color="auto"/>
            <w:right w:val="none" w:sz="0" w:space="0" w:color="auto"/>
          </w:divBdr>
        </w:div>
        <w:div w:id="2059548821">
          <w:marLeft w:val="547"/>
          <w:marRight w:val="0"/>
          <w:marTop w:val="115"/>
          <w:marBottom w:val="0"/>
          <w:divBdr>
            <w:top w:val="none" w:sz="0" w:space="0" w:color="auto"/>
            <w:left w:val="none" w:sz="0" w:space="0" w:color="auto"/>
            <w:bottom w:val="none" w:sz="0" w:space="0" w:color="auto"/>
            <w:right w:val="none" w:sz="0" w:space="0" w:color="auto"/>
          </w:divBdr>
        </w:div>
        <w:div w:id="1112748801">
          <w:marLeft w:val="547"/>
          <w:marRight w:val="0"/>
          <w:marTop w:val="130"/>
          <w:marBottom w:val="0"/>
          <w:divBdr>
            <w:top w:val="none" w:sz="0" w:space="0" w:color="auto"/>
            <w:left w:val="none" w:sz="0" w:space="0" w:color="auto"/>
            <w:bottom w:val="none" w:sz="0" w:space="0" w:color="auto"/>
            <w:right w:val="none" w:sz="0" w:space="0" w:color="auto"/>
          </w:divBdr>
        </w:div>
        <w:div w:id="1288046346">
          <w:marLeft w:val="547"/>
          <w:marRight w:val="0"/>
          <w:marTop w:val="130"/>
          <w:marBottom w:val="0"/>
          <w:divBdr>
            <w:top w:val="none" w:sz="0" w:space="0" w:color="auto"/>
            <w:left w:val="none" w:sz="0" w:space="0" w:color="auto"/>
            <w:bottom w:val="none" w:sz="0" w:space="0" w:color="auto"/>
            <w:right w:val="none" w:sz="0" w:space="0" w:color="auto"/>
          </w:divBdr>
        </w:div>
        <w:div w:id="270860743">
          <w:marLeft w:val="1166"/>
          <w:marRight w:val="0"/>
          <w:marTop w:val="0"/>
          <w:marBottom w:val="0"/>
          <w:divBdr>
            <w:top w:val="none" w:sz="0" w:space="0" w:color="auto"/>
            <w:left w:val="none" w:sz="0" w:space="0" w:color="auto"/>
            <w:bottom w:val="none" w:sz="0" w:space="0" w:color="auto"/>
            <w:right w:val="none" w:sz="0" w:space="0" w:color="auto"/>
          </w:divBdr>
        </w:div>
        <w:div w:id="1082065184">
          <w:marLeft w:val="1166"/>
          <w:marRight w:val="0"/>
          <w:marTop w:val="0"/>
          <w:marBottom w:val="0"/>
          <w:divBdr>
            <w:top w:val="none" w:sz="0" w:space="0" w:color="auto"/>
            <w:left w:val="none" w:sz="0" w:space="0" w:color="auto"/>
            <w:bottom w:val="none" w:sz="0" w:space="0" w:color="auto"/>
            <w:right w:val="none" w:sz="0" w:space="0" w:color="auto"/>
          </w:divBdr>
        </w:div>
        <w:div w:id="974603528">
          <w:marLeft w:val="1166"/>
          <w:marRight w:val="0"/>
          <w:marTop w:val="0"/>
          <w:marBottom w:val="0"/>
          <w:divBdr>
            <w:top w:val="none" w:sz="0" w:space="0" w:color="auto"/>
            <w:left w:val="none" w:sz="0" w:space="0" w:color="auto"/>
            <w:bottom w:val="none" w:sz="0" w:space="0" w:color="auto"/>
            <w:right w:val="none" w:sz="0" w:space="0" w:color="auto"/>
          </w:divBdr>
        </w:div>
        <w:div w:id="1681619853">
          <w:marLeft w:val="547"/>
          <w:marRight w:val="0"/>
          <w:marTop w:val="86"/>
          <w:marBottom w:val="0"/>
          <w:divBdr>
            <w:top w:val="none" w:sz="0" w:space="0" w:color="auto"/>
            <w:left w:val="none" w:sz="0" w:space="0" w:color="auto"/>
            <w:bottom w:val="none" w:sz="0" w:space="0" w:color="auto"/>
            <w:right w:val="none" w:sz="0" w:space="0" w:color="auto"/>
          </w:divBdr>
        </w:div>
        <w:div w:id="2045323282">
          <w:marLeft w:val="547"/>
          <w:marRight w:val="0"/>
          <w:marTop w:val="115"/>
          <w:marBottom w:val="0"/>
          <w:divBdr>
            <w:top w:val="none" w:sz="0" w:space="0" w:color="auto"/>
            <w:left w:val="none" w:sz="0" w:space="0" w:color="auto"/>
            <w:bottom w:val="none" w:sz="0" w:space="0" w:color="auto"/>
            <w:right w:val="none" w:sz="0" w:space="0" w:color="auto"/>
          </w:divBdr>
        </w:div>
        <w:div w:id="1589070510">
          <w:marLeft w:val="821"/>
          <w:marRight w:val="0"/>
          <w:marTop w:val="130"/>
          <w:marBottom w:val="0"/>
          <w:divBdr>
            <w:top w:val="none" w:sz="0" w:space="0" w:color="auto"/>
            <w:left w:val="none" w:sz="0" w:space="0" w:color="auto"/>
            <w:bottom w:val="none" w:sz="0" w:space="0" w:color="auto"/>
            <w:right w:val="none" w:sz="0" w:space="0" w:color="auto"/>
          </w:divBdr>
        </w:div>
        <w:div w:id="447939140">
          <w:marLeft w:val="821"/>
          <w:marRight w:val="0"/>
          <w:marTop w:val="130"/>
          <w:marBottom w:val="0"/>
          <w:divBdr>
            <w:top w:val="none" w:sz="0" w:space="0" w:color="auto"/>
            <w:left w:val="none" w:sz="0" w:space="0" w:color="auto"/>
            <w:bottom w:val="none" w:sz="0" w:space="0" w:color="auto"/>
            <w:right w:val="none" w:sz="0" w:space="0" w:color="auto"/>
          </w:divBdr>
        </w:div>
        <w:div w:id="1586256335">
          <w:marLeft w:val="547"/>
          <w:marRight w:val="0"/>
          <w:marTop w:val="115"/>
          <w:marBottom w:val="0"/>
          <w:divBdr>
            <w:top w:val="none" w:sz="0" w:space="0" w:color="auto"/>
            <w:left w:val="none" w:sz="0" w:space="0" w:color="auto"/>
            <w:bottom w:val="none" w:sz="0" w:space="0" w:color="auto"/>
            <w:right w:val="none" w:sz="0" w:space="0" w:color="auto"/>
          </w:divBdr>
        </w:div>
        <w:div w:id="1965429962">
          <w:marLeft w:val="547"/>
          <w:marRight w:val="0"/>
          <w:marTop w:val="194"/>
          <w:marBottom w:val="0"/>
          <w:divBdr>
            <w:top w:val="none" w:sz="0" w:space="0" w:color="auto"/>
            <w:left w:val="none" w:sz="0" w:space="0" w:color="auto"/>
            <w:bottom w:val="none" w:sz="0" w:space="0" w:color="auto"/>
            <w:right w:val="none" w:sz="0" w:space="0" w:color="auto"/>
          </w:divBdr>
        </w:div>
        <w:div w:id="561260093">
          <w:marLeft w:val="547"/>
          <w:marRight w:val="0"/>
          <w:marTop w:val="194"/>
          <w:marBottom w:val="0"/>
          <w:divBdr>
            <w:top w:val="none" w:sz="0" w:space="0" w:color="auto"/>
            <w:left w:val="none" w:sz="0" w:space="0" w:color="auto"/>
            <w:bottom w:val="none" w:sz="0" w:space="0" w:color="auto"/>
            <w:right w:val="none" w:sz="0" w:space="0" w:color="auto"/>
          </w:divBdr>
        </w:div>
        <w:div w:id="102963787">
          <w:marLeft w:val="547"/>
          <w:marRight w:val="0"/>
          <w:marTop w:val="194"/>
          <w:marBottom w:val="0"/>
          <w:divBdr>
            <w:top w:val="none" w:sz="0" w:space="0" w:color="auto"/>
            <w:left w:val="none" w:sz="0" w:space="0" w:color="auto"/>
            <w:bottom w:val="none" w:sz="0" w:space="0" w:color="auto"/>
            <w:right w:val="none" w:sz="0" w:space="0" w:color="auto"/>
          </w:divBdr>
        </w:div>
        <w:div w:id="961301233">
          <w:marLeft w:val="547"/>
          <w:marRight w:val="0"/>
          <w:marTop w:val="194"/>
          <w:marBottom w:val="0"/>
          <w:divBdr>
            <w:top w:val="none" w:sz="0" w:space="0" w:color="auto"/>
            <w:left w:val="none" w:sz="0" w:space="0" w:color="auto"/>
            <w:bottom w:val="none" w:sz="0" w:space="0" w:color="auto"/>
            <w:right w:val="none" w:sz="0" w:space="0" w:color="auto"/>
          </w:divBdr>
        </w:div>
        <w:div w:id="347871133">
          <w:marLeft w:val="547"/>
          <w:marRight w:val="0"/>
          <w:marTop w:val="115"/>
          <w:marBottom w:val="0"/>
          <w:divBdr>
            <w:top w:val="none" w:sz="0" w:space="0" w:color="auto"/>
            <w:left w:val="none" w:sz="0" w:space="0" w:color="auto"/>
            <w:bottom w:val="none" w:sz="0" w:space="0" w:color="auto"/>
            <w:right w:val="none" w:sz="0" w:space="0" w:color="auto"/>
          </w:divBdr>
        </w:div>
        <w:div w:id="2102405990">
          <w:marLeft w:val="547"/>
          <w:marRight w:val="0"/>
          <w:marTop w:val="86"/>
          <w:marBottom w:val="0"/>
          <w:divBdr>
            <w:top w:val="none" w:sz="0" w:space="0" w:color="auto"/>
            <w:left w:val="none" w:sz="0" w:space="0" w:color="auto"/>
            <w:bottom w:val="none" w:sz="0" w:space="0" w:color="auto"/>
            <w:right w:val="none" w:sz="0" w:space="0" w:color="auto"/>
          </w:divBdr>
        </w:div>
        <w:div w:id="167184745">
          <w:marLeft w:val="547"/>
          <w:marRight w:val="0"/>
          <w:marTop w:val="115"/>
          <w:marBottom w:val="0"/>
          <w:divBdr>
            <w:top w:val="none" w:sz="0" w:space="0" w:color="auto"/>
            <w:left w:val="none" w:sz="0" w:space="0" w:color="auto"/>
            <w:bottom w:val="none" w:sz="0" w:space="0" w:color="auto"/>
            <w:right w:val="none" w:sz="0" w:space="0" w:color="auto"/>
          </w:divBdr>
        </w:div>
        <w:div w:id="119885841">
          <w:marLeft w:val="547"/>
          <w:marRight w:val="0"/>
          <w:marTop w:val="86"/>
          <w:marBottom w:val="0"/>
          <w:divBdr>
            <w:top w:val="none" w:sz="0" w:space="0" w:color="auto"/>
            <w:left w:val="none" w:sz="0" w:space="0" w:color="auto"/>
            <w:bottom w:val="none" w:sz="0" w:space="0" w:color="auto"/>
            <w:right w:val="none" w:sz="0" w:space="0" w:color="auto"/>
          </w:divBdr>
        </w:div>
        <w:div w:id="927228764">
          <w:marLeft w:val="1166"/>
          <w:marRight w:val="0"/>
          <w:marTop w:val="86"/>
          <w:marBottom w:val="0"/>
          <w:divBdr>
            <w:top w:val="none" w:sz="0" w:space="0" w:color="auto"/>
            <w:left w:val="none" w:sz="0" w:space="0" w:color="auto"/>
            <w:bottom w:val="none" w:sz="0" w:space="0" w:color="auto"/>
            <w:right w:val="none" w:sz="0" w:space="0" w:color="auto"/>
          </w:divBdr>
        </w:div>
        <w:div w:id="1657489877">
          <w:marLeft w:val="1166"/>
          <w:marRight w:val="0"/>
          <w:marTop w:val="86"/>
          <w:marBottom w:val="0"/>
          <w:divBdr>
            <w:top w:val="none" w:sz="0" w:space="0" w:color="auto"/>
            <w:left w:val="none" w:sz="0" w:space="0" w:color="auto"/>
            <w:bottom w:val="none" w:sz="0" w:space="0" w:color="auto"/>
            <w:right w:val="none" w:sz="0" w:space="0" w:color="auto"/>
          </w:divBdr>
        </w:div>
        <w:div w:id="273100305">
          <w:marLeft w:val="547"/>
          <w:marRight w:val="0"/>
          <w:marTop w:val="86"/>
          <w:marBottom w:val="0"/>
          <w:divBdr>
            <w:top w:val="none" w:sz="0" w:space="0" w:color="auto"/>
            <w:left w:val="none" w:sz="0" w:space="0" w:color="auto"/>
            <w:bottom w:val="none" w:sz="0" w:space="0" w:color="auto"/>
            <w:right w:val="none" w:sz="0" w:space="0" w:color="auto"/>
          </w:divBdr>
        </w:div>
        <w:div w:id="1494681648">
          <w:marLeft w:val="547"/>
          <w:marRight w:val="0"/>
          <w:marTop w:val="86"/>
          <w:marBottom w:val="0"/>
          <w:divBdr>
            <w:top w:val="none" w:sz="0" w:space="0" w:color="auto"/>
            <w:left w:val="none" w:sz="0" w:space="0" w:color="auto"/>
            <w:bottom w:val="none" w:sz="0" w:space="0" w:color="auto"/>
            <w:right w:val="none" w:sz="0" w:space="0" w:color="auto"/>
          </w:divBdr>
        </w:div>
        <w:div w:id="1535729834">
          <w:marLeft w:val="547"/>
          <w:marRight w:val="0"/>
          <w:marTop w:val="115"/>
          <w:marBottom w:val="0"/>
          <w:divBdr>
            <w:top w:val="none" w:sz="0" w:space="0" w:color="auto"/>
            <w:left w:val="none" w:sz="0" w:space="0" w:color="auto"/>
            <w:bottom w:val="none" w:sz="0" w:space="0" w:color="auto"/>
            <w:right w:val="none" w:sz="0" w:space="0" w:color="auto"/>
          </w:divBdr>
        </w:div>
        <w:div w:id="68507440">
          <w:marLeft w:val="547"/>
          <w:marRight w:val="0"/>
          <w:marTop w:val="115"/>
          <w:marBottom w:val="0"/>
          <w:divBdr>
            <w:top w:val="none" w:sz="0" w:space="0" w:color="auto"/>
            <w:left w:val="none" w:sz="0" w:space="0" w:color="auto"/>
            <w:bottom w:val="none" w:sz="0" w:space="0" w:color="auto"/>
            <w:right w:val="none" w:sz="0" w:space="0" w:color="auto"/>
          </w:divBdr>
        </w:div>
        <w:div w:id="14380472">
          <w:marLeft w:val="360"/>
          <w:marRight w:val="0"/>
          <w:marTop w:val="86"/>
          <w:marBottom w:val="0"/>
          <w:divBdr>
            <w:top w:val="none" w:sz="0" w:space="0" w:color="auto"/>
            <w:left w:val="none" w:sz="0" w:space="0" w:color="auto"/>
            <w:bottom w:val="none" w:sz="0" w:space="0" w:color="auto"/>
            <w:right w:val="none" w:sz="0" w:space="0" w:color="auto"/>
          </w:divBdr>
        </w:div>
        <w:div w:id="1558975078">
          <w:marLeft w:val="360"/>
          <w:marRight w:val="0"/>
          <w:marTop w:val="130"/>
          <w:marBottom w:val="0"/>
          <w:divBdr>
            <w:top w:val="none" w:sz="0" w:space="0" w:color="auto"/>
            <w:left w:val="none" w:sz="0" w:space="0" w:color="auto"/>
            <w:bottom w:val="none" w:sz="0" w:space="0" w:color="auto"/>
            <w:right w:val="none" w:sz="0" w:space="0" w:color="auto"/>
          </w:divBdr>
        </w:div>
        <w:div w:id="1907180809">
          <w:marLeft w:val="907"/>
          <w:marRight w:val="0"/>
          <w:marTop w:val="43"/>
          <w:marBottom w:val="0"/>
          <w:divBdr>
            <w:top w:val="none" w:sz="0" w:space="0" w:color="auto"/>
            <w:left w:val="none" w:sz="0" w:space="0" w:color="auto"/>
            <w:bottom w:val="none" w:sz="0" w:space="0" w:color="auto"/>
            <w:right w:val="none" w:sz="0" w:space="0" w:color="auto"/>
          </w:divBdr>
        </w:div>
        <w:div w:id="2083794602">
          <w:marLeft w:val="907"/>
          <w:marRight w:val="0"/>
          <w:marTop w:val="43"/>
          <w:marBottom w:val="0"/>
          <w:divBdr>
            <w:top w:val="none" w:sz="0" w:space="0" w:color="auto"/>
            <w:left w:val="none" w:sz="0" w:space="0" w:color="auto"/>
            <w:bottom w:val="none" w:sz="0" w:space="0" w:color="auto"/>
            <w:right w:val="none" w:sz="0" w:space="0" w:color="auto"/>
          </w:divBdr>
        </w:div>
        <w:div w:id="1161047140">
          <w:marLeft w:val="547"/>
          <w:marRight w:val="0"/>
          <w:marTop w:val="115"/>
          <w:marBottom w:val="0"/>
          <w:divBdr>
            <w:top w:val="none" w:sz="0" w:space="0" w:color="auto"/>
            <w:left w:val="none" w:sz="0" w:space="0" w:color="auto"/>
            <w:bottom w:val="none" w:sz="0" w:space="0" w:color="auto"/>
            <w:right w:val="none" w:sz="0" w:space="0" w:color="auto"/>
          </w:divBdr>
        </w:div>
        <w:div w:id="1892427046">
          <w:marLeft w:val="1339"/>
          <w:marRight w:val="0"/>
          <w:marTop w:val="65"/>
          <w:marBottom w:val="0"/>
          <w:divBdr>
            <w:top w:val="none" w:sz="0" w:space="0" w:color="auto"/>
            <w:left w:val="none" w:sz="0" w:space="0" w:color="auto"/>
            <w:bottom w:val="none" w:sz="0" w:space="0" w:color="auto"/>
            <w:right w:val="none" w:sz="0" w:space="0" w:color="auto"/>
          </w:divBdr>
        </w:div>
        <w:div w:id="939722756">
          <w:marLeft w:val="1339"/>
          <w:marRight w:val="0"/>
          <w:marTop w:val="65"/>
          <w:marBottom w:val="0"/>
          <w:divBdr>
            <w:top w:val="none" w:sz="0" w:space="0" w:color="auto"/>
            <w:left w:val="none" w:sz="0" w:space="0" w:color="auto"/>
            <w:bottom w:val="none" w:sz="0" w:space="0" w:color="auto"/>
            <w:right w:val="none" w:sz="0" w:space="0" w:color="auto"/>
          </w:divBdr>
        </w:div>
        <w:div w:id="270862397">
          <w:marLeft w:val="1339"/>
          <w:marRight w:val="0"/>
          <w:marTop w:val="65"/>
          <w:marBottom w:val="0"/>
          <w:divBdr>
            <w:top w:val="none" w:sz="0" w:space="0" w:color="auto"/>
            <w:left w:val="none" w:sz="0" w:space="0" w:color="auto"/>
            <w:bottom w:val="none" w:sz="0" w:space="0" w:color="auto"/>
            <w:right w:val="none" w:sz="0" w:space="0" w:color="auto"/>
          </w:divBdr>
        </w:div>
        <w:div w:id="418140836">
          <w:marLeft w:val="1339"/>
          <w:marRight w:val="0"/>
          <w:marTop w:val="65"/>
          <w:marBottom w:val="0"/>
          <w:divBdr>
            <w:top w:val="none" w:sz="0" w:space="0" w:color="auto"/>
            <w:left w:val="none" w:sz="0" w:space="0" w:color="auto"/>
            <w:bottom w:val="none" w:sz="0" w:space="0" w:color="auto"/>
            <w:right w:val="none" w:sz="0" w:space="0" w:color="auto"/>
          </w:divBdr>
        </w:div>
        <w:div w:id="1898197869">
          <w:marLeft w:val="1339"/>
          <w:marRight w:val="0"/>
          <w:marTop w:val="65"/>
          <w:marBottom w:val="0"/>
          <w:divBdr>
            <w:top w:val="none" w:sz="0" w:space="0" w:color="auto"/>
            <w:left w:val="none" w:sz="0" w:space="0" w:color="auto"/>
            <w:bottom w:val="none" w:sz="0" w:space="0" w:color="auto"/>
            <w:right w:val="none" w:sz="0" w:space="0" w:color="auto"/>
          </w:divBdr>
        </w:div>
        <w:div w:id="1684235400">
          <w:marLeft w:val="2794"/>
          <w:marRight w:val="0"/>
          <w:marTop w:val="65"/>
          <w:marBottom w:val="0"/>
          <w:divBdr>
            <w:top w:val="none" w:sz="0" w:space="0" w:color="auto"/>
            <w:left w:val="none" w:sz="0" w:space="0" w:color="auto"/>
            <w:bottom w:val="none" w:sz="0" w:space="0" w:color="auto"/>
            <w:right w:val="none" w:sz="0" w:space="0" w:color="auto"/>
          </w:divBdr>
        </w:div>
        <w:div w:id="1721633935">
          <w:marLeft w:val="2794"/>
          <w:marRight w:val="0"/>
          <w:marTop w:val="65"/>
          <w:marBottom w:val="0"/>
          <w:divBdr>
            <w:top w:val="none" w:sz="0" w:space="0" w:color="auto"/>
            <w:left w:val="none" w:sz="0" w:space="0" w:color="auto"/>
            <w:bottom w:val="none" w:sz="0" w:space="0" w:color="auto"/>
            <w:right w:val="none" w:sz="0" w:space="0" w:color="auto"/>
          </w:divBdr>
        </w:div>
        <w:div w:id="1602449279">
          <w:marLeft w:val="2794"/>
          <w:marRight w:val="0"/>
          <w:marTop w:val="65"/>
          <w:marBottom w:val="0"/>
          <w:divBdr>
            <w:top w:val="none" w:sz="0" w:space="0" w:color="auto"/>
            <w:left w:val="none" w:sz="0" w:space="0" w:color="auto"/>
            <w:bottom w:val="none" w:sz="0" w:space="0" w:color="auto"/>
            <w:right w:val="none" w:sz="0" w:space="0" w:color="auto"/>
          </w:divBdr>
        </w:div>
        <w:div w:id="146359625">
          <w:marLeft w:val="1339"/>
          <w:marRight w:val="0"/>
          <w:marTop w:val="65"/>
          <w:marBottom w:val="0"/>
          <w:divBdr>
            <w:top w:val="none" w:sz="0" w:space="0" w:color="auto"/>
            <w:left w:val="none" w:sz="0" w:space="0" w:color="auto"/>
            <w:bottom w:val="none" w:sz="0" w:space="0" w:color="auto"/>
            <w:right w:val="none" w:sz="0" w:space="0" w:color="auto"/>
          </w:divBdr>
        </w:div>
        <w:div w:id="1208493353">
          <w:marLeft w:val="547"/>
          <w:marRight w:val="0"/>
          <w:marTop w:val="115"/>
          <w:marBottom w:val="0"/>
          <w:divBdr>
            <w:top w:val="none" w:sz="0" w:space="0" w:color="auto"/>
            <w:left w:val="none" w:sz="0" w:space="0" w:color="auto"/>
            <w:bottom w:val="none" w:sz="0" w:space="0" w:color="auto"/>
            <w:right w:val="none" w:sz="0" w:space="0" w:color="auto"/>
          </w:divBdr>
        </w:div>
        <w:div w:id="1922442089">
          <w:marLeft w:val="1339"/>
          <w:marRight w:val="0"/>
          <w:marTop w:val="65"/>
          <w:marBottom w:val="0"/>
          <w:divBdr>
            <w:top w:val="none" w:sz="0" w:space="0" w:color="auto"/>
            <w:left w:val="none" w:sz="0" w:space="0" w:color="auto"/>
            <w:bottom w:val="none" w:sz="0" w:space="0" w:color="auto"/>
            <w:right w:val="none" w:sz="0" w:space="0" w:color="auto"/>
          </w:divBdr>
        </w:div>
        <w:div w:id="415634435">
          <w:marLeft w:val="2794"/>
          <w:marRight w:val="0"/>
          <w:marTop w:val="65"/>
          <w:marBottom w:val="0"/>
          <w:divBdr>
            <w:top w:val="none" w:sz="0" w:space="0" w:color="auto"/>
            <w:left w:val="none" w:sz="0" w:space="0" w:color="auto"/>
            <w:bottom w:val="none" w:sz="0" w:space="0" w:color="auto"/>
            <w:right w:val="none" w:sz="0" w:space="0" w:color="auto"/>
          </w:divBdr>
        </w:div>
        <w:div w:id="1166554520">
          <w:marLeft w:val="2794"/>
          <w:marRight w:val="0"/>
          <w:marTop w:val="65"/>
          <w:marBottom w:val="0"/>
          <w:divBdr>
            <w:top w:val="none" w:sz="0" w:space="0" w:color="auto"/>
            <w:left w:val="none" w:sz="0" w:space="0" w:color="auto"/>
            <w:bottom w:val="none" w:sz="0" w:space="0" w:color="auto"/>
            <w:right w:val="none" w:sz="0" w:space="0" w:color="auto"/>
          </w:divBdr>
        </w:div>
        <w:div w:id="636692190">
          <w:marLeft w:val="1339"/>
          <w:marRight w:val="0"/>
          <w:marTop w:val="65"/>
          <w:marBottom w:val="0"/>
          <w:divBdr>
            <w:top w:val="none" w:sz="0" w:space="0" w:color="auto"/>
            <w:left w:val="none" w:sz="0" w:space="0" w:color="auto"/>
            <w:bottom w:val="none" w:sz="0" w:space="0" w:color="auto"/>
            <w:right w:val="none" w:sz="0" w:space="0" w:color="auto"/>
          </w:divBdr>
        </w:div>
        <w:div w:id="699936183">
          <w:marLeft w:val="2794"/>
          <w:marRight w:val="0"/>
          <w:marTop w:val="65"/>
          <w:marBottom w:val="0"/>
          <w:divBdr>
            <w:top w:val="none" w:sz="0" w:space="0" w:color="auto"/>
            <w:left w:val="none" w:sz="0" w:space="0" w:color="auto"/>
            <w:bottom w:val="none" w:sz="0" w:space="0" w:color="auto"/>
            <w:right w:val="none" w:sz="0" w:space="0" w:color="auto"/>
          </w:divBdr>
        </w:div>
        <w:div w:id="1262639929">
          <w:marLeft w:val="2794"/>
          <w:marRight w:val="0"/>
          <w:marTop w:val="65"/>
          <w:marBottom w:val="0"/>
          <w:divBdr>
            <w:top w:val="none" w:sz="0" w:space="0" w:color="auto"/>
            <w:left w:val="none" w:sz="0" w:space="0" w:color="auto"/>
            <w:bottom w:val="none" w:sz="0" w:space="0" w:color="auto"/>
            <w:right w:val="none" w:sz="0" w:space="0" w:color="auto"/>
          </w:divBdr>
        </w:div>
        <w:div w:id="930045907">
          <w:marLeft w:val="547"/>
          <w:marRight w:val="0"/>
          <w:marTop w:val="115"/>
          <w:marBottom w:val="0"/>
          <w:divBdr>
            <w:top w:val="none" w:sz="0" w:space="0" w:color="auto"/>
            <w:left w:val="none" w:sz="0" w:space="0" w:color="auto"/>
            <w:bottom w:val="none" w:sz="0" w:space="0" w:color="auto"/>
            <w:right w:val="none" w:sz="0" w:space="0" w:color="auto"/>
          </w:divBdr>
        </w:div>
        <w:div w:id="925841102">
          <w:marLeft w:val="1339"/>
          <w:marRight w:val="0"/>
          <w:marTop w:val="65"/>
          <w:marBottom w:val="0"/>
          <w:divBdr>
            <w:top w:val="none" w:sz="0" w:space="0" w:color="auto"/>
            <w:left w:val="none" w:sz="0" w:space="0" w:color="auto"/>
            <w:bottom w:val="none" w:sz="0" w:space="0" w:color="auto"/>
            <w:right w:val="none" w:sz="0" w:space="0" w:color="auto"/>
          </w:divBdr>
        </w:div>
        <w:div w:id="585653879">
          <w:marLeft w:val="2794"/>
          <w:marRight w:val="0"/>
          <w:marTop w:val="65"/>
          <w:marBottom w:val="0"/>
          <w:divBdr>
            <w:top w:val="none" w:sz="0" w:space="0" w:color="auto"/>
            <w:left w:val="none" w:sz="0" w:space="0" w:color="auto"/>
            <w:bottom w:val="none" w:sz="0" w:space="0" w:color="auto"/>
            <w:right w:val="none" w:sz="0" w:space="0" w:color="auto"/>
          </w:divBdr>
        </w:div>
        <w:div w:id="476384337">
          <w:marLeft w:val="1339"/>
          <w:marRight w:val="0"/>
          <w:marTop w:val="65"/>
          <w:marBottom w:val="0"/>
          <w:divBdr>
            <w:top w:val="none" w:sz="0" w:space="0" w:color="auto"/>
            <w:left w:val="none" w:sz="0" w:space="0" w:color="auto"/>
            <w:bottom w:val="none" w:sz="0" w:space="0" w:color="auto"/>
            <w:right w:val="none" w:sz="0" w:space="0" w:color="auto"/>
          </w:divBdr>
        </w:div>
        <w:div w:id="363558363">
          <w:marLeft w:val="2794"/>
          <w:marRight w:val="0"/>
          <w:marTop w:val="65"/>
          <w:marBottom w:val="0"/>
          <w:divBdr>
            <w:top w:val="none" w:sz="0" w:space="0" w:color="auto"/>
            <w:left w:val="none" w:sz="0" w:space="0" w:color="auto"/>
            <w:bottom w:val="none" w:sz="0" w:space="0" w:color="auto"/>
            <w:right w:val="none" w:sz="0" w:space="0" w:color="auto"/>
          </w:divBdr>
        </w:div>
      </w:divsChild>
    </w:div>
    <w:div w:id="387725927">
      <w:bodyDiv w:val="1"/>
      <w:marLeft w:val="0"/>
      <w:marRight w:val="0"/>
      <w:marTop w:val="0"/>
      <w:marBottom w:val="0"/>
      <w:divBdr>
        <w:top w:val="none" w:sz="0" w:space="0" w:color="auto"/>
        <w:left w:val="none" w:sz="0" w:space="0" w:color="auto"/>
        <w:bottom w:val="none" w:sz="0" w:space="0" w:color="auto"/>
        <w:right w:val="none" w:sz="0" w:space="0" w:color="auto"/>
      </w:divBdr>
      <w:divsChild>
        <w:div w:id="600263421">
          <w:marLeft w:val="547"/>
          <w:marRight w:val="0"/>
          <w:marTop w:val="259"/>
          <w:marBottom w:val="0"/>
          <w:divBdr>
            <w:top w:val="none" w:sz="0" w:space="0" w:color="auto"/>
            <w:left w:val="none" w:sz="0" w:space="0" w:color="auto"/>
            <w:bottom w:val="none" w:sz="0" w:space="0" w:color="auto"/>
            <w:right w:val="none" w:sz="0" w:space="0" w:color="auto"/>
          </w:divBdr>
        </w:div>
        <w:div w:id="1616477455">
          <w:marLeft w:val="547"/>
          <w:marRight w:val="0"/>
          <w:marTop w:val="259"/>
          <w:marBottom w:val="0"/>
          <w:divBdr>
            <w:top w:val="none" w:sz="0" w:space="0" w:color="auto"/>
            <w:left w:val="none" w:sz="0" w:space="0" w:color="auto"/>
            <w:bottom w:val="none" w:sz="0" w:space="0" w:color="auto"/>
            <w:right w:val="none" w:sz="0" w:space="0" w:color="auto"/>
          </w:divBdr>
        </w:div>
        <w:div w:id="1700618661">
          <w:marLeft w:val="547"/>
          <w:marRight w:val="0"/>
          <w:marTop w:val="259"/>
          <w:marBottom w:val="0"/>
          <w:divBdr>
            <w:top w:val="none" w:sz="0" w:space="0" w:color="auto"/>
            <w:left w:val="none" w:sz="0" w:space="0" w:color="auto"/>
            <w:bottom w:val="none" w:sz="0" w:space="0" w:color="auto"/>
            <w:right w:val="none" w:sz="0" w:space="0" w:color="auto"/>
          </w:divBdr>
        </w:div>
      </w:divsChild>
    </w:div>
    <w:div w:id="568728558">
      <w:bodyDiv w:val="1"/>
      <w:marLeft w:val="0"/>
      <w:marRight w:val="0"/>
      <w:marTop w:val="0"/>
      <w:marBottom w:val="0"/>
      <w:divBdr>
        <w:top w:val="none" w:sz="0" w:space="0" w:color="auto"/>
        <w:left w:val="none" w:sz="0" w:space="0" w:color="auto"/>
        <w:bottom w:val="none" w:sz="0" w:space="0" w:color="auto"/>
        <w:right w:val="none" w:sz="0" w:space="0" w:color="auto"/>
      </w:divBdr>
      <w:divsChild>
        <w:div w:id="1776557236">
          <w:marLeft w:val="533"/>
          <w:marRight w:val="0"/>
          <w:marTop w:val="43"/>
          <w:marBottom w:val="0"/>
          <w:divBdr>
            <w:top w:val="none" w:sz="0" w:space="0" w:color="auto"/>
            <w:left w:val="none" w:sz="0" w:space="0" w:color="auto"/>
            <w:bottom w:val="none" w:sz="0" w:space="0" w:color="auto"/>
            <w:right w:val="none" w:sz="0" w:space="0" w:color="auto"/>
          </w:divBdr>
        </w:div>
        <w:div w:id="957566790">
          <w:marLeft w:val="533"/>
          <w:marRight w:val="0"/>
          <w:marTop w:val="43"/>
          <w:marBottom w:val="0"/>
          <w:divBdr>
            <w:top w:val="none" w:sz="0" w:space="0" w:color="auto"/>
            <w:left w:val="none" w:sz="0" w:space="0" w:color="auto"/>
            <w:bottom w:val="none" w:sz="0" w:space="0" w:color="auto"/>
            <w:right w:val="none" w:sz="0" w:space="0" w:color="auto"/>
          </w:divBdr>
        </w:div>
        <w:div w:id="2006203357">
          <w:marLeft w:val="1238"/>
          <w:marRight w:val="0"/>
          <w:marTop w:val="43"/>
          <w:marBottom w:val="0"/>
          <w:divBdr>
            <w:top w:val="none" w:sz="0" w:space="0" w:color="auto"/>
            <w:left w:val="none" w:sz="0" w:space="0" w:color="auto"/>
            <w:bottom w:val="none" w:sz="0" w:space="0" w:color="auto"/>
            <w:right w:val="none" w:sz="0" w:space="0" w:color="auto"/>
          </w:divBdr>
        </w:div>
        <w:div w:id="606232133">
          <w:marLeft w:val="1238"/>
          <w:marRight w:val="0"/>
          <w:marTop w:val="43"/>
          <w:marBottom w:val="0"/>
          <w:divBdr>
            <w:top w:val="none" w:sz="0" w:space="0" w:color="auto"/>
            <w:left w:val="none" w:sz="0" w:space="0" w:color="auto"/>
            <w:bottom w:val="none" w:sz="0" w:space="0" w:color="auto"/>
            <w:right w:val="none" w:sz="0" w:space="0" w:color="auto"/>
          </w:divBdr>
        </w:div>
      </w:divsChild>
    </w:div>
    <w:div w:id="597953173">
      <w:bodyDiv w:val="1"/>
      <w:marLeft w:val="0"/>
      <w:marRight w:val="0"/>
      <w:marTop w:val="0"/>
      <w:marBottom w:val="0"/>
      <w:divBdr>
        <w:top w:val="none" w:sz="0" w:space="0" w:color="auto"/>
        <w:left w:val="none" w:sz="0" w:space="0" w:color="auto"/>
        <w:bottom w:val="none" w:sz="0" w:space="0" w:color="auto"/>
        <w:right w:val="none" w:sz="0" w:space="0" w:color="auto"/>
      </w:divBdr>
      <w:divsChild>
        <w:div w:id="368996457">
          <w:marLeft w:val="446"/>
          <w:marRight w:val="0"/>
          <w:marTop w:val="173"/>
          <w:marBottom w:val="0"/>
          <w:divBdr>
            <w:top w:val="none" w:sz="0" w:space="0" w:color="auto"/>
            <w:left w:val="none" w:sz="0" w:space="0" w:color="auto"/>
            <w:bottom w:val="none" w:sz="0" w:space="0" w:color="auto"/>
            <w:right w:val="none" w:sz="0" w:space="0" w:color="auto"/>
          </w:divBdr>
        </w:div>
      </w:divsChild>
    </w:div>
    <w:div w:id="642470788">
      <w:bodyDiv w:val="1"/>
      <w:marLeft w:val="0"/>
      <w:marRight w:val="0"/>
      <w:marTop w:val="0"/>
      <w:marBottom w:val="0"/>
      <w:divBdr>
        <w:top w:val="none" w:sz="0" w:space="0" w:color="auto"/>
        <w:left w:val="none" w:sz="0" w:space="0" w:color="auto"/>
        <w:bottom w:val="none" w:sz="0" w:space="0" w:color="auto"/>
        <w:right w:val="none" w:sz="0" w:space="0" w:color="auto"/>
      </w:divBdr>
      <w:divsChild>
        <w:div w:id="519391078">
          <w:marLeft w:val="547"/>
          <w:marRight w:val="0"/>
          <w:marTop w:val="115"/>
          <w:marBottom w:val="0"/>
          <w:divBdr>
            <w:top w:val="none" w:sz="0" w:space="0" w:color="auto"/>
            <w:left w:val="none" w:sz="0" w:space="0" w:color="auto"/>
            <w:bottom w:val="none" w:sz="0" w:space="0" w:color="auto"/>
            <w:right w:val="none" w:sz="0" w:space="0" w:color="auto"/>
          </w:divBdr>
        </w:div>
        <w:div w:id="631908958">
          <w:marLeft w:val="547"/>
          <w:marRight w:val="0"/>
          <w:marTop w:val="115"/>
          <w:marBottom w:val="0"/>
          <w:divBdr>
            <w:top w:val="none" w:sz="0" w:space="0" w:color="auto"/>
            <w:left w:val="none" w:sz="0" w:space="0" w:color="auto"/>
            <w:bottom w:val="none" w:sz="0" w:space="0" w:color="auto"/>
            <w:right w:val="none" w:sz="0" w:space="0" w:color="auto"/>
          </w:divBdr>
        </w:div>
        <w:div w:id="1577936774">
          <w:marLeft w:val="547"/>
          <w:marRight w:val="0"/>
          <w:marTop w:val="115"/>
          <w:marBottom w:val="0"/>
          <w:divBdr>
            <w:top w:val="none" w:sz="0" w:space="0" w:color="auto"/>
            <w:left w:val="none" w:sz="0" w:space="0" w:color="auto"/>
            <w:bottom w:val="none" w:sz="0" w:space="0" w:color="auto"/>
            <w:right w:val="none" w:sz="0" w:space="0" w:color="auto"/>
          </w:divBdr>
        </w:div>
        <w:div w:id="656424828">
          <w:marLeft w:val="547"/>
          <w:marRight w:val="0"/>
          <w:marTop w:val="115"/>
          <w:marBottom w:val="0"/>
          <w:divBdr>
            <w:top w:val="none" w:sz="0" w:space="0" w:color="auto"/>
            <w:left w:val="none" w:sz="0" w:space="0" w:color="auto"/>
            <w:bottom w:val="none" w:sz="0" w:space="0" w:color="auto"/>
            <w:right w:val="none" w:sz="0" w:space="0" w:color="auto"/>
          </w:divBdr>
        </w:div>
        <w:div w:id="461189990">
          <w:marLeft w:val="547"/>
          <w:marRight w:val="0"/>
          <w:marTop w:val="115"/>
          <w:marBottom w:val="0"/>
          <w:divBdr>
            <w:top w:val="none" w:sz="0" w:space="0" w:color="auto"/>
            <w:left w:val="none" w:sz="0" w:space="0" w:color="auto"/>
            <w:bottom w:val="none" w:sz="0" w:space="0" w:color="auto"/>
            <w:right w:val="none" w:sz="0" w:space="0" w:color="auto"/>
          </w:divBdr>
        </w:div>
        <w:div w:id="1505903225">
          <w:marLeft w:val="547"/>
          <w:marRight w:val="0"/>
          <w:marTop w:val="115"/>
          <w:marBottom w:val="0"/>
          <w:divBdr>
            <w:top w:val="none" w:sz="0" w:space="0" w:color="auto"/>
            <w:left w:val="none" w:sz="0" w:space="0" w:color="auto"/>
            <w:bottom w:val="none" w:sz="0" w:space="0" w:color="auto"/>
            <w:right w:val="none" w:sz="0" w:space="0" w:color="auto"/>
          </w:divBdr>
        </w:div>
        <w:div w:id="685448726">
          <w:marLeft w:val="547"/>
          <w:marRight w:val="0"/>
          <w:marTop w:val="115"/>
          <w:marBottom w:val="0"/>
          <w:divBdr>
            <w:top w:val="none" w:sz="0" w:space="0" w:color="auto"/>
            <w:left w:val="none" w:sz="0" w:space="0" w:color="auto"/>
            <w:bottom w:val="none" w:sz="0" w:space="0" w:color="auto"/>
            <w:right w:val="none" w:sz="0" w:space="0" w:color="auto"/>
          </w:divBdr>
        </w:div>
        <w:div w:id="988707675">
          <w:marLeft w:val="547"/>
          <w:marRight w:val="0"/>
          <w:marTop w:val="115"/>
          <w:marBottom w:val="0"/>
          <w:divBdr>
            <w:top w:val="none" w:sz="0" w:space="0" w:color="auto"/>
            <w:left w:val="none" w:sz="0" w:space="0" w:color="auto"/>
            <w:bottom w:val="none" w:sz="0" w:space="0" w:color="auto"/>
            <w:right w:val="none" w:sz="0" w:space="0" w:color="auto"/>
          </w:divBdr>
        </w:div>
        <w:div w:id="1245408669">
          <w:marLeft w:val="547"/>
          <w:marRight w:val="0"/>
          <w:marTop w:val="115"/>
          <w:marBottom w:val="0"/>
          <w:divBdr>
            <w:top w:val="none" w:sz="0" w:space="0" w:color="auto"/>
            <w:left w:val="none" w:sz="0" w:space="0" w:color="auto"/>
            <w:bottom w:val="none" w:sz="0" w:space="0" w:color="auto"/>
            <w:right w:val="none" w:sz="0" w:space="0" w:color="auto"/>
          </w:divBdr>
        </w:div>
        <w:div w:id="1646812455">
          <w:marLeft w:val="547"/>
          <w:marRight w:val="0"/>
          <w:marTop w:val="115"/>
          <w:marBottom w:val="0"/>
          <w:divBdr>
            <w:top w:val="none" w:sz="0" w:space="0" w:color="auto"/>
            <w:left w:val="none" w:sz="0" w:space="0" w:color="auto"/>
            <w:bottom w:val="none" w:sz="0" w:space="0" w:color="auto"/>
            <w:right w:val="none" w:sz="0" w:space="0" w:color="auto"/>
          </w:divBdr>
        </w:div>
        <w:div w:id="1034118725">
          <w:marLeft w:val="547"/>
          <w:marRight w:val="0"/>
          <w:marTop w:val="86"/>
          <w:marBottom w:val="0"/>
          <w:divBdr>
            <w:top w:val="none" w:sz="0" w:space="0" w:color="auto"/>
            <w:left w:val="none" w:sz="0" w:space="0" w:color="auto"/>
            <w:bottom w:val="none" w:sz="0" w:space="0" w:color="auto"/>
            <w:right w:val="none" w:sz="0" w:space="0" w:color="auto"/>
          </w:divBdr>
        </w:div>
        <w:div w:id="447167129">
          <w:marLeft w:val="547"/>
          <w:marRight w:val="0"/>
          <w:marTop w:val="86"/>
          <w:marBottom w:val="0"/>
          <w:divBdr>
            <w:top w:val="none" w:sz="0" w:space="0" w:color="auto"/>
            <w:left w:val="none" w:sz="0" w:space="0" w:color="auto"/>
            <w:bottom w:val="none" w:sz="0" w:space="0" w:color="auto"/>
            <w:right w:val="none" w:sz="0" w:space="0" w:color="auto"/>
          </w:divBdr>
        </w:div>
        <w:div w:id="307130797">
          <w:marLeft w:val="547"/>
          <w:marRight w:val="0"/>
          <w:marTop w:val="86"/>
          <w:marBottom w:val="0"/>
          <w:divBdr>
            <w:top w:val="none" w:sz="0" w:space="0" w:color="auto"/>
            <w:left w:val="none" w:sz="0" w:space="0" w:color="auto"/>
            <w:bottom w:val="none" w:sz="0" w:space="0" w:color="auto"/>
            <w:right w:val="none" w:sz="0" w:space="0" w:color="auto"/>
          </w:divBdr>
        </w:div>
        <w:div w:id="461923490">
          <w:marLeft w:val="547"/>
          <w:marRight w:val="0"/>
          <w:marTop w:val="115"/>
          <w:marBottom w:val="0"/>
          <w:divBdr>
            <w:top w:val="none" w:sz="0" w:space="0" w:color="auto"/>
            <w:left w:val="none" w:sz="0" w:space="0" w:color="auto"/>
            <w:bottom w:val="none" w:sz="0" w:space="0" w:color="auto"/>
            <w:right w:val="none" w:sz="0" w:space="0" w:color="auto"/>
          </w:divBdr>
        </w:div>
        <w:div w:id="1139617143">
          <w:marLeft w:val="547"/>
          <w:marRight w:val="0"/>
          <w:marTop w:val="115"/>
          <w:marBottom w:val="0"/>
          <w:divBdr>
            <w:top w:val="none" w:sz="0" w:space="0" w:color="auto"/>
            <w:left w:val="none" w:sz="0" w:space="0" w:color="auto"/>
            <w:bottom w:val="none" w:sz="0" w:space="0" w:color="auto"/>
            <w:right w:val="none" w:sz="0" w:space="0" w:color="auto"/>
          </w:divBdr>
        </w:div>
        <w:div w:id="1181777577">
          <w:marLeft w:val="547"/>
          <w:marRight w:val="0"/>
          <w:marTop w:val="115"/>
          <w:marBottom w:val="0"/>
          <w:divBdr>
            <w:top w:val="none" w:sz="0" w:space="0" w:color="auto"/>
            <w:left w:val="none" w:sz="0" w:space="0" w:color="auto"/>
            <w:bottom w:val="none" w:sz="0" w:space="0" w:color="auto"/>
            <w:right w:val="none" w:sz="0" w:space="0" w:color="auto"/>
          </w:divBdr>
        </w:div>
        <w:div w:id="1503474200">
          <w:marLeft w:val="547"/>
          <w:marRight w:val="0"/>
          <w:marTop w:val="115"/>
          <w:marBottom w:val="0"/>
          <w:divBdr>
            <w:top w:val="none" w:sz="0" w:space="0" w:color="auto"/>
            <w:left w:val="none" w:sz="0" w:space="0" w:color="auto"/>
            <w:bottom w:val="none" w:sz="0" w:space="0" w:color="auto"/>
            <w:right w:val="none" w:sz="0" w:space="0" w:color="auto"/>
          </w:divBdr>
        </w:div>
        <w:div w:id="177014045">
          <w:marLeft w:val="547"/>
          <w:marRight w:val="0"/>
          <w:marTop w:val="115"/>
          <w:marBottom w:val="0"/>
          <w:divBdr>
            <w:top w:val="none" w:sz="0" w:space="0" w:color="auto"/>
            <w:left w:val="none" w:sz="0" w:space="0" w:color="auto"/>
            <w:bottom w:val="none" w:sz="0" w:space="0" w:color="auto"/>
            <w:right w:val="none" w:sz="0" w:space="0" w:color="auto"/>
          </w:divBdr>
        </w:div>
        <w:div w:id="1098260149">
          <w:marLeft w:val="547"/>
          <w:marRight w:val="0"/>
          <w:marTop w:val="115"/>
          <w:marBottom w:val="0"/>
          <w:divBdr>
            <w:top w:val="none" w:sz="0" w:space="0" w:color="auto"/>
            <w:left w:val="none" w:sz="0" w:space="0" w:color="auto"/>
            <w:bottom w:val="none" w:sz="0" w:space="0" w:color="auto"/>
            <w:right w:val="none" w:sz="0" w:space="0" w:color="auto"/>
          </w:divBdr>
        </w:div>
        <w:div w:id="230388762">
          <w:marLeft w:val="547"/>
          <w:marRight w:val="0"/>
          <w:marTop w:val="86"/>
          <w:marBottom w:val="0"/>
          <w:divBdr>
            <w:top w:val="none" w:sz="0" w:space="0" w:color="auto"/>
            <w:left w:val="none" w:sz="0" w:space="0" w:color="auto"/>
            <w:bottom w:val="none" w:sz="0" w:space="0" w:color="auto"/>
            <w:right w:val="none" w:sz="0" w:space="0" w:color="auto"/>
          </w:divBdr>
        </w:div>
        <w:div w:id="916600387">
          <w:marLeft w:val="547"/>
          <w:marRight w:val="0"/>
          <w:marTop w:val="115"/>
          <w:marBottom w:val="0"/>
          <w:divBdr>
            <w:top w:val="none" w:sz="0" w:space="0" w:color="auto"/>
            <w:left w:val="none" w:sz="0" w:space="0" w:color="auto"/>
            <w:bottom w:val="none" w:sz="0" w:space="0" w:color="auto"/>
            <w:right w:val="none" w:sz="0" w:space="0" w:color="auto"/>
          </w:divBdr>
        </w:div>
        <w:div w:id="799035614">
          <w:marLeft w:val="547"/>
          <w:marRight w:val="0"/>
          <w:marTop w:val="115"/>
          <w:marBottom w:val="0"/>
          <w:divBdr>
            <w:top w:val="none" w:sz="0" w:space="0" w:color="auto"/>
            <w:left w:val="none" w:sz="0" w:space="0" w:color="auto"/>
            <w:bottom w:val="none" w:sz="0" w:space="0" w:color="auto"/>
            <w:right w:val="none" w:sz="0" w:space="0" w:color="auto"/>
          </w:divBdr>
        </w:div>
        <w:div w:id="1817379160">
          <w:marLeft w:val="547"/>
          <w:marRight w:val="0"/>
          <w:marTop w:val="115"/>
          <w:marBottom w:val="0"/>
          <w:divBdr>
            <w:top w:val="none" w:sz="0" w:space="0" w:color="auto"/>
            <w:left w:val="none" w:sz="0" w:space="0" w:color="auto"/>
            <w:bottom w:val="none" w:sz="0" w:space="0" w:color="auto"/>
            <w:right w:val="none" w:sz="0" w:space="0" w:color="auto"/>
          </w:divBdr>
        </w:div>
        <w:div w:id="222330274">
          <w:marLeft w:val="547"/>
          <w:marRight w:val="0"/>
          <w:marTop w:val="86"/>
          <w:marBottom w:val="0"/>
          <w:divBdr>
            <w:top w:val="none" w:sz="0" w:space="0" w:color="auto"/>
            <w:left w:val="none" w:sz="0" w:space="0" w:color="auto"/>
            <w:bottom w:val="none" w:sz="0" w:space="0" w:color="auto"/>
            <w:right w:val="none" w:sz="0" w:space="0" w:color="auto"/>
          </w:divBdr>
        </w:div>
        <w:div w:id="1600285442">
          <w:marLeft w:val="547"/>
          <w:marRight w:val="0"/>
          <w:marTop w:val="86"/>
          <w:marBottom w:val="0"/>
          <w:divBdr>
            <w:top w:val="none" w:sz="0" w:space="0" w:color="auto"/>
            <w:left w:val="none" w:sz="0" w:space="0" w:color="auto"/>
            <w:bottom w:val="none" w:sz="0" w:space="0" w:color="auto"/>
            <w:right w:val="none" w:sz="0" w:space="0" w:color="auto"/>
          </w:divBdr>
        </w:div>
        <w:div w:id="1183520148">
          <w:marLeft w:val="547"/>
          <w:marRight w:val="0"/>
          <w:marTop w:val="115"/>
          <w:marBottom w:val="0"/>
          <w:divBdr>
            <w:top w:val="none" w:sz="0" w:space="0" w:color="auto"/>
            <w:left w:val="none" w:sz="0" w:space="0" w:color="auto"/>
            <w:bottom w:val="none" w:sz="0" w:space="0" w:color="auto"/>
            <w:right w:val="none" w:sz="0" w:space="0" w:color="auto"/>
          </w:divBdr>
        </w:div>
        <w:div w:id="1786579351">
          <w:marLeft w:val="547"/>
          <w:marRight w:val="0"/>
          <w:marTop w:val="115"/>
          <w:marBottom w:val="0"/>
          <w:divBdr>
            <w:top w:val="none" w:sz="0" w:space="0" w:color="auto"/>
            <w:left w:val="none" w:sz="0" w:space="0" w:color="auto"/>
            <w:bottom w:val="none" w:sz="0" w:space="0" w:color="auto"/>
            <w:right w:val="none" w:sz="0" w:space="0" w:color="auto"/>
          </w:divBdr>
        </w:div>
        <w:div w:id="35324189">
          <w:marLeft w:val="547"/>
          <w:marRight w:val="0"/>
          <w:marTop w:val="259"/>
          <w:marBottom w:val="0"/>
          <w:divBdr>
            <w:top w:val="none" w:sz="0" w:space="0" w:color="auto"/>
            <w:left w:val="none" w:sz="0" w:space="0" w:color="auto"/>
            <w:bottom w:val="none" w:sz="0" w:space="0" w:color="auto"/>
            <w:right w:val="none" w:sz="0" w:space="0" w:color="auto"/>
          </w:divBdr>
        </w:div>
        <w:div w:id="1050300904">
          <w:marLeft w:val="547"/>
          <w:marRight w:val="0"/>
          <w:marTop w:val="259"/>
          <w:marBottom w:val="0"/>
          <w:divBdr>
            <w:top w:val="none" w:sz="0" w:space="0" w:color="auto"/>
            <w:left w:val="none" w:sz="0" w:space="0" w:color="auto"/>
            <w:bottom w:val="none" w:sz="0" w:space="0" w:color="auto"/>
            <w:right w:val="none" w:sz="0" w:space="0" w:color="auto"/>
          </w:divBdr>
        </w:div>
        <w:div w:id="1206286909">
          <w:marLeft w:val="547"/>
          <w:marRight w:val="0"/>
          <w:marTop w:val="115"/>
          <w:marBottom w:val="0"/>
          <w:divBdr>
            <w:top w:val="none" w:sz="0" w:space="0" w:color="auto"/>
            <w:left w:val="none" w:sz="0" w:space="0" w:color="auto"/>
            <w:bottom w:val="none" w:sz="0" w:space="0" w:color="auto"/>
            <w:right w:val="none" w:sz="0" w:space="0" w:color="auto"/>
          </w:divBdr>
        </w:div>
        <w:div w:id="1899393690">
          <w:marLeft w:val="547"/>
          <w:marRight w:val="0"/>
          <w:marTop w:val="115"/>
          <w:marBottom w:val="0"/>
          <w:divBdr>
            <w:top w:val="none" w:sz="0" w:space="0" w:color="auto"/>
            <w:left w:val="none" w:sz="0" w:space="0" w:color="auto"/>
            <w:bottom w:val="none" w:sz="0" w:space="0" w:color="auto"/>
            <w:right w:val="none" w:sz="0" w:space="0" w:color="auto"/>
          </w:divBdr>
        </w:div>
        <w:div w:id="391008028">
          <w:marLeft w:val="547"/>
          <w:marRight w:val="0"/>
          <w:marTop w:val="86"/>
          <w:marBottom w:val="0"/>
          <w:divBdr>
            <w:top w:val="none" w:sz="0" w:space="0" w:color="auto"/>
            <w:left w:val="none" w:sz="0" w:space="0" w:color="auto"/>
            <w:bottom w:val="none" w:sz="0" w:space="0" w:color="auto"/>
            <w:right w:val="none" w:sz="0" w:space="0" w:color="auto"/>
          </w:divBdr>
        </w:div>
        <w:div w:id="1917519099">
          <w:marLeft w:val="547"/>
          <w:marRight w:val="0"/>
          <w:marTop w:val="115"/>
          <w:marBottom w:val="0"/>
          <w:divBdr>
            <w:top w:val="none" w:sz="0" w:space="0" w:color="auto"/>
            <w:left w:val="none" w:sz="0" w:space="0" w:color="auto"/>
            <w:bottom w:val="none" w:sz="0" w:space="0" w:color="auto"/>
            <w:right w:val="none" w:sz="0" w:space="0" w:color="auto"/>
          </w:divBdr>
        </w:div>
        <w:div w:id="186794297">
          <w:marLeft w:val="547"/>
          <w:marRight w:val="0"/>
          <w:marTop w:val="216"/>
          <w:marBottom w:val="0"/>
          <w:divBdr>
            <w:top w:val="none" w:sz="0" w:space="0" w:color="auto"/>
            <w:left w:val="none" w:sz="0" w:space="0" w:color="auto"/>
            <w:bottom w:val="none" w:sz="0" w:space="0" w:color="auto"/>
            <w:right w:val="none" w:sz="0" w:space="0" w:color="auto"/>
          </w:divBdr>
        </w:div>
        <w:div w:id="1300384718">
          <w:marLeft w:val="547"/>
          <w:marRight w:val="0"/>
          <w:marTop w:val="216"/>
          <w:marBottom w:val="0"/>
          <w:divBdr>
            <w:top w:val="none" w:sz="0" w:space="0" w:color="auto"/>
            <w:left w:val="none" w:sz="0" w:space="0" w:color="auto"/>
            <w:bottom w:val="none" w:sz="0" w:space="0" w:color="auto"/>
            <w:right w:val="none" w:sz="0" w:space="0" w:color="auto"/>
          </w:divBdr>
        </w:div>
        <w:div w:id="922569295">
          <w:marLeft w:val="547"/>
          <w:marRight w:val="0"/>
          <w:marTop w:val="115"/>
          <w:marBottom w:val="0"/>
          <w:divBdr>
            <w:top w:val="none" w:sz="0" w:space="0" w:color="auto"/>
            <w:left w:val="none" w:sz="0" w:space="0" w:color="auto"/>
            <w:bottom w:val="none" w:sz="0" w:space="0" w:color="auto"/>
            <w:right w:val="none" w:sz="0" w:space="0" w:color="auto"/>
          </w:divBdr>
        </w:div>
        <w:div w:id="892353182">
          <w:marLeft w:val="547"/>
          <w:marRight w:val="0"/>
          <w:marTop w:val="115"/>
          <w:marBottom w:val="0"/>
          <w:divBdr>
            <w:top w:val="none" w:sz="0" w:space="0" w:color="auto"/>
            <w:left w:val="none" w:sz="0" w:space="0" w:color="auto"/>
            <w:bottom w:val="none" w:sz="0" w:space="0" w:color="auto"/>
            <w:right w:val="none" w:sz="0" w:space="0" w:color="auto"/>
          </w:divBdr>
        </w:div>
        <w:div w:id="1553616154">
          <w:marLeft w:val="547"/>
          <w:marRight w:val="0"/>
          <w:marTop w:val="115"/>
          <w:marBottom w:val="0"/>
          <w:divBdr>
            <w:top w:val="none" w:sz="0" w:space="0" w:color="auto"/>
            <w:left w:val="none" w:sz="0" w:space="0" w:color="auto"/>
            <w:bottom w:val="none" w:sz="0" w:space="0" w:color="auto"/>
            <w:right w:val="none" w:sz="0" w:space="0" w:color="auto"/>
          </w:divBdr>
        </w:div>
        <w:div w:id="500584927">
          <w:marLeft w:val="547"/>
          <w:marRight w:val="0"/>
          <w:marTop w:val="115"/>
          <w:marBottom w:val="0"/>
          <w:divBdr>
            <w:top w:val="none" w:sz="0" w:space="0" w:color="auto"/>
            <w:left w:val="none" w:sz="0" w:space="0" w:color="auto"/>
            <w:bottom w:val="none" w:sz="0" w:space="0" w:color="auto"/>
            <w:right w:val="none" w:sz="0" w:space="0" w:color="auto"/>
          </w:divBdr>
        </w:div>
        <w:div w:id="1065765739">
          <w:marLeft w:val="547"/>
          <w:marRight w:val="0"/>
          <w:marTop w:val="115"/>
          <w:marBottom w:val="0"/>
          <w:divBdr>
            <w:top w:val="none" w:sz="0" w:space="0" w:color="auto"/>
            <w:left w:val="none" w:sz="0" w:space="0" w:color="auto"/>
            <w:bottom w:val="none" w:sz="0" w:space="0" w:color="auto"/>
            <w:right w:val="none" w:sz="0" w:space="0" w:color="auto"/>
          </w:divBdr>
        </w:div>
        <w:div w:id="1997029416">
          <w:marLeft w:val="547"/>
          <w:marRight w:val="0"/>
          <w:marTop w:val="151"/>
          <w:marBottom w:val="0"/>
          <w:divBdr>
            <w:top w:val="none" w:sz="0" w:space="0" w:color="auto"/>
            <w:left w:val="none" w:sz="0" w:space="0" w:color="auto"/>
            <w:bottom w:val="none" w:sz="0" w:space="0" w:color="auto"/>
            <w:right w:val="none" w:sz="0" w:space="0" w:color="auto"/>
          </w:divBdr>
        </w:div>
        <w:div w:id="1635138170">
          <w:marLeft w:val="547"/>
          <w:marRight w:val="0"/>
          <w:marTop w:val="151"/>
          <w:marBottom w:val="0"/>
          <w:divBdr>
            <w:top w:val="none" w:sz="0" w:space="0" w:color="auto"/>
            <w:left w:val="none" w:sz="0" w:space="0" w:color="auto"/>
            <w:bottom w:val="none" w:sz="0" w:space="0" w:color="auto"/>
            <w:right w:val="none" w:sz="0" w:space="0" w:color="auto"/>
          </w:divBdr>
        </w:div>
        <w:div w:id="1943764032">
          <w:marLeft w:val="547"/>
          <w:marRight w:val="0"/>
          <w:marTop w:val="151"/>
          <w:marBottom w:val="0"/>
          <w:divBdr>
            <w:top w:val="none" w:sz="0" w:space="0" w:color="auto"/>
            <w:left w:val="none" w:sz="0" w:space="0" w:color="auto"/>
            <w:bottom w:val="none" w:sz="0" w:space="0" w:color="auto"/>
            <w:right w:val="none" w:sz="0" w:space="0" w:color="auto"/>
          </w:divBdr>
        </w:div>
        <w:div w:id="1547716062">
          <w:marLeft w:val="547"/>
          <w:marRight w:val="0"/>
          <w:marTop w:val="151"/>
          <w:marBottom w:val="0"/>
          <w:divBdr>
            <w:top w:val="none" w:sz="0" w:space="0" w:color="auto"/>
            <w:left w:val="none" w:sz="0" w:space="0" w:color="auto"/>
            <w:bottom w:val="none" w:sz="0" w:space="0" w:color="auto"/>
            <w:right w:val="none" w:sz="0" w:space="0" w:color="auto"/>
          </w:divBdr>
        </w:div>
        <w:div w:id="1972401389">
          <w:marLeft w:val="547"/>
          <w:marRight w:val="0"/>
          <w:marTop w:val="115"/>
          <w:marBottom w:val="0"/>
          <w:divBdr>
            <w:top w:val="none" w:sz="0" w:space="0" w:color="auto"/>
            <w:left w:val="none" w:sz="0" w:space="0" w:color="auto"/>
            <w:bottom w:val="none" w:sz="0" w:space="0" w:color="auto"/>
            <w:right w:val="none" w:sz="0" w:space="0" w:color="auto"/>
          </w:divBdr>
        </w:div>
        <w:div w:id="1312519760">
          <w:marLeft w:val="547"/>
          <w:marRight w:val="0"/>
          <w:marTop w:val="115"/>
          <w:marBottom w:val="0"/>
          <w:divBdr>
            <w:top w:val="none" w:sz="0" w:space="0" w:color="auto"/>
            <w:left w:val="none" w:sz="0" w:space="0" w:color="auto"/>
            <w:bottom w:val="none" w:sz="0" w:space="0" w:color="auto"/>
            <w:right w:val="none" w:sz="0" w:space="0" w:color="auto"/>
          </w:divBdr>
        </w:div>
        <w:div w:id="689065800">
          <w:marLeft w:val="547"/>
          <w:marRight w:val="0"/>
          <w:marTop w:val="115"/>
          <w:marBottom w:val="0"/>
          <w:divBdr>
            <w:top w:val="none" w:sz="0" w:space="0" w:color="auto"/>
            <w:left w:val="none" w:sz="0" w:space="0" w:color="auto"/>
            <w:bottom w:val="none" w:sz="0" w:space="0" w:color="auto"/>
            <w:right w:val="none" w:sz="0" w:space="0" w:color="auto"/>
          </w:divBdr>
        </w:div>
        <w:div w:id="390083205">
          <w:marLeft w:val="547"/>
          <w:marRight w:val="0"/>
          <w:marTop w:val="115"/>
          <w:marBottom w:val="0"/>
          <w:divBdr>
            <w:top w:val="none" w:sz="0" w:space="0" w:color="auto"/>
            <w:left w:val="none" w:sz="0" w:space="0" w:color="auto"/>
            <w:bottom w:val="none" w:sz="0" w:space="0" w:color="auto"/>
            <w:right w:val="none" w:sz="0" w:space="0" w:color="auto"/>
          </w:divBdr>
        </w:div>
        <w:div w:id="979067870">
          <w:marLeft w:val="547"/>
          <w:marRight w:val="0"/>
          <w:marTop w:val="86"/>
          <w:marBottom w:val="0"/>
          <w:divBdr>
            <w:top w:val="none" w:sz="0" w:space="0" w:color="auto"/>
            <w:left w:val="none" w:sz="0" w:space="0" w:color="auto"/>
            <w:bottom w:val="none" w:sz="0" w:space="0" w:color="auto"/>
            <w:right w:val="none" w:sz="0" w:space="0" w:color="auto"/>
          </w:divBdr>
        </w:div>
        <w:div w:id="1482454904">
          <w:marLeft w:val="547"/>
          <w:marRight w:val="0"/>
          <w:marTop w:val="86"/>
          <w:marBottom w:val="0"/>
          <w:divBdr>
            <w:top w:val="none" w:sz="0" w:space="0" w:color="auto"/>
            <w:left w:val="none" w:sz="0" w:space="0" w:color="auto"/>
            <w:bottom w:val="none" w:sz="0" w:space="0" w:color="auto"/>
            <w:right w:val="none" w:sz="0" w:space="0" w:color="auto"/>
          </w:divBdr>
        </w:div>
        <w:div w:id="1616056019">
          <w:marLeft w:val="547"/>
          <w:marRight w:val="0"/>
          <w:marTop w:val="115"/>
          <w:marBottom w:val="0"/>
          <w:divBdr>
            <w:top w:val="none" w:sz="0" w:space="0" w:color="auto"/>
            <w:left w:val="none" w:sz="0" w:space="0" w:color="auto"/>
            <w:bottom w:val="none" w:sz="0" w:space="0" w:color="auto"/>
            <w:right w:val="none" w:sz="0" w:space="0" w:color="auto"/>
          </w:divBdr>
        </w:div>
        <w:div w:id="1229993720">
          <w:marLeft w:val="547"/>
          <w:marRight w:val="0"/>
          <w:marTop w:val="115"/>
          <w:marBottom w:val="0"/>
          <w:divBdr>
            <w:top w:val="none" w:sz="0" w:space="0" w:color="auto"/>
            <w:left w:val="none" w:sz="0" w:space="0" w:color="auto"/>
            <w:bottom w:val="none" w:sz="0" w:space="0" w:color="auto"/>
            <w:right w:val="none" w:sz="0" w:space="0" w:color="auto"/>
          </w:divBdr>
        </w:div>
        <w:div w:id="1938710226">
          <w:marLeft w:val="547"/>
          <w:marRight w:val="0"/>
          <w:marTop w:val="86"/>
          <w:marBottom w:val="0"/>
          <w:divBdr>
            <w:top w:val="none" w:sz="0" w:space="0" w:color="auto"/>
            <w:left w:val="none" w:sz="0" w:space="0" w:color="auto"/>
            <w:bottom w:val="none" w:sz="0" w:space="0" w:color="auto"/>
            <w:right w:val="none" w:sz="0" w:space="0" w:color="auto"/>
          </w:divBdr>
        </w:div>
        <w:div w:id="1163860304">
          <w:marLeft w:val="547"/>
          <w:marRight w:val="0"/>
          <w:marTop w:val="86"/>
          <w:marBottom w:val="0"/>
          <w:divBdr>
            <w:top w:val="none" w:sz="0" w:space="0" w:color="auto"/>
            <w:left w:val="none" w:sz="0" w:space="0" w:color="auto"/>
            <w:bottom w:val="none" w:sz="0" w:space="0" w:color="auto"/>
            <w:right w:val="none" w:sz="0" w:space="0" w:color="auto"/>
          </w:divBdr>
        </w:div>
        <w:div w:id="662928752">
          <w:marLeft w:val="547"/>
          <w:marRight w:val="0"/>
          <w:marTop w:val="115"/>
          <w:marBottom w:val="0"/>
          <w:divBdr>
            <w:top w:val="none" w:sz="0" w:space="0" w:color="auto"/>
            <w:left w:val="none" w:sz="0" w:space="0" w:color="auto"/>
            <w:bottom w:val="none" w:sz="0" w:space="0" w:color="auto"/>
            <w:right w:val="none" w:sz="0" w:space="0" w:color="auto"/>
          </w:divBdr>
        </w:div>
        <w:div w:id="1343359003">
          <w:marLeft w:val="547"/>
          <w:marRight w:val="0"/>
          <w:marTop w:val="115"/>
          <w:marBottom w:val="0"/>
          <w:divBdr>
            <w:top w:val="none" w:sz="0" w:space="0" w:color="auto"/>
            <w:left w:val="none" w:sz="0" w:space="0" w:color="auto"/>
            <w:bottom w:val="none" w:sz="0" w:space="0" w:color="auto"/>
            <w:right w:val="none" w:sz="0" w:space="0" w:color="auto"/>
          </w:divBdr>
        </w:div>
        <w:div w:id="2011367205">
          <w:marLeft w:val="547"/>
          <w:marRight w:val="0"/>
          <w:marTop w:val="115"/>
          <w:marBottom w:val="0"/>
          <w:divBdr>
            <w:top w:val="none" w:sz="0" w:space="0" w:color="auto"/>
            <w:left w:val="none" w:sz="0" w:space="0" w:color="auto"/>
            <w:bottom w:val="none" w:sz="0" w:space="0" w:color="auto"/>
            <w:right w:val="none" w:sz="0" w:space="0" w:color="auto"/>
          </w:divBdr>
        </w:div>
        <w:div w:id="1256209587">
          <w:marLeft w:val="547"/>
          <w:marRight w:val="0"/>
          <w:marTop w:val="65"/>
          <w:marBottom w:val="0"/>
          <w:divBdr>
            <w:top w:val="none" w:sz="0" w:space="0" w:color="auto"/>
            <w:left w:val="none" w:sz="0" w:space="0" w:color="auto"/>
            <w:bottom w:val="none" w:sz="0" w:space="0" w:color="auto"/>
            <w:right w:val="none" w:sz="0" w:space="0" w:color="auto"/>
          </w:divBdr>
        </w:div>
        <w:div w:id="722291313">
          <w:marLeft w:val="1166"/>
          <w:marRight w:val="0"/>
          <w:marTop w:val="65"/>
          <w:marBottom w:val="0"/>
          <w:divBdr>
            <w:top w:val="none" w:sz="0" w:space="0" w:color="auto"/>
            <w:left w:val="none" w:sz="0" w:space="0" w:color="auto"/>
            <w:bottom w:val="none" w:sz="0" w:space="0" w:color="auto"/>
            <w:right w:val="none" w:sz="0" w:space="0" w:color="auto"/>
          </w:divBdr>
        </w:div>
        <w:div w:id="1769885372">
          <w:marLeft w:val="1166"/>
          <w:marRight w:val="0"/>
          <w:marTop w:val="65"/>
          <w:marBottom w:val="0"/>
          <w:divBdr>
            <w:top w:val="none" w:sz="0" w:space="0" w:color="auto"/>
            <w:left w:val="none" w:sz="0" w:space="0" w:color="auto"/>
            <w:bottom w:val="none" w:sz="0" w:space="0" w:color="auto"/>
            <w:right w:val="none" w:sz="0" w:space="0" w:color="auto"/>
          </w:divBdr>
        </w:div>
        <w:div w:id="529149337">
          <w:marLeft w:val="1166"/>
          <w:marRight w:val="0"/>
          <w:marTop w:val="65"/>
          <w:marBottom w:val="0"/>
          <w:divBdr>
            <w:top w:val="none" w:sz="0" w:space="0" w:color="auto"/>
            <w:left w:val="none" w:sz="0" w:space="0" w:color="auto"/>
            <w:bottom w:val="none" w:sz="0" w:space="0" w:color="auto"/>
            <w:right w:val="none" w:sz="0" w:space="0" w:color="auto"/>
          </w:divBdr>
        </w:div>
        <w:div w:id="1686978053">
          <w:marLeft w:val="547"/>
          <w:marRight w:val="0"/>
          <w:marTop w:val="86"/>
          <w:marBottom w:val="0"/>
          <w:divBdr>
            <w:top w:val="none" w:sz="0" w:space="0" w:color="auto"/>
            <w:left w:val="none" w:sz="0" w:space="0" w:color="auto"/>
            <w:bottom w:val="none" w:sz="0" w:space="0" w:color="auto"/>
            <w:right w:val="none" w:sz="0" w:space="0" w:color="auto"/>
          </w:divBdr>
        </w:div>
        <w:div w:id="1777098487">
          <w:marLeft w:val="1166"/>
          <w:marRight w:val="0"/>
          <w:marTop w:val="65"/>
          <w:marBottom w:val="0"/>
          <w:divBdr>
            <w:top w:val="none" w:sz="0" w:space="0" w:color="auto"/>
            <w:left w:val="none" w:sz="0" w:space="0" w:color="auto"/>
            <w:bottom w:val="none" w:sz="0" w:space="0" w:color="auto"/>
            <w:right w:val="none" w:sz="0" w:space="0" w:color="auto"/>
          </w:divBdr>
        </w:div>
        <w:div w:id="1522816046">
          <w:marLeft w:val="1166"/>
          <w:marRight w:val="0"/>
          <w:marTop w:val="65"/>
          <w:marBottom w:val="0"/>
          <w:divBdr>
            <w:top w:val="none" w:sz="0" w:space="0" w:color="auto"/>
            <w:left w:val="none" w:sz="0" w:space="0" w:color="auto"/>
            <w:bottom w:val="none" w:sz="0" w:space="0" w:color="auto"/>
            <w:right w:val="none" w:sz="0" w:space="0" w:color="auto"/>
          </w:divBdr>
        </w:div>
        <w:div w:id="330106580">
          <w:marLeft w:val="547"/>
          <w:marRight w:val="0"/>
          <w:marTop w:val="115"/>
          <w:marBottom w:val="0"/>
          <w:divBdr>
            <w:top w:val="none" w:sz="0" w:space="0" w:color="auto"/>
            <w:left w:val="none" w:sz="0" w:space="0" w:color="auto"/>
            <w:bottom w:val="none" w:sz="0" w:space="0" w:color="auto"/>
            <w:right w:val="none" w:sz="0" w:space="0" w:color="auto"/>
          </w:divBdr>
        </w:div>
        <w:div w:id="676928241">
          <w:marLeft w:val="547"/>
          <w:marRight w:val="0"/>
          <w:marTop w:val="65"/>
          <w:marBottom w:val="0"/>
          <w:divBdr>
            <w:top w:val="none" w:sz="0" w:space="0" w:color="auto"/>
            <w:left w:val="none" w:sz="0" w:space="0" w:color="auto"/>
            <w:bottom w:val="none" w:sz="0" w:space="0" w:color="auto"/>
            <w:right w:val="none" w:sz="0" w:space="0" w:color="auto"/>
          </w:divBdr>
        </w:div>
        <w:div w:id="291441943">
          <w:marLeft w:val="1253"/>
          <w:marRight w:val="0"/>
          <w:marTop w:val="65"/>
          <w:marBottom w:val="0"/>
          <w:divBdr>
            <w:top w:val="none" w:sz="0" w:space="0" w:color="auto"/>
            <w:left w:val="none" w:sz="0" w:space="0" w:color="auto"/>
            <w:bottom w:val="none" w:sz="0" w:space="0" w:color="auto"/>
            <w:right w:val="none" w:sz="0" w:space="0" w:color="auto"/>
          </w:divBdr>
        </w:div>
        <w:div w:id="896742828">
          <w:marLeft w:val="1253"/>
          <w:marRight w:val="0"/>
          <w:marTop w:val="65"/>
          <w:marBottom w:val="0"/>
          <w:divBdr>
            <w:top w:val="none" w:sz="0" w:space="0" w:color="auto"/>
            <w:left w:val="none" w:sz="0" w:space="0" w:color="auto"/>
            <w:bottom w:val="none" w:sz="0" w:space="0" w:color="auto"/>
            <w:right w:val="none" w:sz="0" w:space="0" w:color="auto"/>
          </w:divBdr>
        </w:div>
        <w:div w:id="380443315">
          <w:marLeft w:val="1253"/>
          <w:marRight w:val="0"/>
          <w:marTop w:val="65"/>
          <w:marBottom w:val="0"/>
          <w:divBdr>
            <w:top w:val="none" w:sz="0" w:space="0" w:color="auto"/>
            <w:left w:val="none" w:sz="0" w:space="0" w:color="auto"/>
            <w:bottom w:val="none" w:sz="0" w:space="0" w:color="auto"/>
            <w:right w:val="none" w:sz="0" w:space="0" w:color="auto"/>
          </w:divBdr>
        </w:div>
        <w:div w:id="1241065331">
          <w:marLeft w:val="547"/>
          <w:marRight w:val="0"/>
          <w:marTop w:val="86"/>
          <w:marBottom w:val="0"/>
          <w:divBdr>
            <w:top w:val="none" w:sz="0" w:space="0" w:color="auto"/>
            <w:left w:val="none" w:sz="0" w:space="0" w:color="auto"/>
            <w:bottom w:val="none" w:sz="0" w:space="0" w:color="auto"/>
            <w:right w:val="none" w:sz="0" w:space="0" w:color="auto"/>
          </w:divBdr>
        </w:div>
        <w:div w:id="2128885472">
          <w:marLeft w:val="1253"/>
          <w:marRight w:val="0"/>
          <w:marTop w:val="65"/>
          <w:marBottom w:val="0"/>
          <w:divBdr>
            <w:top w:val="none" w:sz="0" w:space="0" w:color="auto"/>
            <w:left w:val="none" w:sz="0" w:space="0" w:color="auto"/>
            <w:bottom w:val="none" w:sz="0" w:space="0" w:color="auto"/>
            <w:right w:val="none" w:sz="0" w:space="0" w:color="auto"/>
          </w:divBdr>
        </w:div>
        <w:div w:id="1088966579">
          <w:marLeft w:val="1253"/>
          <w:marRight w:val="0"/>
          <w:marTop w:val="65"/>
          <w:marBottom w:val="0"/>
          <w:divBdr>
            <w:top w:val="none" w:sz="0" w:space="0" w:color="auto"/>
            <w:left w:val="none" w:sz="0" w:space="0" w:color="auto"/>
            <w:bottom w:val="none" w:sz="0" w:space="0" w:color="auto"/>
            <w:right w:val="none" w:sz="0" w:space="0" w:color="auto"/>
          </w:divBdr>
        </w:div>
        <w:div w:id="276565285">
          <w:marLeft w:val="547"/>
          <w:marRight w:val="0"/>
          <w:marTop w:val="115"/>
          <w:marBottom w:val="0"/>
          <w:divBdr>
            <w:top w:val="none" w:sz="0" w:space="0" w:color="auto"/>
            <w:left w:val="none" w:sz="0" w:space="0" w:color="auto"/>
            <w:bottom w:val="none" w:sz="0" w:space="0" w:color="auto"/>
            <w:right w:val="none" w:sz="0" w:space="0" w:color="auto"/>
          </w:divBdr>
        </w:div>
        <w:div w:id="843324362">
          <w:marLeft w:val="547"/>
          <w:marRight w:val="0"/>
          <w:marTop w:val="65"/>
          <w:marBottom w:val="0"/>
          <w:divBdr>
            <w:top w:val="none" w:sz="0" w:space="0" w:color="auto"/>
            <w:left w:val="none" w:sz="0" w:space="0" w:color="auto"/>
            <w:bottom w:val="none" w:sz="0" w:space="0" w:color="auto"/>
            <w:right w:val="none" w:sz="0" w:space="0" w:color="auto"/>
          </w:divBdr>
        </w:div>
        <w:div w:id="352151327">
          <w:marLeft w:val="1253"/>
          <w:marRight w:val="0"/>
          <w:marTop w:val="65"/>
          <w:marBottom w:val="0"/>
          <w:divBdr>
            <w:top w:val="none" w:sz="0" w:space="0" w:color="auto"/>
            <w:left w:val="none" w:sz="0" w:space="0" w:color="auto"/>
            <w:bottom w:val="none" w:sz="0" w:space="0" w:color="auto"/>
            <w:right w:val="none" w:sz="0" w:space="0" w:color="auto"/>
          </w:divBdr>
        </w:div>
      </w:divsChild>
    </w:div>
    <w:div w:id="733427088">
      <w:bodyDiv w:val="1"/>
      <w:marLeft w:val="0"/>
      <w:marRight w:val="0"/>
      <w:marTop w:val="0"/>
      <w:marBottom w:val="0"/>
      <w:divBdr>
        <w:top w:val="none" w:sz="0" w:space="0" w:color="auto"/>
        <w:left w:val="none" w:sz="0" w:space="0" w:color="auto"/>
        <w:bottom w:val="none" w:sz="0" w:space="0" w:color="auto"/>
        <w:right w:val="none" w:sz="0" w:space="0" w:color="auto"/>
      </w:divBdr>
      <w:divsChild>
        <w:div w:id="324817258">
          <w:marLeft w:val="547"/>
          <w:marRight w:val="0"/>
          <w:marTop w:val="115"/>
          <w:marBottom w:val="0"/>
          <w:divBdr>
            <w:top w:val="none" w:sz="0" w:space="0" w:color="auto"/>
            <w:left w:val="none" w:sz="0" w:space="0" w:color="auto"/>
            <w:bottom w:val="none" w:sz="0" w:space="0" w:color="auto"/>
            <w:right w:val="none" w:sz="0" w:space="0" w:color="auto"/>
          </w:divBdr>
        </w:div>
        <w:div w:id="1073625828">
          <w:marLeft w:val="907"/>
          <w:marRight w:val="0"/>
          <w:marTop w:val="65"/>
          <w:marBottom w:val="0"/>
          <w:divBdr>
            <w:top w:val="none" w:sz="0" w:space="0" w:color="auto"/>
            <w:left w:val="none" w:sz="0" w:space="0" w:color="auto"/>
            <w:bottom w:val="none" w:sz="0" w:space="0" w:color="auto"/>
            <w:right w:val="none" w:sz="0" w:space="0" w:color="auto"/>
          </w:divBdr>
        </w:div>
        <w:div w:id="1623027120">
          <w:marLeft w:val="907"/>
          <w:marRight w:val="0"/>
          <w:marTop w:val="86"/>
          <w:marBottom w:val="0"/>
          <w:divBdr>
            <w:top w:val="none" w:sz="0" w:space="0" w:color="auto"/>
            <w:left w:val="none" w:sz="0" w:space="0" w:color="auto"/>
            <w:bottom w:val="none" w:sz="0" w:space="0" w:color="auto"/>
            <w:right w:val="none" w:sz="0" w:space="0" w:color="auto"/>
          </w:divBdr>
        </w:div>
        <w:div w:id="976757872">
          <w:marLeft w:val="547"/>
          <w:marRight w:val="0"/>
          <w:marTop w:val="115"/>
          <w:marBottom w:val="0"/>
          <w:divBdr>
            <w:top w:val="none" w:sz="0" w:space="0" w:color="auto"/>
            <w:left w:val="none" w:sz="0" w:space="0" w:color="auto"/>
            <w:bottom w:val="none" w:sz="0" w:space="0" w:color="auto"/>
            <w:right w:val="none" w:sz="0" w:space="0" w:color="auto"/>
          </w:divBdr>
        </w:div>
        <w:div w:id="682905107">
          <w:marLeft w:val="907"/>
          <w:marRight w:val="0"/>
          <w:marTop w:val="65"/>
          <w:marBottom w:val="0"/>
          <w:divBdr>
            <w:top w:val="none" w:sz="0" w:space="0" w:color="auto"/>
            <w:left w:val="none" w:sz="0" w:space="0" w:color="auto"/>
            <w:bottom w:val="none" w:sz="0" w:space="0" w:color="auto"/>
            <w:right w:val="none" w:sz="0" w:space="0" w:color="auto"/>
          </w:divBdr>
        </w:div>
        <w:div w:id="1236696634">
          <w:marLeft w:val="907"/>
          <w:marRight w:val="0"/>
          <w:marTop w:val="65"/>
          <w:marBottom w:val="0"/>
          <w:divBdr>
            <w:top w:val="none" w:sz="0" w:space="0" w:color="auto"/>
            <w:left w:val="none" w:sz="0" w:space="0" w:color="auto"/>
            <w:bottom w:val="none" w:sz="0" w:space="0" w:color="auto"/>
            <w:right w:val="none" w:sz="0" w:space="0" w:color="auto"/>
          </w:divBdr>
        </w:div>
        <w:div w:id="2074888674">
          <w:marLeft w:val="547"/>
          <w:marRight w:val="0"/>
          <w:marTop w:val="115"/>
          <w:marBottom w:val="0"/>
          <w:divBdr>
            <w:top w:val="none" w:sz="0" w:space="0" w:color="auto"/>
            <w:left w:val="none" w:sz="0" w:space="0" w:color="auto"/>
            <w:bottom w:val="none" w:sz="0" w:space="0" w:color="auto"/>
            <w:right w:val="none" w:sz="0" w:space="0" w:color="auto"/>
          </w:divBdr>
        </w:div>
        <w:div w:id="445464009">
          <w:marLeft w:val="1166"/>
          <w:marRight w:val="0"/>
          <w:marTop w:val="43"/>
          <w:marBottom w:val="0"/>
          <w:divBdr>
            <w:top w:val="none" w:sz="0" w:space="0" w:color="auto"/>
            <w:left w:val="none" w:sz="0" w:space="0" w:color="auto"/>
            <w:bottom w:val="none" w:sz="0" w:space="0" w:color="auto"/>
            <w:right w:val="none" w:sz="0" w:space="0" w:color="auto"/>
          </w:divBdr>
        </w:div>
        <w:div w:id="1799685464">
          <w:marLeft w:val="1166"/>
          <w:marRight w:val="0"/>
          <w:marTop w:val="43"/>
          <w:marBottom w:val="0"/>
          <w:divBdr>
            <w:top w:val="none" w:sz="0" w:space="0" w:color="auto"/>
            <w:left w:val="none" w:sz="0" w:space="0" w:color="auto"/>
            <w:bottom w:val="none" w:sz="0" w:space="0" w:color="auto"/>
            <w:right w:val="none" w:sz="0" w:space="0" w:color="auto"/>
          </w:divBdr>
        </w:div>
        <w:div w:id="1678995983">
          <w:marLeft w:val="1166"/>
          <w:marRight w:val="0"/>
          <w:marTop w:val="43"/>
          <w:marBottom w:val="0"/>
          <w:divBdr>
            <w:top w:val="none" w:sz="0" w:space="0" w:color="auto"/>
            <w:left w:val="none" w:sz="0" w:space="0" w:color="auto"/>
            <w:bottom w:val="none" w:sz="0" w:space="0" w:color="auto"/>
            <w:right w:val="none" w:sz="0" w:space="0" w:color="auto"/>
          </w:divBdr>
        </w:div>
        <w:div w:id="1354963673">
          <w:marLeft w:val="1166"/>
          <w:marRight w:val="0"/>
          <w:marTop w:val="43"/>
          <w:marBottom w:val="0"/>
          <w:divBdr>
            <w:top w:val="none" w:sz="0" w:space="0" w:color="auto"/>
            <w:left w:val="none" w:sz="0" w:space="0" w:color="auto"/>
            <w:bottom w:val="none" w:sz="0" w:space="0" w:color="auto"/>
            <w:right w:val="none" w:sz="0" w:space="0" w:color="auto"/>
          </w:divBdr>
        </w:div>
        <w:div w:id="1935353864">
          <w:marLeft w:val="547"/>
          <w:marRight w:val="0"/>
          <w:marTop w:val="115"/>
          <w:marBottom w:val="0"/>
          <w:divBdr>
            <w:top w:val="none" w:sz="0" w:space="0" w:color="auto"/>
            <w:left w:val="none" w:sz="0" w:space="0" w:color="auto"/>
            <w:bottom w:val="none" w:sz="0" w:space="0" w:color="auto"/>
            <w:right w:val="none" w:sz="0" w:space="0" w:color="auto"/>
          </w:divBdr>
        </w:div>
        <w:div w:id="1405838464">
          <w:marLeft w:val="547"/>
          <w:marRight w:val="0"/>
          <w:marTop w:val="115"/>
          <w:marBottom w:val="0"/>
          <w:divBdr>
            <w:top w:val="none" w:sz="0" w:space="0" w:color="auto"/>
            <w:left w:val="none" w:sz="0" w:space="0" w:color="auto"/>
            <w:bottom w:val="none" w:sz="0" w:space="0" w:color="auto"/>
            <w:right w:val="none" w:sz="0" w:space="0" w:color="auto"/>
          </w:divBdr>
        </w:div>
        <w:div w:id="203950875">
          <w:marLeft w:val="1440"/>
          <w:marRight w:val="0"/>
          <w:marTop w:val="86"/>
          <w:marBottom w:val="0"/>
          <w:divBdr>
            <w:top w:val="none" w:sz="0" w:space="0" w:color="auto"/>
            <w:left w:val="none" w:sz="0" w:space="0" w:color="auto"/>
            <w:bottom w:val="none" w:sz="0" w:space="0" w:color="auto"/>
            <w:right w:val="none" w:sz="0" w:space="0" w:color="auto"/>
          </w:divBdr>
        </w:div>
        <w:div w:id="338392099">
          <w:marLeft w:val="1440"/>
          <w:marRight w:val="0"/>
          <w:marTop w:val="86"/>
          <w:marBottom w:val="0"/>
          <w:divBdr>
            <w:top w:val="none" w:sz="0" w:space="0" w:color="auto"/>
            <w:left w:val="none" w:sz="0" w:space="0" w:color="auto"/>
            <w:bottom w:val="none" w:sz="0" w:space="0" w:color="auto"/>
            <w:right w:val="none" w:sz="0" w:space="0" w:color="auto"/>
          </w:divBdr>
        </w:div>
        <w:div w:id="1612128260">
          <w:marLeft w:val="547"/>
          <w:marRight w:val="0"/>
          <w:marTop w:val="115"/>
          <w:marBottom w:val="0"/>
          <w:divBdr>
            <w:top w:val="none" w:sz="0" w:space="0" w:color="auto"/>
            <w:left w:val="none" w:sz="0" w:space="0" w:color="auto"/>
            <w:bottom w:val="none" w:sz="0" w:space="0" w:color="auto"/>
            <w:right w:val="none" w:sz="0" w:space="0" w:color="auto"/>
          </w:divBdr>
        </w:div>
        <w:div w:id="457645104">
          <w:marLeft w:val="1181"/>
          <w:marRight w:val="0"/>
          <w:marTop w:val="86"/>
          <w:marBottom w:val="0"/>
          <w:divBdr>
            <w:top w:val="none" w:sz="0" w:space="0" w:color="auto"/>
            <w:left w:val="none" w:sz="0" w:space="0" w:color="auto"/>
            <w:bottom w:val="none" w:sz="0" w:space="0" w:color="auto"/>
            <w:right w:val="none" w:sz="0" w:space="0" w:color="auto"/>
          </w:divBdr>
        </w:div>
        <w:div w:id="1992371096">
          <w:marLeft w:val="1181"/>
          <w:marRight w:val="0"/>
          <w:marTop w:val="86"/>
          <w:marBottom w:val="0"/>
          <w:divBdr>
            <w:top w:val="none" w:sz="0" w:space="0" w:color="auto"/>
            <w:left w:val="none" w:sz="0" w:space="0" w:color="auto"/>
            <w:bottom w:val="none" w:sz="0" w:space="0" w:color="auto"/>
            <w:right w:val="none" w:sz="0" w:space="0" w:color="auto"/>
          </w:divBdr>
        </w:div>
        <w:div w:id="1627810092">
          <w:marLeft w:val="1181"/>
          <w:marRight w:val="0"/>
          <w:marTop w:val="86"/>
          <w:marBottom w:val="0"/>
          <w:divBdr>
            <w:top w:val="none" w:sz="0" w:space="0" w:color="auto"/>
            <w:left w:val="none" w:sz="0" w:space="0" w:color="auto"/>
            <w:bottom w:val="none" w:sz="0" w:space="0" w:color="auto"/>
            <w:right w:val="none" w:sz="0" w:space="0" w:color="auto"/>
          </w:divBdr>
        </w:div>
        <w:div w:id="1989896178">
          <w:marLeft w:val="1181"/>
          <w:marRight w:val="0"/>
          <w:marTop w:val="86"/>
          <w:marBottom w:val="0"/>
          <w:divBdr>
            <w:top w:val="none" w:sz="0" w:space="0" w:color="auto"/>
            <w:left w:val="none" w:sz="0" w:space="0" w:color="auto"/>
            <w:bottom w:val="none" w:sz="0" w:space="0" w:color="auto"/>
            <w:right w:val="none" w:sz="0" w:space="0" w:color="auto"/>
          </w:divBdr>
        </w:div>
        <w:div w:id="1882357220">
          <w:marLeft w:val="547"/>
          <w:marRight w:val="0"/>
          <w:marTop w:val="115"/>
          <w:marBottom w:val="0"/>
          <w:divBdr>
            <w:top w:val="none" w:sz="0" w:space="0" w:color="auto"/>
            <w:left w:val="none" w:sz="0" w:space="0" w:color="auto"/>
            <w:bottom w:val="none" w:sz="0" w:space="0" w:color="auto"/>
            <w:right w:val="none" w:sz="0" w:space="0" w:color="auto"/>
          </w:divBdr>
        </w:div>
        <w:div w:id="913124480">
          <w:marLeft w:val="547"/>
          <w:marRight w:val="0"/>
          <w:marTop w:val="86"/>
          <w:marBottom w:val="0"/>
          <w:divBdr>
            <w:top w:val="none" w:sz="0" w:space="0" w:color="auto"/>
            <w:left w:val="none" w:sz="0" w:space="0" w:color="auto"/>
            <w:bottom w:val="none" w:sz="0" w:space="0" w:color="auto"/>
            <w:right w:val="none" w:sz="0" w:space="0" w:color="auto"/>
          </w:divBdr>
        </w:div>
        <w:div w:id="1035692041">
          <w:marLeft w:val="547"/>
          <w:marRight w:val="0"/>
          <w:marTop w:val="86"/>
          <w:marBottom w:val="0"/>
          <w:divBdr>
            <w:top w:val="none" w:sz="0" w:space="0" w:color="auto"/>
            <w:left w:val="none" w:sz="0" w:space="0" w:color="auto"/>
            <w:bottom w:val="none" w:sz="0" w:space="0" w:color="auto"/>
            <w:right w:val="none" w:sz="0" w:space="0" w:color="auto"/>
          </w:divBdr>
        </w:div>
        <w:div w:id="1464689704">
          <w:marLeft w:val="547"/>
          <w:marRight w:val="0"/>
          <w:marTop w:val="115"/>
          <w:marBottom w:val="0"/>
          <w:divBdr>
            <w:top w:val="none" w:sz="0" w:space="0" w:color="auto"/>
            <w:left w:val="none" w:sz="0" w:space="0" w:color="auto"/>
            <w:bottom w:val="none" w:sz="0" w:space="0" w:color="auto"/>
            <w:right w:val="none" w:sz="0" w:space="0" w:color="auto"/>
          </w:divBdr>
        </w:div>
        <w:div w:id="2023504749">
          <w:marLeft w:val="547"/>
          <w:marRight w:val="0"/>
          <w:marTop w:val="115"/>
          <w:marBottom w:val="0"/>
          <w:divBdr>
            <w:top w:val="none" w:sz="0" w:space="0" w:color="auto"/>
            <w:left w:val="none" w:sz="0" w:space="0" w:color="auto"/>
            <w:bottom w:val="none" w:sz="0" w:space="0" w:color="auto"/>
            <w:right w:val="none" w:sz="0" w:space="0" w:color="auto"/>
          </w:divBdr>
        </w:div>
        <w:div w:id="1502888957">
          <w:marLeft w:val="547"/>
          <w:marRight w:val="0"/>
          <w:marTop w:val="115"/>
          <w:marBottom w:val="0"/>
          <w:divBdr>
            <w:top w:val="none" w:sz="0" w:space="0" w:color="auto"/>
            <w:left w:val="none" w:sz="0" w:space="0" w:color="auto"/>
            <w:bottom w:val="none" w:sz="0" w:space="0" w:color="auto"/>
            <w:right w:val="none" w:sz="0" w:space="0" w:color="auto"/>
          </w:divBdr>
        </w:div>
        <w:div w:id="1602109240">
          <w:marLeft w:val="547"/>
          <w:marRight w:val="0"/>
          <w:marTop w:val="115"/>
          <w:marBottom w:val="0"/>
          <w:divBdr>
            <w:top w:val="none" w:sz="0" w:space="0" w:color="auto"/>
            <w:left w:val="none" w:sz="0" w:space="0" w:color="auto"/>
            <w:bottom w:val="none" w:sz="0" w:space="0" w:color="auto"/>
            <w:right w:val="none" w:sz="0" w:space="0" w:color="auto"/>
          </w:divBdr>
        </w:div>
        <w:div w:id="1786463028">
          <w:marLeft w:val="547"/>
          <w:marRight w:val="0"/>
          <w:marTop w:val="115"/>
          <w:marBottom w:val="0"/>
          <w:divBdr>
            <w:top w:val="none" w:sz="0" w:space="0" w:color="auto"/>
            <w:left w:val="none" w:sz="0" w:space="0" w:color="auto"/>
            <w:bottom w:val="none" w:sz="0" w:space="0" w:color="auto"/>
            <w:right w:val="none" w:sz="0" w:space="0" w:color="auto"/>
          </w:divBdr>
        </w:div>
        <w:div w:id="898172873">
          <w:marLeft w:val="547"/>
          <w:marRight w:val="0"/>
          <w:marTop w:val="115"/>
          <w:marBottom w:val="0"/>
          <w:divBdr>
            <w:top w:val="none" w:sz="0" w:space="0" w:color="auto"/>
            <w:left w:val="none" w:sz="0" w:space="0" w:color="auto"/>
            <w:bottom w:val="none" w:sz="0" w:space="0" w:color="auto"/>
            <w:right w:val="none" w:sz="0" w:space="0" w:color="auto"/>
          </w:divBdr>
        </w:div>
        <w:div w:id="986277727">
          <w:marLeft w:val="547"/>
          <w:marRight w:val="0"/>
          <w:marTop w:val="86"/>
          <w:marBottom w:val="0"/>
          <w:divBdr>
            <w:top w:val="none" w:sz="0" w:space="0" w:color="auto"/>
            <w:left w:val="none" w:sz="0" w:space="0" w:color="auto"/>
            <w:bottom w:val="none" w:sz="0" w:space="0" w:color="auto"/>
            <w:right w:val="none" w:sz="0" w:space="0" w:color="auto"/>
          </w:divBdr>
        </w:div>
        <w:div w:id="1071780090">
          <w:marLeft w:val="547"/>
          <w:marRight w:val="0"/>
          <w:marTop w:val="115"/>
          <w:marBottom w:val="0"/>
          <w:divBdr>
            <w:top w:val="none" w:sz="0" w:space="0" w:color="auto"/>
            <w:left w:val="none" w:sz="0" w:space="0" w:color="auto"/>
            <w:bottom w:val="none" w:sz="0" w:space="0" w:color="auto"/>
            <w:right w:val="none" w:sz="0" w:space="0" w:color="auto"/>
          </w:divBdr>
        </w:div>
        <w:div w:id="1741126508">
          <w:marLeft w:val="547"/>
          <w:marRight w:val="0"/>
          <w:marTop w:val="115"/>
          <w:marBottom w:val="0"/>
          <w:divBdr>
            <w:top w:val="none" w:sz="0" w:space="0" w:color="auto"/>
            <w:left w:val="none" w:sz="0" w:space="0" w:color="auto"/>
            <w:bottom w:val="none" w:sz="0" w:space="0" w:color="auto"/>
            <w:right w:val="none" w:sz="0" w:space="0" w:color="auto"/>
          </w:divBdr>
        </w:div>
        <w:div w:id="432626694">
          <w:marLeft w:val="547"/>
          <w:marRight w:val="0"/>
          <w:marTop w:val="115"/>
          <w:marBottom w:val="0"/>
          <w:divBdr>
            <w:top w:val="none" w:sz="0" w:space="0" w:color="auto"/>
            <w:left w:val="none" w:sz="0" w:space="0" w:color="auto"/>
            <w:bottom w:val="none" w:sz="0" w:space="0" w:color="auto"/>
            <w:right w:val="none" w:sz="0" w:space="0" w:color="auto"/>
          </w:divBdr>
        </w:div>
        <w:div w:id="6447538">
          <w:marLeft w:val="547"/>
          <w:marRight w:val="0"/>
          <w:marTop w:val="115"/>
          <w:marBottom w:val="0"/>
          <w:divBdr>
            <w:top w:val="none" w:sz="0" w:space="0" w:color="auto"/>
            <w:left w:val="none" w:sz="0" w:space="0" w:color="auto"/>
            <w:bottom w:val="none" w:sz="0" w:space="0" w:color="auto"/>
            <w:right w:val="none" w:sz="0" w:space="0" w:color="auto"/>
          </w:divBdr>
        </w:div>
        <w:div w:id="12265108">
          <w:marLeft w:val="547"/>
          <w:marRight w:val="0"/>
          <w:marTop w:val="115"/>
          <w:marBottom w:val="0"/>
          <w:divBdr>
            <w:top w:val="none" w:sz="0" w:space="0" w:color="auto"/>
            <w:left w:val="none" w:sz="0" w:space="0" w:color="auto"/>
            <w:bottom w:val="none" w:sz="0" w:space="0" w:color="auto"/>
            <w:right w:val="none" w:sz="0" w:space="0" w:color="auto"/>
          </w:divBdr>
        </w:div>
        <w:div w:id="98108442">
          <w:marLeft w:val="547"/>
          <w:marRight w:val="0"/>
          <w:marTop w:val="115"/>
          <w:marBottom w:val="0"/>
          <w:divBdr>
            <w:top w:val="none" w:sz="0" w:space="0" w:color="auto"/>
            <w:left w:val="none" w:sz="0" w:space="0" w:color="auto"/>
            <w:bottom w:val="none" w:sz="0" w:space="0" w:color="auto"/>
            <w:right w:val="none" w:sz="0" w:space="0" w:color="auto"/>
          </w:divBdr>
        </w:div>
        <w:div w:id="57096663">
          <w:marLeft w:val="461"/>
          <w:marRight w:val="0"/>
          <w:marTop w:val="108"/>
          <w:marBottom w:val="0"/>
          <w:divBdr>
            <w:top w:val="none" w:sz="0" w:space="0" w:color="auto"/>
            <w:left w:val="none" w:sz="0" w:space="0" w:color="auto"/>
            <w:bottom w:val="none" w:sz="0" w:space="0" w:color="auto"/>
            <w:right w:val="none" w:sz="0" w:space="0" w:color="auto"/>
          </w:divBdr>
        </w:div>
        <w:div w:id="212931178">
          <w:marLeft w:val="461"/>
          <w:marRight w:val="0"/>
          <w:marTop w:val="108"/>
          <w:marBottom w:val="0"/>
          <w:divBdr>
            <w:top w:val="none" w:sz="0" w:space="0" w:color="auto"/>
            <w:left w:val="none" w:sz="0" w:space="0" w:color="auto"/>
            <w:bottom w:val="none" w:sz="0" w:space="0" w:color="auto"/>
            <w:right w:val="none" w:sz="0" w:space="0" w:color="auto"/>
          </w:divBdr>
        </w:div>
        <w:div w:id="1974823619">
          <w:marLeft w:val="461"/>
          <w:marRight w:val="0"/>
          <w:marTop w:val="108"/>
          <w:marBottom w:val="0"/>
          <w:divBdr>
            <w:top w:val="none" w:sz="0" w:space="0" w:color="auto"/>
            <w:left w:val="none" w:sz="0" w:space="0" w:color="auto"/>
            <w:bottom w:val="none" w:sz="0" w:space="0" w:color="auto"/>
            <w:right w:val="none" w:sz="0" w:space="0" w:color="auto"/>
          </w:divBdr>
        </w:div>
        <w:div w:id="1955014397">
          <w:marLeft w:val="461"/>
          <w:marRight w:val="0"/>
          <w:marTop w:val="108"/>
          <w:marBottom w:val="0"/>
          <w:divBdr>
            <w:top w:val="none" w:sz="0" w:space="0" w:color="auto"/>
            <w:left w:val="none" w:sz="0" w:space="0" w:color="auto"/>
            <w:bottom w:val="none" w:sz="0" w:space="0" w:color="auto"/>
            <w:right w:val="none" w:sz="0" w:space="0" w:color="auto"/>
          </w:divBdr>
        </w:div>
        <w:div w:id="2138597181">
          <w:marLeft w:val="547"/>
          <w:marRight w:val="0"/>
          <w:marTop w:val="115"/>
          <w:marBottom w:val="0"/>
          <w:divBdr>
            <w:top w:val="none" w:sz="0" w:space="0" w:color="auto"/>
            <w:left w:val="none" w:sz="0" w:space="0" w:color="auto"/>
            <w:bottom w:val="none" w:sz="0" w:space="0" w:color="auto"/>
            <w:right w:val="none" w:sz="0" w:space="0" w:color="auto"/>
          </w:divBdr>
        </w:div>
        <w:div w:id="913006223">
          <w:marLeft w:val="547"/>
          <w:marRight w:val="0"/>
          <w:marTop w:val="115"/>
          <w:marBottom w:val="0"/>
          <w:divBdr>
            <w:top w:val="none" w:sz="0" w:space="0" w:color="auto"/>
            <w:left w:val="none" w:sz="0" w:space="0" w:color="auto"/>
            <w:bottom w:val="none" w:sz="0" w:space="0" w:color="auto"/>
            <w:right w:val="none" w:sz="0" w:space="0" w:color="auto"/>
          </w:divBdr>
        </w:div>
        <w:div w:id="1167595443">
          <w:marLeft w:val="547"/>
          <w:marRight w:val="0"/>
          <w:marTop w:val="115"/>
          <w:marBottom w:val="0"/>
          <w:divBdr>
            <w:top w:val="none" w:sz="0" w:space="0" w:color="auto"/>
            <w:left w:val="none" w:sz="0" w:space="0" w:color="auto"/>
            <w:bottom w:val="none" w:sz="0" w:space="0" w:color="auto"/>
            <w:right w:val="none" w:sz="0" w:space="0" w:color="auto"/>
          </w:divBdr>
        </w:div>
        <w:div w:id="947352214">
          <w:marLeft w:val="547"/>
          <w:marRight w:val="0"/>
          <w:marTop w:val="115"/>
          <w:marBottom w:val="0"/>
          <w:divBdr>
            <w:top w:val="none" w:sz="0" w:space="0" w:color="auto"/>
            <w:left w:val="none" w:sz="0" w:space="0" w:color="auto"/>
            <w:bottom w:val="none" w:sz="0" w:space="0" w:color="auto"/>
            <w:right w:val="none" w:sz="0" w:space="0" w:color="auto"/>
          </w:divBdr>
        </w:div>
        <w:div w:id="550653601">
          <w:marLeft w:val="547"/>
          <w:marRight w:val="0"/>
          <w:marTop w:val="115"/>
          <w:marBottom w:val="0"/>
          <w:divBdr>
            <w:top w:val="none" w:sz="0" w:space="0" w:color="auto"/>
            <w:left w:val="none" w:sz="0" w:space="0" w:color="auto"/>
            <w:bottom w:val="none" w:sz="0" w:space="0" w:color="auto"/>
            <w:right w:val="none" w:sz="0" w:space="0" w:color="auto"/>
          </w:divBdr>
        </w:div>
        <w:div w:id="217864172">
          <w:marLeft w:val="547"/>
          <w:marRight w:val="0"/>
          <w:marTop w:val="115"/>
          <w:marBottom w:val="0"/>
          <w:divBdr>
            <w:top w:val="none" w:sz="0" w:space="0" w:color="auto"/>
            <w:left w:val="none" w:sz="0" w:space="0" w:color="auto"/>
            <w:bottom w:val="none" w:sz="0" w:space="0" w:color="auto"/>
            <w:right w:val="none" w:sz="0" w:space="0" w:color="auto"/>
          </w:divBdr>
        </w:div>
        <w:div w:id="447164610">
          <w:marLeft w:val="547"/>
          <w:marRight w:val="0"/>
          <w:marTop w:val="115"/>
          <w:marBottom w:val="0"/>
          <w:divBdr>
            <w:top w:val="none" w:sz="0" w:space="0" w:color="auto"/>
            <w:left w:val="none" w:sz="0" w:space="0" w:color="auto"/>
            <w:bottom w:val="none" w:sz="0" w:space="0" w:color="auto"/>
            <w:right w:val="none" w:sz="0" w:space="0" w:color="auto"/>
          </w:divBdr>
        </w:div>
        <w:div w:id="580063989">
          <w:marLeft w:val="547"/>
          <w:marRight w:val="0"/>
          <w:marTop w:val="115"/>
          <w:marBottom w:val="0"/>
          <w:divBdr>
            <w:top w:val="none" w:sz="0" w:space="0" w:color="auto"/>
            <w:left w:val="none" w:sz="0" w:space="0" w:color="auto"/>
            <w:bottom w:val="none" w:sz="0" w:space="0" w:color="auto"/>
            <w:right w:val="none" w:sz="0" w:space="0" w:color="auto"/>
          </w:divBdr>
        </w:div>
        <w:div w:id="1215850072">
          <w:marLeft w:val="547"/>
          <w:marRight w:val="0"/>
          <w:marTop w:val="115"/>
          <w:marBottom w:val="0"/>
          <w:divBdr>
            <w:top w:val="none" w:sz="0" w:space="0" w:color="auto"/>
            <w:left w:val="none" w:sz="0" w:space="0" w:color="auto"/>
            <w:bottom w:val="none" w:sz="0" w:space="0" w:color="auto"/>
            <w:right w:val="none" w:sz="0" w:space="0" w:color="auto"/>
          </w:divBdr>
        </w:div>
        <w:div w:id="1874608804">
          <w:marLeft w:val="461"/>
          <w:marRight w:val="0"/>
          <w:marTop w:val="86"/>
          <w:marBottom w:val="0"/>
          <w:divBdr>
            <w:top w:val="none" w:sz="0" w:space="0" w:color="auto"/>
            <w:left w:val="none" w:sz="0" w:space="0" w:color="auto"/>
            <w:bottom w:val="none" w:sz="0" w:space="0" w:color="auto"/>
            <w:right w:val="none" w:sz="0" w:space="0" w:color="auto"/>
          </w:divBdr>
        </w:div>
        <w:div w:id="1011294561">
          <w:marLeft w:val="1094"/>
          <w:marRight w:val="0"/>
          <w:marTop w:val="86"/>
          <w:marBottom w:val="0"/>
          <w:divBdr>
            <w:top w:val="none" w:sz="0" w:space="0" w:color="auto"/>
            <w:left w:val="none" w:sz="0" w:space="0" w:color="auto"/>
            <w:bottom w:val="none" w:sz="0" w:space="0" w:color="auto"/>
            <w:right w:val="none" w:sz="0" w:space="0" w:color="auto"/>
          </w:divBdr>
        </w:div>
        <w:div w:id="457181852">
          <w:marLeft w:val="1094"/>
          <w:marRight w:val="0"/>
          <w:marTop w:val="86"/>
          <w:marBottom w:val="0"/>
          <w:divBdr>
            <w:top w:val="none" w:sz="0" w:space="0" w:color="auto"/>
            <w:left w:val="none" w:sz="0" w:space="0" w:color="auto"/>
            <w:bottom w:val="none" w:sz="0" w:space="0" w:color="auto"/>
            <w:right w:val="none" w:sz="0" w:space="0" w:color="auto"/>
          </w:divBdr>
        </w:div>
        <w:div w:id="69348082">
          <w:marLeft w:val="461"/>
          <w:marRight w:val="0"/>
          <w:marTop w:val="216"/>
          <w:marBottom w:val="0"/>
          <w:divBdr>
            <w:top w:val="none" w:sz="0" w:space="0" w:color="auto"/>
            <w:left w:val="none" w:sz="0" w:space="0" w:color="auto"/>
            <w:bottom w:val="none" w:sz="0" w:space="0" w:color="auto"/>
            <w:right w:val="none" w:sz="0" w:space="0" w:color="auto"/>
          </w:divBdr>
        </w:div>
        <w:div w:id="520121195">
          <w:marLeft w:val="461"/>
          <w:marRight w:val="0"/>
          <w:marTop w:val="216"/>
          <w:marBottom w:val="0"/>
          <w:divBdr>
            <w:top w:val="none" w:sz="0" w:space="0" w:color="auto"/>
            <w:left w:val="none" w:sz="0" w:space="0" w:color="auto"/>
            <w:bottom w:val="none" w:sz="0" w:space="0" w:color="auto"/>
            <w:right w:val="none" w:sz="0" w:space="0" w:color="auto"/>
          </w:divBdr>
        </w:div>
        <w:div w:id="330330233">
          <w:marLeft w:val="547"/>
          <w:marRight w:val="0"/>
          <w:marTop w:val="115"/>
          <w:marBottom w:val="0"/>
          <w:divBdr>
            <w:top w:val="none" w:sz="0" w:space="0" w:color="auto"/>
            <w:left w:val="none" w:sz="0" w:space="0" w:color="auto"/>
            <w:bottom w:val="none" w:sz="0" w:space="0" w:color="auto"/>
            <w:right w:val="none" w:sz="0" w:space="0" w:color="auto"/>
          </w:divBdr>
        </w:div>
        <w:div w:id="194733649">
          <w:marLeft w:val="547"/>
          <w:marRight w:val="0"/>
          <w:marTop w:val="130"/>
          <w:marBottom w:val="0"/>
          <w:divBdr>
            <w:top w:val="none" w:sz="0" w:space="0" w:color="auto"/>
            <w:left w:val="none" w:sz="0" w:space="0" w:color="auto"/>
            <w:bottom w:val="none" w:sz="0" w:space="0" w:color="auto"/>
            <w:right w:val="none" w:sz="0" w:space="0" w:color="auto"/>
          </w:divBdr>
        </w:div>
        <w:div w:id="1483232749">
          <w:marLeft w:val="1166"/>
          <w:marRight w:val="0"/>
          <w:marTop w:val="108"/>
          <w:marBottom w:val="0"/>
          <w:divBdr>
            <w:top w:val="none" w:sz="0" w:space="0" w:color="auto"/>
            <w:left w:val="none" w:sz="0" w:space="0" w:color="auto"/>
            <w:bottom w:val="none" w:sz="0" w:space="0" w:color="auto"/>
            <w:right w:val="none" w:sz="0" w:space="0" w:color="auto"/>
          </w:divBdr>
        </w:div>
        <w:div w:id="336663688">
          <w:marLeft w:val="1166"/>
          <w:marRight w:val="0"/>
          <w:marTop w:val="108"/>
          <w:marBottom w:val="0"/>
          <w:divBdr>
            <w:top w:val="none" w:sz="0" w:space="0" w:color="auto"/>
            <w:left w:val="none" w:sz="0" w:space="0" w:color="auto"/>
            <w:bottom w:val="none" w:sz="0" w:space="0" w:color="auto"/>
            <w:right w:val="none" w:sz="0" w:space="0" w:color="auto"/>
          </w:divBdr>
        </w:div>
        <w:div w:id="939415789">
          <w:marLeft w:val="1166"/>
          <w:marRight w:val="0"/>
          <w:marTop w:val="108"/>
          <w:marBottom w:val="0"/>
          <w:divBdr>
            <w:top w:val="none" w:sz="0" w:space="0" w:color="auto"/>
            <w:left w:val="none" w:sz="0" w:space="0" w:color="auto"/>
            <w:bottom w:val="none" w:sz="0" w:space="0" w:color="auto"/>
            <w:right w:val="none" w:sz="0" w:space="0" w:color="auto"/>
          </w:divBdr>
        </w:div>
        <w:div w:id="512645962">
          <w:marLeft w:val="1166"/>
          <w:marRight w:val="0"/>
          <w:marTop w:val="108"/>
          <w:marBottom w:val="0"/>
          <w:divBdr>
            <w:top w:val="none" w:sz="0" w:space="0" w:color="auto"/>
            <w:left w:val="none" w:sz="0" w:space="0" w:color="auto"/>
            <w:bottom w:val="none" w:sz="0" w:space="0" w:color="auto"/>
            <w:right w:val="none" w:sz="0" w:space="0" w:color="auto"/>
          </w:divBdr>
        </w:div>
        <w:div w:id="1515073774">
          <w:marLeft w:val="1166"/>
          <w:marRight w:val="0"/>
          <w:marTop w:val="108"/>
          <w:marBottom w:val="0"/>
          <w:divBdr>
            <w:top w:val="none" w:sz="0" w:space="0" w:color="auto"/>
            <w:left w:val="none" w:sz="0" w:space="0" w:color="auto"/>
            <w:bottom w:val="none" w:sz="0" w:space="0" w:color="auto"/>
            <w:right w:val="none" w:sz="0" w:space="0" w:color="auto"/>
          </w:divBdr>
        </w:div>
        <w:div w:id="1936551270">
          <w:marLeft w:val="547"/>
          <w:marRight w:val="0"/>
          <w:marTop w:val="115"/>
          <w:marBottom w:val="0"/>
          <w:divBdr>
            <w:top w:val="none" w:sz="0" w:space="0" w:color="auto"/>
            <w:left w:val="none" w:sz="0" w:space="0" w:color="auto"/>
            <w:bottom w:val="none" w:sz="0" w:space="0" w:color="auto"/>
            <w:right w:val="none" w:sz="0" w:space="0" w:color="auto"/>
          </w:divBdr>
        </w:div>
        <w:div w:id="928269477">
          <w:marLeft w:val="1166"/>
          <w:marRight w:val="0"/>
          <w:marTop w:val="130"/>
          <w:marBottom w:val="0"/>
          <w:divBdr>
            <w:top w:val="none" w:sz="0" w:space="0" w:color="auto"/>
            <w:left w:val="none" w:sz="0" w:space="0" w:color="auto"/>
            <w:bottom w:val="none" w:sz="0" w:space="0" w:color="auto"/>
            <w:right w:val="none" w:sz="0" w:space="0" w:color="auto"/>
          </w:divBdr>
        </w:div>
        <w:div w:id="158423782">
          <w:marLeft w:val="1166"/>
          <w:marRight w:val="0"/>
          <w:marTop w:val="130"/>
          <w:marBottom w:val="0"/>
          <w:divBdr>
            <w:top w:val="none" w:sz="0" w:space="0" w:color="auto"/>
            <w:left w:val="none" w:sz="0" w:space="0" w:color="auto"/>
            <w:bottom w:val="none" w:sz="0" w:space="0" w:color="auto"/>
            <w:right w:val="none" w:sz="0" w:space="0" w:color="auto"/>
          </w:divBdr>
        </w:div>
        <w:div w:id="1130199875">
          <w:marLeft w:val="1166"/>
          <w:marRight w:val="0"/>
          <w:marTop w:val="65"/>
          <w:marBottom w:val="0"/>
          <w:divBdr>
            <w:top w:val="none" w:sz="0" w:space="0" w:color="auto"/>
            <w:left w:val="none" w:sz="0" w:space="0" w:color="auto"/>
            <w:bottom w:val="none" w:sz="0" w:space="0" w:color="auto"/>
            <w:right w:val="none" w:sz="0" w:space="0" w:color="auto"/>
          </w:divBdr>
        </w:div>
        <w:div w:id="1712075120">
          <w:marLeft w:val="1166"/>
          <w:marRight w:val="0"/>
          <w:marTop w:val="65"/>
          <w:marBottom w:val="0"/>
          <w:divBdr>
            <w:top w:val="none" w:sz="0" w:space="0" w:color="auto"/>
            <w:left w:val="none" w:sz="0" w:space="0" w:color="auto"/>
            <w:bottom w:val="none" w:sz="0" w:space="0" w:color="auto"/>
            <w:right w:val="none" w:sz="0" w:space="0" w:color="auto"/>
          </w:divBdr>
        </w:div>
        <w:div w:id="1003239616">
          <w:marLeft w:val="1166"/>
          <w:marRight w:val="0"/>
          <w:marTop w:val="65"/>
          <w:marBottom w:val="0"/>
          <w:divBdr>
            <w:top w:val="none" w:sz="0" w:space="0" w:color="auto"/>
            <w:left w:val="none" w:sz="0" w:space="0" w:color="auto"/>
            <w:bottom w:val="none" w:sz="0" w:space="0" w:color="auto"/>
            <w:right w:val="none" w:sz="0" w:space="0" w:color="auto"/>
          </w:divBdr>
        </w:div>
      </w:divsChild>
    </w:div>
    <w:div w:id="760418908">
      <w:bodyDiv w:val="1"/>
      <w:marLeft w:val="0"/>
      <w:marRight w:val="0"/>
      <w:marTop w:val="0"/>
      <w:marBottom w:val="0"/>
      <w:divBdr>
        <w:top w:val="none" w:sz="0" w:space="0" w:color="auto"/>
        <w:left w:val="none" w:sz="0" w:space="0" w:color="auto"/>
        <w:bottom w:val="none" w:sz="0" w:space="0" w:color="auto"/>
        <w:right w:val="none" w:sz="0" w:space="0" w:color="auto"/>
      </w:divBdr>
      <w:divsChild>
        <w:div w:id="126777019">
          <w:marLeft w:val="533"/>
          <w:marRight w:val="0"/>
          <w:marTop w:val="259"/>
          <w:marBottom w:val="0"/>
          <w:divBdr>
            <w:top w:val="none" w:sz="0" w:space="0" w:color="auto"/>
            <w:left w:val="none" w:sz="0" w:space="0" w:color="auto"/>
            <w:bottom w:val="none" w:sz="0" w:space="0" w:color="auto"/>
            <w:right w:val="none" w:sz="0" w:space="0" w:color="auto"/>
          </w:divBdr>
        </w:div>
        <w:div w:id="535851651">
          <w:marLeft w:val="533"/>
          <w:marRight w:val="0"/>
          <w:marTop w:val="259"/>
          <w:marBottom w:val="0"/>
          <w:divBdr>
            <w:top w:val="none" w:sz="0" w:space="0" w:color="auto"/>
            <w:left w:val="none" w:sz="0" w:space="0" w:color="auto"/>
            <w:bottom w:val="none" w:sz="0" w:space="0" w:color="auto"/>
            <w:right w:val="none" w:sz="0" w:space="0" w:color="auto"/>
          </w:divBdr>
        </w:div>
      </w:divsChild>
    </w:div>
    <w:div w:id="1011177650">
      <w:bodyDiv w:val="1"/>
      <w:marLeft w:val="0"/>
      <w:marRight w:val="0"/>
      <w:marTop w:val="0"/>
      <w:marBottom w:val="0"/>
      <w:divBdr>
        <w:top w:val="none" w:sz="0" w:space="0" w:color="auto"/>
        <w:left w:val="none" w:sz="0" w:space="0" w:color="auto"/>
        <w:bottom w:val="none" w:sz="0" w:space="0" w:color="auto"/>
        <w:right w:val="none" w:sz="0" w:space="0" w:color="auto"/>
      </w:divBdr>
      <w:divsChild>
        <w:div w:id="511144342">
          <w:marLeft w:val="1526"/>
          <w:marRight w:val="0"/>
          <w:marTop w:val="43"/>
          <w:marBottom w:val="0"/>
          <w:divBdr>
            <w:top w:val="none" w:sz="0" w:space="0" w:color="auto"/>
            <w:left w:val="none" w:sz="0" w:space="0" w:color="auto"/>
            <w:bottom w:val="none" w:sz="0" w:space="0" w:color="auto"/>
            <w:right w:val="none" w:sz="0" w:space="0" w:color="auto"/>
          </w:divBdr>
        </w:div>
        <w:div w:id="782455021">
          <w:marLeft w:val="1526"/>
          <w:marRight w:val="0"/>
          <w:marTop w:val="43"/>
          <w:marBottom w:val="0"/>
          <w:divBdr>
            <w:top w:val="none" w:sz="0" w:space="0" w:color="auto"/>
            <w:left w:val="none" w:sz="0" w:space="0" w:color="auto"/>
            <w:bottom w:val="none" w:sz="0" w:space="0" w:color="auto"/>
            <w:right w:val="none" w:sz="0" w:space="0" w:color="auto"/>
          </w:divBdr>
        </w:div>
      </w:divsChild>
    </w:div>
    <w:div w:id="1211302888">
      <w:bodyDiv w:val="1"/>
      <w:marLeft w:val="0"/>
      <w:marRight w:val="0"/>
      <w:marTop w:val="0"/>
      <w:marBottom w:val="0"/>
      <w:divBdr>
        <w:top w:val="none" w:sz="0" w:space="0" w:color="auto"/>
        <w:left w:val="none" w:sz="0" w:space="0" w:color="auto"/>
        <w:bottom w:val="none" w:sz="0" w:space="0" w:color="auto"/>
        <w:right w:val="none" w:sz="0" w:space="0" w:color="auto"/>
      </w:divBdr>
      <w:divsChild>
        <w:div w:id="744841589">
          <w:marLeft w:val="446"/>
          <w:marRight w:val="0"/>
          <w:marTop w:val="173"/>
          <w:marBottom w:val="0"/>
          <w:divBdr>
            <w:top w:val="none" w:sz="0" w:space="0" w:color="auto"/>
            <w:left w:val="none" w:sz="0" w:space="0" w:color="auto"/>
            <w:bottom w:val="none" w:sz="0" w:space="0" w:color="auto"/>
            <w:right w:val="none" w:sz="0" w:space="0" w:color="auto"/>
          </w:divBdr>
        </w:div>
        <w:div w:id="1840776027">
          <w:marLeft w:val="446"/>
          <w:marRight w:val="0"/>
          <w:marTop w:val="173"/>
          <w:marBottom w:val="0"/>
          <w:divBdr>
            <w:top w:val="none" w:sz="0" w:space="0" w:color="auto"/>
            <w:left w:val="none" w:sz="0" w:space="0" w:color="auto"/>
            <w:bottom w:val="none" w:sz="0" w:space="0" w:color="auto"/>
            <w:right w:val="none" w:sz="0" w:space="0" w:color="auto"/>
          </w:divBdr>
        </w:div>
      </w:divsChild>
    </w:div>
    <w:div w:id="1397626619">
      <w:bodyDiv w:val="1"/>
      <w:marLeft w:val="0"/>
      <w:marRight w:val="0"/>
      <w:marTop w:val="0"/>
      <w:marBottom w:val="0"/>
      <w:divBdr>
        <w:top w:val="none" w:sz="0" w:space="0" w:color="auto"/>
        <w:left w:val="none" w:sz="0" w:space="0" w:color="auto"/>
        <w:bottom w:val="none" w:sz="0" w:space="0" w:color="auto"/>
        <w:right w:val="none" w:sz="0" w:space="0" w:color="auto"/>
      </w:divBdr>
      <w:divsChild>
        <w:div w:id="158271306">
          <w:marLeft w:val="533"/>
          <w:marRight w:val="0"/>
          <w:marTop w:val="43"/>
          <w:marBottom w:val="0"/>
          <w:divBdr>
            <w:top w:val="none" w:sz="0" w:space="0" w:color="auto"/>
            <w:left w:val="none" w:sz="0" w:space="0" w:color="auto"/>
            <w:bottom w:val="none" w:sz="0" w:space="0" w:color="auto"/>
            <w:right w:val="none" w:sz="0" w:space="0" w:color="auto"/>
          </w:divBdr>
        </w:div>
        <w:div w:id="442499775">
          <w:marLeft w:val="1152"/>
          <w:marRight w:val="0"/>
          <w:marTop w:val="43"/>
          <w:marBottom w:val="0"/>
          <w:divBdr>
            <w:top w:val="none" w:sz="0" w:space="0" w:color="auto"/>
            <w:left w:val="none" w:sz="0" w:space="0" w:color="auto"/>
            <w:bottom w:val="none" w:sz="0" w:space="0" w:color="auto"/>
            <w:right w:val="none" w:sz="0" w:space="0" w:color="auto"/>
          </w:divBdr>
        </w:div>
        <w:div w:id="1565216435">
          <w:marLeft w:val="1152"/>
          <w:marRight w:val="0"/>
          <w:marTop w:val="43"/>
          <w:marBottom w:val="0"/>
          <w:divBdr>
            <w:top w:val="none" w:sz="0" w:space="0" w:color="auto"/>
            <w:left w:val="none" w:sz="0" w:space="0" w:color="auto"/>
            <w:bottom w:val="none" w:sz="0" w:space="0" w:color="auto"/>
            <w:right w:val="none" w:sz="0" w:space="0" w:color="auto"/>
          </w:divBdr>
        </w:div>
        <w:div w:id="1361013659">
          <w:marLeft w:val="533"/>
          <w:marRight w:val="0"/>
          <w:marTop w:val="86"/>
          <w:marBottom w:val="0"/>
          <w:divBdr>
            <w:top w:val="none" w:sz="0" w:space="0" w:color="auto"/>
            <w:left w:val="none" w:sz="0" w:space="0" w:color="auto"/>
            <w:bottom w:val="none" w:sz="0" w:space="0" w:color="auto"/>
            <w:right w:val="none" w:sz="0" w:space="0" w:color="auto"/>
          </w:divBdr>
        </w:div>
        <w:div w:id="1302422934">
          <w:marLeft w:val="1152"/>
          <w:marRight w:val="0"/>
          <w:marTop w:val="43"/>
          <w:marBottom w:val="0"/>
          <w:divBdr>
            <w:top w:val="none" w:sz="0" w:space="0" w:color="auto"/>
            <w:left w:val="none" w:sz="0" w:space="0" w:color="auto"/>
            <w:bottom w:val="none" w:sz="0" w:space="0" w:color="auto"/>
            <w:right w:val="none" w:sz="0" w:space="0" w:color="auto"/>
          </w:divBdr>
        </w:div>
        <w:div w:id="1066032954">
          <w:marLeft w:val="1152"/>
          <w:marRight w:val="0"/>
          <w:marTop w:val="43"/>
          <w:marBottom w:val="0"/>
          <w:divBdr>
            <w:top w:val="none" w:sz="0" w:space="0" w:color="auto"/>
            <w:left w:val="none" w:sz="0" w:space="0" w:color="auto"/>
            <w:bottom w:val="none" w:sz="0" w:space="0" w:color="auto"/>
            <w:right w:val="none" w:sz="0" w:space="0" w:color="auto"/>
          </w:divBdr>
        </w:div>
        <w:div w:id="1746300588">
          <w:marLeft w:val="533"/>
          <w:marRight w:val="0"/>
          <w:marTop w:val="86"/>
          <w:marBottom w:val="0"/>
          <w:divBdr>
            <w:top w:val="none" w:sz="0" w:space="0" w:color="auto"/>
            <w:left w:val="none" w:sz="0" w:space="0" w:color="auto"/>
            <w:bottom w:val="none" w:sz="0" w:space="0" w:color="auto"/>
            <w:right w:val="none" w:sz="0" w:space="0" w:color="auto"/>
          </w:divBdr>
        </w:div>
        <w:div w:id="1654598254">
          <w:marLeft w:val="1152"/>
          <w:marRight w:val="0"/>
          <w:marTop w:val="43"/>
          <w:marBottom w:val="0"/>
          <w:divBdr>
            <w:top w:val="none" w:sz="0" w:space="0" w:color="auto"/>
            <w:left w:val="none" w:sz="0" w:space="0" w:color="auto"/>
            <w:bottom w:val="none" w:sz="0" w:space="0" w:color="auto"/>
            <w:right w:val="none" w:sz="0" w:space="0" w:color="auto"/>
          </w:divBdr>
        </w:div>
      </w:divsChild>
    </w:div>
    <w:div w:id="1468861445">
      <w:bodyDiv w:val="1"/>
      <w:marLeft w:val="0"/>
      <w:marRight w:val="0"/>
      <w:marTop w:val="0"/>
      <w:marBottom w:val="0"/>
      <w:divBdr>
        <w:top w:val="none" w:sz="0" w:space="0" w:color="auto"/>
        <w:left w:val="none" w:sz="0" w:space="0" w:color="auto"/>
        <w:bottom w:val="none" w:sz="0" w:space="0" w:color="auto"/>
        <w:right w:val="none" w:sz="0" w:space="0" w:color="auto"/>
      </w:divBdr>
      <w:divsChild>
        <w:div w:id="2024743418">
          <w:marLeft w:val="547"/>
          <w:marRight w:val="0"/>
          <w:marTop w:val="216"/>
          <w:marBottom w:val="0"/>
          <w:divBdr>
            <w:top w:val="none" w:sz="0" w:space="0" w:color="auto"/>
            <w:left w:val="none" w:sz="0" w:space="0" w:color="auto"/>
            <w:bottom w:val="none" w:sz="0" w:space="0" w:color="auto"/>
            <w:right w:val="none" w:sz="0" w:space="0" w:color="auto"/>
          </w:divBdr>
        </w:div>
        <w:div w:id="2139761617">
          <w:marLeft w:val="547"/>
          <w:marRight w:val="0"/>
          <w:marTop w:val="216"/>
          <w:marBottom w:val="0"/>
          <w:divBdr>
            <w:top w:val="none" w:sz="0" w:space="0" w:color="auto"/>
            <w:left w:val="none" w:sz="0" w:space="0" w:color="auto"/>
            <w:bottom w:val="none" w:sz="0" w:space="0" w:color="auto"/>
            <w:right w:val="none" w:sz="0" w:space="0" w:color="auto"/>
          </w:divBdr>
        </w:div>
        <w:div w:id="2026520646">
          <w:marLeft w:val="547"/>
          <w:marRight w:val="0"/>
          <w:marTop w:val="216"/>
          <w:marBottom w:val="0"/>
          <w:divBdr>
            <w:top w:val="none" w:sz="0" w:space="0" w:color="auto"/>
            <w:left w:val="none" w:sz="0" w:space="0" w:color="auto"/>
            <w:bottom w:val="none" w:sz="0" w:space="0" w:color="auto"/>
            <w:right w:val="none" w:sz="0" w:space="0" w:color="auto"/>
          </w:divBdr>
        </w:div>
      </w:divsChild>
    </w:div>
    <w:div w:id="1668090571">
      <w:bodyDiv w:val="1"/>
      <w:marLeft w:val="0"/>
      <w:marRight w:val="0"/>
      <w:marTop w:val="0"/>
      <w:marBottom w:val="0"/>
      <w:divBdr>
        <w:top w:val="none" w:sz="0" w:space="0" w:color="auto"/>
        <w:left w:val="none" w:sz="0" w:space="0" w:color="auto"/>
        <w:bottom w:val="none" w:sz="0" w:space="0" w:color="auto"/>
        <w:right w:val="none" w:sz="0" w:space="0" w:color="auto"/>
      </w:divBdr>
      <w:divsChild>
        <w:div w:id="829102511">
          <w:marLeft w:val="634"/>
          <w:marRight w:val="0"/>
          <w:marTop w:val="86"/>
          <w:marBottom w:val="0"/>
          <w:divBdr>
            <w:top w:val="none" w:sz="0" w:space="0" w:color="auto"/>
            <w:left w:val="none" w:sz="0" w:space="0" w:color="auto"/>
            <w:bottom w:val="none" w:sz="0" w:space="0" w:color="auto"/>
            <w:right w:val="none" w:sz="0" w:space="0" w:color="auto"/>
          </w:divBdr>
        </w:div>
        <w:div w:id="1263415152">
          <w:marLeft w:val="634"/>
          <w:marRight w:val="0"/>
          <w:marTop w:val="86"/>
          <w:marBottom w:val="0"/>
          <w:divBdr>
            <w:top w:val="none" w:sz="0" w:space="0" w:color="auto"/>
            <w:left w:val="none" w:sz="0" w:space="0" w:color="auto"/>
            <w:bottom w:val="none" w:sz="0" w:space="0" w:color="auto"/>
            <w:right w:val="none" w:sz="0" w:space="0" w:color="auto"/>
          </w:divBdr>
        </w:div>
      </w:divsChild>
    </w:div>
    <w:div w:id="1879925456">
      <w:bodyDiv w:val="1"/>
      <w:marLeft w:val="0"/>
      <w:marRight w:val="0"/>
      <w:marTop w:val="0"/>
      <w:marBottom w:val="0"/>
      <w:divBdr>
        <w:top w:val="none" w:sz="0" w:space="0" w:color="auto"/>
        <w:left w:val="none" w:sz="0" w:space="0" w:color="auto"/>
        <w:bottom w:val="none" w:sz="0" w:space="0" w:color="auto"/>
        <w:right w:val="none" w:sz="0" w:space="0" w:color="auto"/>
      </w:divBdr>
      <w:divsChild>
        <w:div w:id="750782332">
          <w:marLeft w:val="461"/>
          <w:marRight w:val="0"/>
          <w:marTop w:val="216"/>
          <w:marBottom w:val="0"/>
          <w:divBdr>
            <w:top w:val="none" w:sz="0" w:space="0" w:color="auto"/>
            <w:left w:val="none" w:sz="0" w:space="0" w:color="auto"/>
            <w:bottom w:val="none" w:sz="0" w:space="0" w:color="auto"/>
            <w:right w:val="none" w:sz="0" w:space="0" w:color="auto"/>
          </w:divBdr>
        </w:div>
        <w:div w:id="810748525">
          <w:marLeft w:val="461"/>
          <w:marRight w:val="0"/>
          <w:marTop w:val="216"/>
          <w:marBottom w:val="0"/>
          <w:divBdr>
            <w:top w:val="none" w:sz="0" w:space="0" w:color="auto"/>
            <w:left w:val="none" w:sz="0" w:space="0" w:color="auto"/>
            <w:bottom w:val="none" w:sz="0" w:space="0" w:color="auto"/>
            <w:right w:val="none" w:sz="0" w:space="0" w:color="auto"/>
          </w:divBdr>
        </w:div>
      </w:divsChild>
    </w:div>
    <w:div w:id="1945722263">
      <w:bodyDiv w:val="1"/>
      <w:marLeft w:val="0"/>
      <w:marRight w:val="0"/>
      <w:marTop w:val="0"/>
      <w:marBottom w:val="0"/>
      <w:divBdr>
        <w:top w:val="none" w:sz="0" w:space="0" w:color="auto"/>
        <w:left w:val="none" w:sz="0" w:space="0" w:color="auto"/>
        <w:bottom w:val="none" w:sz="0" w:space="0" w:color="auto"/>
        <w:right w:val="none" w:sz="0" w:space="0" w:color="auto"/>
      </w:divBdr>
      <w:divsChild>
        <w:div w:id="2008630118">
          <w:marLeft w:val="533"/>
          <w:marRight w:val="0"/>
          <w:marTop w:val="259"/>
          <w:marBottom w:val="0"/>
          <w:divBdr>
            <w:top w:val="none" w:sz="0" w:space="0" w:color="auto"/>
            <w:left w:val="none" w:sz="0" w:space="0" w:color="auto"/>
            <w:bottom w:val="none" w:sz="0" w:space="0" w:color="auto"/>
            <w:right w:val="none" w:sz="0" w:space="0" w:color="auto"/>
          </w:divBdr>
        </w:div>
        <w:div w:id="1451170714">
          <w:marLeft w:val="533"/>
          <w:marRight w:val="0"/>
          <w:marTop w:val="259"/>
          <w:marBottom w:val="0"/>
          <w:divBdr>
            <w:top w:val="none" w:sz="0" w:space="0" w:color="auto"/>
            <w:left w:val="none" w:sz="0" w:space="0" w:color="auto"/>
            <w:bottom w:val="none" w:sz="0" w:space="0" w:color="auto"/>
            <w:right w:val="none" w:sz="0" w:space="0" w:color="auto"/>
          </w:divBdr>
        </w:div>
        <w:div w:id="1628511737">
          <w:marLeft w:val="533"/>
          <w:marRight w:val="0"/>
          <w:marTop w:val="259"/>
          <w:marBottom w:val="0"/>
          <w:divBdr>
            <w:top w:val="none" w:sz="0" w:space="0" w:color="auto"/>
            <w:left w:val="none" w:sz="0" w:space="0" w:color="auto"/>
            <w:bottom w:val="none" w:sz="0" w:space="0" w:color="auto"/>
            <w:right w:val="none" w:sz="0" w:space="0" w:color="auto"/>
          </w:divBdr>
        </w:div>
      </w:divsChild>
    </w:div>
    <w:div w:id="2004434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6.png"/><Relationship Id="rId18" Type="http://schemas.openxmlformats.org/officeDocument/2006/relationships/image" Target="media/image9.wmf"/><Relationship Id="rId26" Type="http://schemas.openxmlformats.org/officeDocument/2006/relationships/oleObject" Target="embeddings/oleObject9.bin"/><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1.wmf"/><Relationship Id="rId34" Type="http://schemas.openxmlformats.org/officeDocument/2006/relationships/oleObject" Target="embeddings/oleObject12.bin"/><Relationship Id="rId7" Type="http://schemas.openxmlformats.org/officeDocument/2006/relationships/oleObject" Target="embeddings/oleObject1.bin"/><Relationship Id="rId12" Type="http://schemas.openxmlformats.org/officeDocument/2006/relationships/image" Target="media/image5.png"/><Relationship Id="rId17" Type="http://schemas.openxmlformats.org/officeDocument/2006/relationships/oleObject" Target="embeddings/oleObject5.bin"/><Relationship Id="rId25" Type="http://schemas.openxmlformats.org/officeDocument/2006/relationships/image" Target="media/image13.wmf"/><Relationship Id="rId33" Type="http://schemas.openxmlformats.org/officeDocument/2006/relationships/image" Target="media/image18.wmf"/><Relationship Id="rId38" Type="http://schemas.openxmlformats.org/officeDocument/2006/relationships/image" Target="media/image22.png"/><Relationship Id="rId2" Type="http://schemas.openxmlformats.org/officeDocument/2006/relationships/styles" Target="styles.xml"/><Relationship Id="rId16" Type="http://schemas.openxmlformats.org/officeDocument/2006/relationships/image" Target="media/image8.wmf"/><Relationship Id="rId20" Type="http://schemas.openxmlformats.org/officeDocument/2006/relationships/image" Target="media/image10.png"/><Relationship Id="rId29" Type="http://schemas.openxmlformats.org/officeDocument/2006/relationships/oleObject" Target="embeddings/oleObject10.bin"/><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oleObject" Target="embeddings/oleObject3.bin"/><Relationship Id="rId24" Type="http://schemas.openxmlformats.org/officeDocument/2006/relationships/oleObject" Target="embeddings/oleObject8.bin"/><Relationship Id="rId32" Type="http://schemas.openxmlformats.org/officeDocument/2006/relationships/oleObject" Target="embeddings/oleObject11.bin"/><Relationship Id="rId37" Type="http://schemas.openxmlformats.org/officeDocument/2006/relationships/image" Target="media/image21.png"/><Relationship Id="rId40"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oleObject" Target="embeddings/oleObject4.bin"/><Relationship Id="rId23" Type="http://schemas.openxmlformats.org/officeDocument/2006/relationships/image" Target="media/image12.wmf"/><Relationship Id="rId28" Type="http://schemas.openxmlformats.org/officeDocument/2006/relationships/image" Target="media/image15.wmf"/><Relationship Id="rId36" Type="http://schemas.openxmlformats.org/officeDocument/2006/relationships/image" Target="media/image20.wmf"/><Relationship Id="rId10" Type="http://schemas.openxmlformats.org/officeDocument/2006/relationships/image" Target="media/image4.wmf"/><Relationship Id="rId19" Type="http://schemas.openxmlformats.org/officeDocument/2006/relationships/oleObject" Target="embeddings/oleObject6.bin"/><Relationship Id="rId31" Type="http://schemas.openxmlformats.org/officeDocument/2006/relationships/image" Target="media/image17.wmf"/><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7.wmf"/><Relationship Id="rId22" Type="http://schemas.openxmlformats.org/officeDocument/2006/relationships/oleObject" Target="embeddings/oleObject7.bin"/><Relationship Id="rId27" Type="http://schemas.openxmlformats.org/officeDocument/2006/relationships/image" Target="media/image14.png"/><Relationship Id="rId30" Type="http://schemas.openxmlformats.org/officeDocument/2006/relationships/image" Target="media/image16.png"/><Relationship Id="rId35" Type="http://schemas.openxmlformats.org/officeDocument/2006/relationships/image" Target="media/image1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11</Pages>
  <Words>1194</Words>
  <Characters>6809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qaiser</dc:creator>
  <cp:lastModifiedBy>dr qaiser</cp:lastModifiedBy>
  <cp:revision>104</cp:revision>
  <dcterms:created xsi:type="dcterms:W3CDTF">2013-01-11T07:28:00Z</dcterms:created>
  <dcterms:modified xsi:type="dcterms:W3CDTF">2013-01-21T11:07:00Z</dcterms:modified>
</cp:coreProperties>
</file>