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561CA6" w:rsidRDefault="00561CA6" w:rsidP="00D65BE9">
      <w:pPr>
        <w:rPr>
          <w:b/>
          <w:bCs/>
        </w:rPr>
      </w:pPr>
    </w:p>
    <w:p w:rsidR="00561CA6" w:rsidRPr="00201FAC" w:rsidRDefault="001A59B5" w:rsidP="00561CA6">
      <w:pPr>
        <w:jc w:val="center"/>
        <w:rPr>
          <w:rFonts w:eastAsia="Arial Unicode MS" w:cs="Arial Unicode MS"/>
          <w:b/>
          <w:bCs/>
          <w:sz w:val="44"/>
          <w:szCs w:val="44"/>
        </w:rPr>
      </w:pPr>
      <w:r w:rsidRPr="00201FAC">
        <w:rPr>
          <w:rFonts w:eastAsia="Arial Unicode MS" w:cs="Arial Unicode MS"/>
          <w:b/>
          <w:bCs/>
          <w:sz w:val="44"/>
          <w:szCs w:val="44"/>
        </w:rPr>
        <w:t>Chapter 1</w:t>
      </w:r>
    </w:p>
    <w:p w:rsidR="00561CA6" w:rsidRPr="00201FAC" w:rsidRDefault="00561CA6" w:rsidP="00561CA6">
      <w:pPr>
        <w:jc w:val="center"/>
        <w:rPr>
          <w:rFonts w:eastAsia="Arial Unicode MS" w:cs="Arial Unicode MS"/>
          <w:b/>
          <w:bCs/>
          <w:sz w:val="44"/>
          <w:szCs w:val="44"/>
        </w:rPr>
      </w:pPr>
    </w:p>
    <w:p w:rsidR="00561CA6" w:rsidRPr="00201FAC" w:rsidRDefault="00561CA6" w:rsidP="00561CA6">
      <w:pPr>
        <w:jc w:val="center"/>
        <w:rPr>
          <w:rFonts w:eastAsia="Arial Unicode MS" w:cs="Arial Unicode MS"/>
          <w:b/>
          <w:bCs/>
          <w:sz w:val="44"/>
          <w:szCs w:val="44"/>
        </w:rPr>
      </w:pPr>
      <w:r w:rsidRPr="00201FAC">
        <w:rPr>
          <w:rFonts w:eastAsia="Arial Unicode MS" w:cs="Arial Unicode MS"/>
          <w:b/>
          <w:bCs/>
          <w:sz w:val="44"/>
          <w:szCs w:val="44"/>
        </w:rPr>
        <w:t>The Science of Macroeconomics</w:t>
      </w:r>
    </w:p>
    <w:p w:rsidR="00561CA6" w:rsidRPr="00201FAC" w:rsidRDefault="00561CA6" w:rsidP="00561CA6">
      <w:pPr>
        <w:jc w:val="center"/>
        <w:rPr>
          <w:rFonts w:eastAsia="Arial Unicode MS" w:cs="Arial Unicode MS"/>
          <w:b/>
          <w:bCs/>
          <w:i/>
          <w:iCs/>
          <w:sz w:val="52"/>
          <w:szCs w:val="52"/>
        </w:rPr>
      </w:pPr>
      <w:r w:rsidRPr="00201FAC">
        <w:rPr>
          <w:rFonts w:eastAsia="Arial Unicode MS" w:cs="Arial Unicode MS"/>
          <w:b/>
          <w:bCs/>
          <w:i/>
          <w:iCs/>
          <w:noProof/>
          <w:sz w:val="52"/>
          <w:szCs w:val="52"/>
        </w:rPr>
        <w:drawing>
          <wp:inline distT="0" distB="0" distL="0" distR="0">
            <wp:extent cx="4724400" cy="2209800"/>
            <wp:effectExtent l="38100" t="0" r="19050" b="64770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57" name="Picture 1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22098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561CA6" w:rsidRPr="00201FAC" w:rsidRDefault="00561CA6" w:rsidP="00561CA6">
      <w:pPr>
        <w:jc w:val="center"/>
        <w:rPr>
          <w:rFonts w:eastAsia="Arial Unicode MS" w:cs="Arial Unicode MS"/>
          <w:b/>
          <w:bCs/>
          <w:sz w:val="36"/>
          <w:szCs w:val="36"/>
        </w:rPr>
      </w:pPr>
      <w:r w:rsidRPr="00201FAC">
        <w:rPr>
          <w:rFonts w:eastAsia="Arial Unicode MS" w:cs="Arial Unicode MS"/>
          <w:b/>
          <w:bCs/>
          <w:i/>
          <w:iCs/>
          <w:sz w:val="36"/>
          <w:szCs w:val="36"/>
        </w:rPr>
        <w:t>Instructor: Prof. Dr.Qaisar Abbas</w:t>
      </w:r>
    </w:p>
    <w:p w:rsidR="00561CA6" w:rsidRPr="00201FAC" w:rsidRDefault="00561CA6" w:rsidP="00D65BE9">
      <w:pPr>
        <w:rPr>
          <w:b/>
          <w:bCs/>
        </w:rPr>
      </w:pPr>
    </w:p>
    <w:p w:rsidR="00561CA6" w:rsidRPr="00201FAC" w:rsidRDefault="00561CA6" w:rsidP="00D65BE9">
      <w:pPr>
        <w:rPr>
          <w:b/>
          <w:bCs/>
        </w:rPr>
      </w:pPr>
    </w:p>
    <w:p w:rsidR="00561CA6" w:rsidRPr="00201FAC" w:rsidRDefault="00561CA6" w:rsidP="00D65BE9">
      <w:pPr>
        <w:rPr>
          <w:b/>
          <w:bCs/>
        </w:rPr>
      </w:pPr>
    </w:p>
    <w:p w:rsidR="00561CA6" w:rsidRDefault="00561CA6" w:rsidP="00D65BE9">
      <w:pPr>
        <w:rPr>
          <w:b/>
          <w:bCs/>
        </w:rPr>
      </w:pPr>
    </w:p>
    <w:p w:rsidR="00201FAC" w:rsidRDefault="00201FAC" w:rsidP="00D65BE9">
      <w:pPr>
        <w:rPr>
          <w:b/>
          <w:bCs/>
        </w:rPr>
      </w:pPr>
    </w:p>
    <w:p w:rsidR="00201FAC" w:rsidRPr="00201FAC" w:rsidRDefault="00201FAC" w:rsidP="00D65BE9">
      <w:pPr>
        <w:rPr>
          <w:b/>
          <w:bCs/>
        </w:rPr>
      </w:pPr>
    </w:p>
    <w:p w:rsidR="00561CA6" w:rsidRPr="00201FAC" w:rsidRDefault="00561CA6" w:rsidP="00D65BE9">
      <w:pPr>
        <w:rPr>
          <w:b/>
          <w:bCs/>
        </w:rPr>
      </w:pPr>
    </w:p>
    <w:p w:rsidR="00561CA6" w:rsidRPr="00201FAC" w:rsidRDefault="00561CA6" w:rsidP="00D65BE9">
      <w:pPr>
        <w:rPr>
          <w:b/>
          <w:bCs/>
        </w:rPr>
      </w:pPr>
    </w:p>
    <w:p w:rsidR="00561CA6" w:rsidRPr="00201FAC" w:rsidRDefault="00561CA6" w:rsidP="00D65BE9">
      <w:pPr>
        <w:rPr>
          <w:b/>
          <w:bCs/>
        </w:rPr>
      </w:pPr>
    </w:p>
    <w:p w:rsidR="00B47420" w:rsidRPr="00201FAC" w:rsidRDefault="00C13EF0" w:rsidP="00D65BE9">
      <w:pPr>
        <w:rPr>
          <w:sz w:val="28"/>
          <w:szCs w:val="28"/>
        </w:rPr>
      </w:pPr>
      <w:r w:rsidRPr="00201FAC">
        <w:rPr>
          <w:b/>
          <w:bCs/>
          <w:sz w:val="28"/>
          <w:szCs w:val="28"/>
        </w:rPr>
        <w:lastRenderedPageBreak/>
        <w:t xml:space="preserve">Macroeconomics </w:t>
      </w:r>
    </w:p>
    <w:p w:rsidR="00D65BE9" w:rsidRPr="0029379A" w:rsidRDefault="0029379A" w:rsidP="00D65BE9">
      <w:r w:rsidRPr="0029379A">
        <w:rPr>
          <w:bCs/>
        </w:rPr>
        <w:t>It can be defined as</w:t>
      </w:r>
    </w:p>
    <w:p w:rsidR="00B47420" w:rsidRPr="00201FAC" w:rsidRDefault="00C13EF0" w:rsidP="00D65BE9">
      <w:pPr>
        <w:numPr>
          <w:ilvl w:val="0"/>
          <w:numId w:val="2"/>
        </w:numPr>
      </w:pPr>
      <w:r w:rsidRPr="00201FAC">
        <w:t xml:space="preserve">The field of economics that studies the behavior of the aggregate economy. </w:t>
      </w:r>
    </w:p>
    <w:p w:rsidR="00B47420" w:rsidRPr="00201FAC" w:rsidRDefault="00C13EF0" w:rsidP="00D65BE9">
      <w:pPr>
        <w:numPr>
          <w:ilvl w:val="0"/>
          <w:numId w:val="2"/>
        </w:numPr>
      </w:pPr>
      <w:r w:rsidRPr="00201FAC">
        <w:t xml:space="preserve">Macroeconomics examines economy-wide phenomena such as changes in unemployment, national income, rate of growth, gross domestic product, inflation and price levels. </w:t>
      </w:r>
    </w:p>
    <w:p w:rsidR="00F41A03" w:rsidRPr="00201FAC" w:rsidRDefault="00F41A03" w:rsidP="00D65BE9">
      <w:pPr>
        <w:rPr>
          <w:b/>
          <w:bCs/>
          <w:sz w:val="28"/>
          <w:szCs w:val="28"/>
        </w:rPr>
      </w:pPr>
    </w:p>
    <w:p w:rsidR="00B47420" w:rsidRPr="00201FAC" w:rsidRDefault="00C13EF0" w:rsidP="00D65BE9">
      <w:pPr>
        <w:rPr>
          <w:sz w:val="28"/>
          <w:szCs w:val="28"/>
        </w:rPr>
      </w:pPr>
      <w:r w:rsidRPr="00201FAC">
        <w:rPr>
          <w:b/>
          <w:bCs/>
          <w:sz w:val="28"/>
          <w:szCs w:val="28"/>
        </w:rPr>
        <w:t>Important issues in macroeconomics</w:t>
      </w:r>
    </w:p>
    <w:p w:rsidR="00B47420" w:rsidRPr="00201FAC" w:rsidRDefault="00C13EF0" w:rsidP="00D65BE9">
      <w:pPr>
        <w:numPr>
          <w:ilvl w:val="0"/>
          <w:numId w:val="16"/>
        </w:numPr>
      </w:pPr>
      <w:r w:rsidRPr="00201FAC">
        <w:t>Why does the cost of living keep rising?</w:t>
      </w:r>
    </w:p>
    <w:p w:rsidR="00B47420" w:rsidRPr="00201FAC" w:rsidRDefault="00C13EF0" w:rsidP="00D65BE9">
      <w:pPr>
        <w:numPr>
          <w:ilvl w:val="0"/>
          <w:numId w:val="16"/>
        </w:numPr>
      </w:pPr>
      <w:r w:rsidRPr="00201FAC">
        <w:t>Why are millions of people unemployed, even when the economy is booming?</w:t>
      </w:r>
    </w:p>
    <w:p w:rsidR="00B47420" w:rsidRPr="00201FAC" w:rsidRDefault="00C13EF0" w:rsidP="00D65BE9">
      <w:pPr>
        <w:numPr>
          <w:ilvl w:val="0"/>
          <w:numId w:val="16"/>
        </w:numPr>
      </w:pPr>
      <w:r w:rsidRPr="00201FAC">
        <w:t>Why are there recessions? Can the government do anything to combat recessions?  Should it??</w:t>
      </w:r>
    </w:p>
    <w:p w:rsidR="00B47420" w:rsidRPr="00201FAC" w:rsidRDefault="00C13EF0" w:rsidP="00D65BE9">
      <w:pPr>
        <w:numPr>
          <w:ilvl w:val="0"/>
          <w:numId w:val="16"/>
        </w:numPr>
      </w:pPr>
      <w:r w:rsidRPr="00201FAC">
        <w:t>What is the government budget deficit?  How does it affect the economy?</w:t>
      </w:r>
    </w:p>
    <w:p w:rsidR="00B47420" w:rsidRPr="00201FAC" w:rsidRDefault="00C13EF0" w:rsidP="00D65BE9">
      <w:pPr>
        <w:numPr>
          <w:ilvl w:val="0"/>
          <w:numId w:val="16"/>
        </w:numPr>
      </w:pPr>
      <w:r w:rsidRPr="00201FAC">
        <w:t xml:space="preserve">Why does the U.S. have such a huge trade deficit?  </w:t>
      </w:r>
    </w:p>
    <w:p w:rsidR="00B47420" w:rsidRPr="00201FAC" w:rsidRDefault="00C13EF0" w:rsidP="00D65BE9">
      <w:pPr>
        <w:numPr>
          <w:ilvl w:val="0"/>
          <w:numId w:val="16"/>
        </w:numPr>
      </w:pPr>
      <w:r w:rsidRPr="00201FAC">
        <w:t>Why are so many countries poor?  What policies might help them grow out of poverty?</w:t>
      </w:r>
    </w:p>
    <w:p w:rsidR="00B47420" w:rsidRPr="00201FAC" w:rsidRDefault="00B47420" w:rsidP="00D65BE9">
      <w:pPr>
        <w:ind w:left="720"/>
      </w:pPr>
    </w:p>
    <w:p w:rsidR="00AB2F05" w:rsidRPr="0036688B" w:rsidRDefault="00C13EF0" w:rsidP="0036688B">
      <w:pPr>
        <w:rPr>
          <w:b/>
          <w:bCs/>
          <w:sz w:val="28"/>
          <w:szCs w:val="28"/>
        </w:rPr>
      </w:pPr>
      <w:r w:rsidRPr="0036688B">
        <w:rPr>
          <w:b/>
          <w:bCs/>
          <w:sz w:val="28"/>
          <w:szCs w:val="28"/>
        </w:rPr>
        <w:t>Why learn macroeconomics?</w:t>
      </w:r>
    </w:p>
    <w:p w:rsidR="00F01807" w:rsidRPr="00B35E51" w:rsidRDefault="00F01807" w:rsidP="00B35E51">
      <w:pPr>
        <w:autoSpaceDE w:val="0"/>
        <w:autoSpaceDN w:val="0"/>
        <w:adjustRightInd w:val="0"/>
        <w:spacing w:after="0" w:line="360" w:lineRule="auto"/>
        <w:ind w:firstLine="450"/>
        <w:rPr>
          <w:rFonts w:cs="ArialMT"/>
        </w:rPr>
      </w:pPr>
      <w:r w:rsidRPr="00B35E51">
        <w:rPr>
          <w:rFonts w:cs="Arial-BoldMT"/>
          <w:b/>
          <w:bCs/>
        </w:rPr>
        <w:t xml:space="preserve">1- </w:t>
      </w:r>
      <w:r w:rsidRPr="00B35E51">
        <w:rPr>
          <w:rFonts w:cs="ArialMT"/>
        </w:rPr>
        <w:t>The macro economy affects society’s well-being e-g unemployment and social problems.</w:t>
      </w:r>
    </w:p>
    <w:p w:rsidR="00F01807" w:rsidRPr="00B35E51" w:rsidRDefault="00F01807" w:rsidP="00B35E51">
      <w:pPr>
        <w:autoSpaceDE w:val="0"/>
        <w:autoSpaceDN w:val="0"/>
        <w:adjustRightInd w:val="0"/>
        <w:spacing w:after="0" w:line="360" w:lineRule="auto"/>
        <w:ind w:firstLine="450"/>
        <w:rPr>
          <w:rFonts w:cs="ArialMT"/>
        </w:rPr>
      </w:pPr>
      <w:r w:rsidRPr="00B35E51">
        <w:rPr>
          <w:rFonts w:cs="ArialMT"/>
        </w:rPr>
        <w:t>Each one-point increase in the unemployment rate is associated with:</w:t>
      </w:r>
    </w:p>
    <w:p w:rsidR="00F01807" w:rsidRPr="00B35E51" w:rsidRDefault="00F01807" w:rsidP="00B35E51">
      <w:pPr>
        <w:autoSpaceDE w:val="0"/>
        <w:autoSpaceDN w:val="0"/>
        <w:adjustRightInd w:val="0"/>
        <w:spacing w:after="0" w:line="360" w:lineRule="auto"/>
        <w:ind w:firstLine="450"/>
        <w:rPr>
          <w:rFonts w:cs="ArialMT"/>
        </w:rPr>
      </w:pPr>
      <w:r w:rsidRPr="00B35E51">
        <w:rPr>
          <w:rFonts w:eastAsia="SymbolMT" w:cs="SymbolMT"/>
        </w:rPr>
        <w:t xml:space="preserve">• </w:t>
      </w:r>
      <w:r w:rsidRPr="00B35E51">
        <w:rPr>
          <w:rFonts w:cs="ArialMT"/>
        </w:rPr>
        <w:t>920 more suicides</w:t>
      </w:r>
    </w:p>
    <w:p w:rsidR="00F01807" w:rsidRPr="00B35E51" w:rsidRDefault="00F01807" w:rsidP="00B35E51">
      <w:pPr>
        <w:autoSpaceDE w:val="0"/>
        <w:autoSpaceDN w:val="0"/>
        <w:adjustRightInd w:val="0"/>
        <w:spacing w:after="0" w:line="360" w:lineRule="auto"/>
        <w:ind w:firstLine="450"/>
        <w:rPr>
          <w:rFonts w:cs="ArialMT"/>
        </w:rPr>
      </w:pPr>
      <w:r w:rsidRPr="00B35E51">
        <w:rPr>
          <w:rFonts w:eastAsia="SymbolMT" w:cs="SymbolMT"/>
        </w:rPr>
        <w:t xml:space="preserve">• </w:t>
      </w:r>
      <w:r w:rsidRPr="00B35E51">
        <w:rPr>
          <w:rFonts w:cs="ArialMT"/>
        </w:rPr>
        <w:t>650 more homicides</w:t>
      </w:r>
    </w:p>
    <w:p w:rsidR="00F01807" w:rsidRPr="00B35E51" w:rsidRDefault="00F01807" w:rsidP="00B35E51">
      <w:pPr>
        <w:autoSpaceDE w:val="0"/>
        <w:autoSpaceDN w:val="0"/>
        <w:adjustRightInd w:val="0"/>
        <w:spacing w:after="0" w:line="360" w:lineRule="auto"/>
        <w:ind w:firstLine="450"/>
        <w:rPr>
          <w:rFonts w:cs="ArialMT"/>
        </w:rPr>
      </w:pPr>
      <w:r w:rsidRPr="00B35E51">
        <w:rPr>
          <w:rFonts w:eastAsia="SymbolMT" w:cs="SymbolMT"/>
        </w:rPr>
        <w:t xml:space="preserve">• </w:t>
      </w:r>
      <w:r w:rsidRPr="00B35E51">
        <w:rPr>
          <w:rFonts w:cs="ArialMT"/>
        </w:rPr>
        <w:t>4000 more people admitted to state mental institutions</w:t>
      </w:r>
    </w:p>
    <w:p w:rsidR="00F01807" w:rsidRPr="00B35E51" w:rsidRDefault="00F01807" w:rsidP="00B35E51">
      <w:pPr>
        <w:autoSpaceDE w:val="0"/>
        <w:autoSpaceDN w:val="0"/>
        <w:adjustRightInd w:val="0"/>
        <w:spacing w:after="0" w:line="360" w:lineRule="auto"/>
        <w:ind w:firstLine="450"/>
        <w:rPr>
          <w:rFonts w:cs="ArialMT"/>
        </w:rPr>
      </w:pPr>
      <w:r w:rsidRPr="00B35E51">
        <w:rPr>
          <w:rFonts w:eastAsia="SymbolMT" w:cs="SymbolMT"/>
        </w:rPr>
        <w:t xml:space="preserve">• </w:t>
      </w:r>
      <w:r w:rsidRPr="00B35E51">
        <w:rPr>
          <w:rFonts w:cs="ArialMT"/>
        </w:rPr>
        <w:t>3300 more people sent to state prisons</w:t>
      </w:r>
    </w:p>
    <w:p w:rsidR="00F01807" w:rsidRPr="00B35E51" w:rsidRDefault="00F01807" w:rsidP="00B35E51">
      <w:pPr>
        <w:autoSpaceDE w:val="0"/>
        <w:autoSpaceDN w:val="0"/>
        <w:adjustRightInd w:val="0"/>
        <w:spacing w:after="0" w:line="360" w:lineRule="auto"/>
        <w:ind w:firstLine="450"/>
        <w:rPr>
          <w:rFonts w:cs="ArialMT"/>
        </w:rPr>
      </w:pPr>
      <w:r w:rsidRPr="00B35E51">
        <w:rPr>
          <w:rFonts w:eastAsia="SymbolMT" w:cs="SymbolMT"/>
        </w:rPr>
        <w:t xml:space="preserve">• </w:t>
      </w:r>
      <w:r w:rsidRPr="00B35E51">
        <w:rPr>
          <w:rFonts w:cs="ArialMT"/>
        </w:rPr>
        <w:t>37,000 more deaths</w:t>
      </w:r>
    </w:p>
    <w:p w:rsidR="00F01807" w:rsidRPr="00B35E51" w:rsidRDefault="00F01807" w:rsidP="00B35E51">
      <w:pPr>
        <w:autoSpaceDE w:val="0"/>
        <w:autoSpaceDN w:val="0"/>
        <w:adjustRightInd w:val="0"/>
        <w:spacing w:after="0" w:line="360" w:lineRule="auto"/>
        <w:ind w:firstLine="450"/>
        <w:rPr>
          <w:rFonts w:cs="ArialMT"/>
        </w:rPr>
      </w:pPr>
      <w:r w:rsidRPr="00B35E51">
        <w:rPr>
          <w:rFonts w:eastAsia="SymbolMT" w:cs="SymbolMT"/>
        </w:rPr>
        <w:t xml:space="preserve">• </w:t>
      </w:r>
      <w:r w:rsidRPr="00B35E51">
        <w:rPr>
          <w:rFonts w:cs="ArialMT"/>
        </w:rPr>
        <w:t>increases in domestic violence and homelessness</w:t>
      </w:r>
    </w:p>
    <w:p w:rsidR="00F01807" w:rsidRPr="00B35E51" w:rsidRDefault="00F01807" w:rsidP="00B35E51">
      <w:pPr>
        <w:autoSpaceDE w:val="0"/>
        <w:autoSpaceDN w:val="0"/>
        <w:adjustRightInd w:val="0"/>
        <w:spacing w:after="0" w:line="360" w:lineRule="auto"/>
        <w:ind w:firstLine="450"/>
        <w:rPr>
          <w:rFonts w:cs="Arial-BoldMT"/>
          <w:b/>
          <w:bCs/>
        </w:rPr>
      </w:pPr>
    </w:p>
    <w:p w:rsidR="00AB2F05" w:rsidRPr="00B35E51" w:rsidRDefault="00F01807" w:rsidP="00B27383">
      <w:pPr>
        <w:autoSpaceDE w:val="0"/>
        <w:autoSpaceDN w:val="0"/>
        <w:adjustRightInd w:val="0"/>
        <w:spacing w:after="0" w:line="360" w:lineRule="auto"/>
        <w:ind w:left="450"/>
        <w:rPr>
          <w:rFonts w:cs="ArialMT"/>
        </w:rPr>
      </w:pPr>
      <w:r w:rsidRPr="00B35E51">
        <w:rPr>
          <w:rFonts w:cs="Arial-BoldMT"/>
          <w:b/>
          <w:bCs/>
        </w:rPr>
        <w:t xml:space="preserve">2- </w:t>
      </w:r>
      <w:r w:rsidRPr="00B35E51">
        <w:rPr>
          <w:rFonts w:cs="ArialMT"/>
        </w:rPr>
        <w:t>The macro economy affects your well-being e-g unemployment and earnings growth,</w:t>
      </w:r>
      <w:r w:rsidR="00B27383">
        <w:rPr>
          <w:rFonts w:cs="ArialMT"/>
        </w:rPr>
        <w:t xml:space="preserve"> </w:t>
      </w:r>
      <w:r w:rsidRPr="00B35E51">
        <w:rPr>
          <w:rFonts w:cs="ArialMT"/>
        </w:rPr>
        <w:t>interest rates and mortgage payments etc.</w:t>
      </w:r>
    </w:p>
    <w:p w:rsidR="00F01807" w:rsidRPr="00B27383" w:rsidRDefault="00F01807" w:rsidP="00B27383">
      <w:pPr>
        <w:autoSpaceDE w:val="0"/>
        <w:autoSpaceDN w:val="0"/>
        <w:adjustRightInd w:val="0"/>
        <w:spacing w:after="0" w:line="360" w:lineRule="auto"/>
        <w:ind w:left="450"/>
        <w:rPr>
          <w:rFonts w:cs="ArialMT"/>
        </w:rPr>
      </w:pPr>
      <w:r w:rsidRPr="00B35E51">
        <w:rPr>
          <w:rFonts w:cs="Arial-BoldMT"/>
          <w:b/>
          <w:bCs/>
        </w:rPr>
        <w:lastRenderedPageBreak/>
        <w:t xml:space="preserve">3- </w:t>
      </w:r>
      <w:r w:rsidRPr="00B35E51">
        <w:rPr>
          <w:rFonts w:cs="ArialMT"/>
        </w:rPr>
        <w:t>The macro economy affects politics &amp; current events e-g inflation and unemployment in</w:t>
      </w:r>
      <w:r w:rsidR="00B27383">
        <w:rPr>
          <w:rFonts w:cs="ArialMT"/>
        </w:rPr>
        <w:t xml:space="preserve"> </w:t>
      </w:r>
      <w:r w:rsidRPr="00B35E51">
        <w:rPr>
          <w:rFonts w:cs="ArialMT"/>
        </w:rPr>
        <w:t>election years.</w:t>
      </w:r>
    </w:p>
    <w:p w:rsidR="00185B41" w:rsidRDefault="00185B41" w:rsidP="00243911">
      <w:pPr>
        <w:rPr>
          <w:b/>
          <w:bCs/>
          <w:sz w:val="28"/>
          <w:szCs w:val="28"/>
        </w:rPr>
      </w:pPr>
    </w:p>
    <w:p w:rsidR="00B47420" w:rsidRPr="00201FAC" w:rsidRDefault="00C13EF0" w:rsidP="00243911">
      <w:pPr>
        <w:rPr>
          <w:sz w:val="28"/>
          <w:szCs w:val="28"/>
        </w:rPr>
      </w:pPr>
      <w:r w:rsidRPr="00201FAC">
        <w:rPr>
          <w:b/>
          <w:bCs/>
          <w:sz w:val="28"/>
          <w:szCs w:val="28"/>
        </w:rPr>
        <w:t>Economic models</w:t>
      </w:r>
    </w:p>
    <w:p w:rsidR="00D65BE9" w:rsidRPr="00201FAC" w:rsidRDefault="00741B7D" w:rsidP="00243911">
      <w:r w:rsidRPr="00201FAC">
        <w:t>They are</w:t>
      </w:r>
      <w:r w:rsidR="00D65BE9" w:rsidRPr="00201FAC">
        <w:t xml:space="preserve"> simplified versions of a more complex reality</w:t>
      </w:r>
      <w:r w:rsidRPr="00201FAC">
        <w:t xml:space="preserve"> in </w:t>
      </w:r>
      <w:r w:rsidR="00C13EF0" w:rsidRPr="00201FAC">
        <w:t>irrelevant details are stripped away</w:t>
      </w:r>
      <w:r w:rsidR="00A853E4" w:rsidRPr="00201FAC">
        <w:t xml:space="preserve"> and are u</w:t>
      </w:r>
      <w:r w:rsidR="00D65BE9" w:rsidRPr="00201FAC">
        <w:t xml:space="preserve">sed to </w:t>
      </w:r>
    </w:p>
    <w:p w:rsidR="00B47420" w:rsidRPr="00201FAC" w:rsidRDefault="00C13EF0" w:rsidP="00D65BE9">
      <w:pPr>
        <w:numPr>
          <w:ilvl w:val="1"/>
          <w:numId w:val="11"/>
        </w:numPr>
      </w:pPr>
      <w:r w:rsidRPr="00201FAC">
        <w:t>show the relationships between economic variables</w:t>
      </w:r>
    </w:p>
    <w:p w:rsidR="00B47420" w:rsidRPr="00201FAC" w:rsidRDefault="00C13EF0" w:rsidP="00D65BE9">
      <w:pPr>
        <w:numPr>
          <w:ilvl w:val="1"/>
          <w:numId w:val="11"/>
        </w:numPr>
      </w:pPr>
      <w:r w:rsidRPr="00201FAC">
        <w:t>explain the economy’s behavior</w:t>
      </w:r>
    </w:p>
    <w:p w:rsidR="00B47420" w:rsidRPr="00201FAC" w:rsidRDefault="00C13EF0" w:rsidP="00D65BE9">
      <w:pPr>
        <w:numPr>
          <w:ilvl w:val="1"/>
          <w:numId w:val="11"/>
        </w:numPr>
      </w:pPr>
      <w:r w:rsidRPr="00201FAC">
        <w:t>devise policies to improve economic performance</w:t>
      </w:r>
    </w:p>
    <w:p w:rsidR="00B47420" w:rsidRPr="00201FAC" w:rsidRDefault="00C13EF0" w:rsidP="0022378F">
      <w:r w:rsidRPr="00201FAC">
        <w:rPr>
          <w:b/>
          <w:bCs/>
          <w:i/>
          <w:iCs/>
        </w:rPr>
        <w:t>Example of a model:</w:t>
      </w:r>
      <w:r w:rsidRPr="00201FAC">
        <w:rPr>
          <w:b/>
          <w:bCs/>
        </w:rPr>
        <w:t xml:space="preserve">  </w:t>
      </w:r>
      <w:r w:rsidRPr="00201FAC">
        <w:rPr>
          <w:b/>
          <w:bCs/>
        </w:rPr>
        <w:br/>
        <w:t>The supply &amp; demand for new cars</w:t>
      </w:r>
    </w:p>
    <w:p w:rsidR="00B47420" w:rsidRPr="00201FAC" w:rsidRDefault="00C13EF0" w:rsidP="00D65BE9">
      <w:pPr>
        <w:numPr>
          <w:ilvl w:val="0"/>
          <w:numId w:val="12"/>
        </w:numPr>
      </w:pPr>
      <w:r w:rsidRPr="00201FAC">
        <w:t>Explains the factors that determine the price of cars and the quantity sold.</w:t>
      </w:r>
    </w:p>
    <w:p w:rsidR="00B47420" w:rsidRPr="00201FAC" w:rsidRDefault="00C13EF0" w:rsidP="00D65BE9">
      <w:pPr>
        <w:numPr>
          <w:ilvl w:val="0"/>
          <w:numId w:val="12"/>
        </w:numPr>
      </w:pPr>
      <w:r w:rsidRPr="00201FAC">
        <w:t xml:space="preserve">Assumes the market is </w:t>
      </w:r>
      <w:r w:rsidRPr="00201FAC">
        <w:rPr>
          <w:b/>
          <w:bCs/>
        </w:rPr>
        <w:t>competitive</w:t>
      </w:r>
      <w:r w:rsidRPr="00201FAC">
        <w:t>: each buyer and seller is too small to affect the market price</w:t>
      </w:r>
    </w:p>
    <w:p w:rsidR="00B47420" w:rsidRPr="00201FAC" w:rsidRDefault="00C13EF0" w:rsidP="00D65BE9">
      <w:pPr>
        <w:numPr>
          <w:ilvl w:val="0"/>
          <w:numId w:val="12"/>
        </w:numPr>
      </w:pPr>
      <w:r w:rsidRPr="00201FAC">
        <w:t>Variables:</w:t>
      </w:r>
    </w:p>
    <w:p w:rsidR="00D65BE9" w:rsidRPr="00201FAC" w:rsidRDefault="00D65BE9" w:rsidP="00D65BE9">
      <w:r w:rsidRPr="00201FAC">
        <w:rPr>
          <w:b/>
          <w:bCs/>
          <w:i/>
          <w:iCs/>
        </w:rPr>
        <w:t xml:space="preserve">Q </w:t>
      </w:r>
      <w:r w:rsidRPr="00201FAC">
        <w:rPr>
          <w:b/>
          <w:bCs/>
          <w:i/>
          <w:iCs/>
          <w:vertAlign w:val="superscript"/>
        </w:rPr>
        <w:t>d</w:t>
      </w:r>
      <w:r w:rsidRPr="00201FAC">
        <w:t xml:space="preserve"> = quantity of cars that buyers demand</w:t>
      </w:r>
    </w:p>
    <w:p w:rsidR="00D65BE9" w:rsidRPr="00201FAC" w:rsidRDefault="00D65BE9" w:rsidP="00D65BE9">
      <w:r w:rsidRPr="00201FAC">
        <w:rPr>
          <w:b/>
          <w:bCs/>
          <w:i/>
          <w:iCs/>
        </w:rPr>
        <w:t xml:space="preserve">Q </w:t>
      </w:r>
      <w:r w:rsidRPr="00201FAC">
        <w:rPr>
          <w:b/>
          <w:bCs/>
          <w:i/>
          <w:iCs/>
          <w:vertAlign w:val="superscript"/>
        </w:rPr>
        <w:t>s</w:t>
      </w:r>
      <w:r w:rsidRPr="00201FAC">
        <w:t xml:space="preserve"> = quantity that producers supply</w:t>
      </w:r>
    </w:p>
    <w:p w:rsidR="00D65BE9" w:rsidRPr="00201FAC" w:rsidRDefault="00D65BE9" w:rsidP="00D65BE9">
      <w:r w:rsidRPr="00201FAC">
        <w:rPr>
          <w:b/>
          <w:bCs/>
          <w:i/>
          <w:iCs/>
        </w:rPr>
        <w:t>P</w:t>
      </w:r>
      <w:r w:rsidRPr="00201FAC">
        <w:t xml:space="preserve"> = price of new cars</w:t>
      </w:r>
    </w:p>
    <w:p w:rsidR="00D65BE9" w:rsidRPr="00201FAC" w:rsidRDefault="00D65BE9" w:rsidP="00D65BE9">
      <w:r w:rsidRPr="00201FAC">
        <w:rPr>
          <w:b/>
          <w:bCs/>
          <w:i/>
          <w:iCs/>
        </w:rPr>
        <w:t>Y</w:t>
      </w:r>
      <w:r w:rsidRPr="00201FAC">
        <w:t xml:space="preserve"> = aggregate income</w:t>
      </w:r>
    </w:p>
    <w:p w:rsidR="00D65BE9" w:rsidRPr="00201FAC" w:rsidRDefault="00D65BE9" w:rsidP="00D65BE9">
      <w:r w:rsidRPr="00201FAC">
        <w:rPr>
          <w:b/>
          <w:bCs/>
          <w:i/>
          <w:iCs/>
        </w:rPr>
        <w:t>P</w:t>
      </w:r>
      <w:r w:rsidRPr="00201FAC">
        <w:rPr>
          <w:b/>
          <w:bCs/>
          <w:i/>
          <w:iCs/>
          <w:vertAlign w:val="subscript"/>
        </w:rPr>
        <w:t>s</w:t>
      </w:r>
      <w:r w:rsidRPr="00201FAC">
        <w:t xml:space="preserve"> = price of steel (an input)</w:t>
      </w:r>
    </w:p>
    <w:p w:rsidR="00D65BE9" w:rsidRPr="00201FAC" w:rsidRDefault="00C13EF0" w:rsidP="0022378F">
      <w:r w:rsidRPr="00201FAC">
        <w:rPr>
          <w:bCs/>
        </w:rPr>
        <w:t>The demand for cars</w:t>
      </w:r>
      <w:r w:rsidR="0022378F" w:rsidRPr="00201FAC">
        <w:t xml:space="preserve"> shows that the quantity of cars consumers demand </w:t>
      </w:r>
      <w:r w:rsidR="00D65BE9" w:rsidRPr="00201FAC">
        <w:t>i</w:t>
      </w:r>
      <w:r w:rsidR="0022378F" w:rsidRPr="00201FAC">
        <w:t xml:space="preserve">s related to the price of cars  </w:t>
      </w:r>
      <w:r w:rsidR="00D65BE9" w:rsidRPr="00201FAC">
        <w:t xml:space="preserve">and aggregate income. </w:t>
      </w:r>
    </w:p>
    <w:p w:rsidR="00894D62" w:rsidRPr="00201FAC" w:rsidRDefault="00894D62" w:rsidP="00F31CFE">
      <w:pPr>
        <w:rPr>
          <w:b/>
          <w:bCs/>
        </w:rPr>
      </w:pPr>
    </w:p>
    <w:p w:rsidR="00B47420" w:rsidRPr="00201FAC" w:rsidRDefault="00C13EF0" w:rsidP="00F31CFE">
      <w:pPr>
        <w:rPr>
          <w:sz w:val="28"/>
          <w:szCs w:val="28"/>
        </w:rPr>
      </w:pPr>
      <w:r w:rsidRPr="00201FAC">
        <w:rPr>
          <w:b/>
          <w:bCs/>
          <w:sz w:val="28"/>
          <w:szCs w:val="28"/>
        </w:rPr>
        <w:t>Functional notation</w:t>
      </w:r>
    </w:p>
    <w:p w:rsidR="00B47420" w:rsidRPr="00201FAC" w:rsidRDefault="00C13EF0" w:rsidP="00D65BE9">
      <w:pPr>
        <w:numPr>
          <w:ilvl w:val="0"/>
          <w:numId w:val="14"/>
        </w:numPr>
      </w:pPr>
      <w:r w:rsidRPr="00201FAC">
        <w:rPr>
          <w:b/>
          <w:bCs/>
        </w:rPr>
        <w:t>General functional notation</w:t>
      </w:r>
      <w:r w:rsidRPr="00201FAC">
        <w:t xml:space="preserve"> shows only that the variables are related:</w:t>
      </w:r>
    </w:p>
    <w:p w:rsidR="00894D62" w:rsidRPr="00201FAC" w:rsidRDefault="00A62FE9" w:rsidP="00030535">
      <w:r w:rsidRPr="00A62FE9">
        <w:rPr>
          <w:b/>
          <w:bCs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1028" o:spid="_x0000_s1026" type="#_x0000_t75" style="position:absolute;margin-left:165.75pt;margin-top:24.3pt;width:2in;height:18pt;z-index:251658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">
            <v:imagedata r:id="rId10" o:title=""/>
          </v:shape>
          <o:OLEObject Type="Embed" ProgID="Unknown" ShapeID="Object 1028" DrawAspect="Content" ObjectID="_1420279445" r:id="rId11"/>
        </w:pict>
      </w:r>
    </w:p>
    <w:p w:rsidR="0087520E" w:rsidRPr="00201FAC" w:rsidRDefault="0087520E" w:rsidP="00030535">
      <w:pPr>
        <w:rPr>
          <w:b/>
          <w:bCs/>
        </w:rPr>
      </w:pPr>
    </w:p>
    <w:p w:rsidR="00B47420" w:rsidRDefault="00C13EF0" w:rsidP="0087520E">
      <w:pPr>
        <w:pStyle w:val="ListParagraph"/>
        <w:numPr>
          <w:ilvl w:val="0"/>
          <w:numId w:val="5"/>
        </w:numPr>
        <w:rPr>
          <w:b/>
          <w:bCs/>
          <w:sz w:val="28"/>
          <w:szCs w:val="28"/>
        </w:rPr>
      </w:pPr>
      <w:r w:rsidRPr="00201FAC">
        <w:rPr>
          <w:b/>
          <w:bCs/>
          <w:sz w:val="28"/>
          <w:szCs w:val="28"/>
        </w:rPr>
        <w:lastRenderedPageBreak/>
        <w:t>The market for cars:  demand</w:t>
      </w:r>
    </w:p>
    <w:p w:rsidR="00786AA9" w:rsidRPr="004C7338" w:rsidRDefault="00786AA9" w:rsidP="004C7338">
      <w:pPr>
        <w:pStyle w:val="ListParagraph"/>
        <w:jc w:val="both"/>
        <w:rPr>
          <w:bCs/>
        </w:rPr>
      </w:pPr>
      <w:r w:rsidRPr="00786AA9">
        <w:rPr>
          <w:bCs/>
        </w:rPr>
        <w:t>The demand curve is the graph depicting the relationship between the price of a certain commodity and the amount of it that consumers are willing and able to purchase at that given price.</w:t>
      </w:r>
      <w:r w:rsidR="004C7338">
        <w:rPr>
          <w:bCs/>
        </w:rPr>
        <w:t xml:space="preserve"> </w:t>
      </w:r>
      <w:r w:rsidR="004C7338" w:rsidRPr="004C7338">
        <w:rPr>
          <w:bCs/>
        </w:rPr>
        <w:t>The</w:t>
      </w:r>
      <w:r w:rsidR="004C7338">
        <w:rPr>
          <w:bCs/>
        </w:rPr>
        <w:t xml:space="preserve"> </w:t>
      </w:r>
      <w:r w:rsidR="004C7338" w:rsidRPr="004C7338">
        <w:rPr>
          <w:bCs/>
        </w:rPr>
        <w:t>demand curve shows that there is an inverse relationship between quantity demanded and</w:t>
      </w:r>
      <w:r w:rsidR="004C7338">
        <w:rPr>
          <w:bCs/>
        </w:rPr>
        <w:t xml:space="preserve"> </w:t>
      </w:r>
      <w:r w:rsidR="004C7338" w:rsidRPr="004C7338">
        <w:rPr>
          <w:bCs/>
        </w:rPr>
        <w:t>price as shown in the figure below.</w:t>
      </w:r>
    </w:p>
    <w:p w:rsidR="003A7C40" w:rsidRPr="000F24CC" w:rsidRDefault="007E45C2" w:rsidP="000F24CC">
      <w:pPr>
        <w:jc w:val="center"/>
      </w:pPr>
      <w:r w:rsidRPr="00201FAC">
        <w:rPr>
          <w:noProof/>
        </w:rPr>
        <w:drawing>
          <wp:inline distT="0" distB="0" distL="0" distR="0">
            <wp:extent cx="3305175" cy="1905000"/>
            <wp:effectExtent l="1905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7420" w:rsidRPr="00A81578" w:rsidRDefault="00C13EF0" w:rsidP="0087520E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201FAC">
        <w:rPr>
          <w:b/>
          <w:bCs/>
          <w:sz w:val="28"/>
          <w:szCs w:val="28"/>
        </w:rPr>
        <w:t>The market for cars:  supply</w:t>
      </w:r>
    </w:p>
    <w:p w:rsidR="00A81578" w:rsidRPr="00A81578" w:rsidRDefault="00A81578" w:rsidP="007A0712">
      <w:pPr>
        <w:pStyle w:val="ListParagraph"/>
        <w:jc w:val="both"/>
      </w:pPr>
      <w:r>
        <w:t xml:space="preserve">The </w:t>
      </w:r>
      <w:r w:rsidRPr="00A81578">
        <w:t xml:space="preserve">supply curve </w:t>
      </w:r>
      <w:r>
        <w:t xml:space="preserve">is a </w:t>
      </w:r>
      <w:r w:rsidRPr="00A81578">
        <w:t>graphic representation of the relationship between product price and quantity of product that a seller is willing and able to supply.</w:t>
      </w:r>
      <w:r w:rsidR="007A0712">
        <w:t xml:space="preserve"> The supply curve shows that there is positive relationship between quantity supplied and price as shown in the figure below.</w:t>
      </w:r>
    </w:p>
    <w:p w:rsidR="003A7C40" w:rsidRPr="000F24CC" w:rsidRDefault="006D2EBF" w:rsidP="000F24CC">
      <w:pPr>
        <w:ind w:left="720"/>
        <w:jc w:val="center"/>
      </w:pPr>
      <w:r w:rsidRPr="00201FAC">
        <w:rPr>
          <w:noProof/>
        </w:rPr>
        <w:drawing>
          <wp:inline distT="0" distB="0" distL="0" distR="0">
            <wp:extent cx="3176073" cy="1666875"/>
            <wp:effectExtent l="19050" t="0" r="5277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073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7420" w:rsidRPr="005F005F" w:rsidRDefault="00C13EF0" w:rsidP="00201FAC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201FAC">
        <w:rPr>
          <w:b/>
          <w:bCs/>
          <w:sz w:val="28"/>
          <w:szCs w:val="28"/>
        </w:rPr>
        <w:t>The market for cars:  equilibrium</w:t>
      </w:r>
    </w:p>
    <w:p w:rsidR="005F005F" w:rsidRPr="00201FAC" w:rsidRDefault="005F005F" w:rsidP="005F005F">
      <w:pPr>
        <w:pStyle w:val="ListParagraph"/>
        <w:rPr>
          <w:sz w:val="28"/>
          <w:szCs w:val="28"/>
        </w:rPr>
      </w:pPr>
      <w:r>
        <w:t>Equilibrium is defined to be the price-quantity pair where the quantity demanded is equal to the quantity supplied, represented by the intersection of the demand and supply curves.</w:t>
      </w:r>
    </w:p>
    <w:p w:rsidR="003A7C40" w:rsidRPr="00E832B4" w:rsidRDefault="00AD291A" w:rsidP="00E832B4">
      <w:pPr>
        <w:ind w:left="720"/>
        <w:jc w:val="center"/>
      </w:pPr>
      <w:r w:rsidRPr="00201FAC">
        <w:rPr>
          <w:noProof/>
        </w:rPr>
        <w:lastRenderedPageBreak/>
        <w:drawing>
          <wp:inline distT="0" distB="0" distL="0" distR="0">
            <wp:extent cx="2785364" cy="1666875"/>
            <wp:effectExtent l="1905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5364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7420" w:rsidRPr="00201FAC" w:rsidRDefault="00C13EF0" w:rsidP="00201FAC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201FAC">
        <w:rPr>
          <w:b/>
          <w:bCs/>
          <w:sz w:val="28"/>
          <w:szCs w:val="28"/>
        </w:rPr>
        <w:t>The effects of an increase in income</w:t>
      </w:r>
    </w:p>
    <w:p w:rsidR="00FA4DA1" w:rsidRPr="00201FAC" w:rsidRDefault="00FA4DA1" w:rsidP="00FA4DA1">
      <w:pPr>
        <w:ind w:left="720"/>
        <w:jc w:val="center"/>
      </w:pPr>
      <w:r w:rsidRPr="00201FAC">
        <w:rPr>
          <w:noProof/>
        </w:rPr>
        <w:drawing>
          <wp:inline distT="0" distB="0" distL="0" distR="0">
            <wp:extent cx="3533865" cy="1981200"/>
            <wp:effectExtent l="19050" t="0" r="943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865" cy="198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7C40" w:rsidRPr="00201FAC" w:rsidRDefault="003A7C40" w:rsidP="003A7C40">
      <w:pPr>
        <w:ind w:left="720"/>
        <w:rPr>
          <w:sz w:val="28"/>
          <w:szCs w:val="28"/>
        </w:rPr>
      </w:pPr>
    </w:p>
    <w:p w:rsidR="00B47420" w:rsidRPr="00201FAC" w:rsidRDefault="00C13EF0" w:rsidP="00201FAC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201FAC">
        <w:rPr>
          <w:b/>
          <w:bCs/>
          <w:sz w:val="28"/>
          <w:szCs w:val="28"/>
        </w:rPr>
        <w:t>The effects of a steel price increase</w:t>
      </w:r>
    </w:p>
    <w:p w:rsidR="00E121E9" w:rsidRPr="00201FAC" w:rsidRDefault="00E121E9" w:rsidP="00E121E9">
      <w:pPr>
        <w:ind w:left="720"/>
        <w:jc w:val="center"/>
      </w:pPr>
      <w:r w:rsidRPr="00201FAC">
        <w:rPr>
          <w:noProof/>
        </w:rPr>
        <w:drawing>
          <wp:inline distT="0" distB="0" distL="0" distR="0">
            <wp:extent cx="3919899" cy="2076450"/>
            <wp:effectExtent l="19050" t="0" r="4401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9899" cy="207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7C40" w:rsidRPr="00201FAC" w:rsidRDefault="003A7C40" w:rsidP="003A7C40">
      <w:pPr>
        <w:rPr>
          <w:b/>
          <w:bCs/>
          <w:sz w:val="28"/>
          <w:szCs w:val="28"/>
        </w:rPr>
      </w:pPr>
    </w:p>
    <w:p w:rsidR="0096491D" w:rsidRDefault="0096491D" w:rsidP="00201FAC">
      <w:pPr>
        <w:rPr>
          <w:b/>
          <w:bCs/>
          <w:sz w:val="28"/>
          <w:szCs w:val="28"/>
        </w:rPr>
      </w:pPr>
    </w:p>
    <w:p w:rsidR="00B47420" w:rsidRDefault="00C13EF0" w:rsidP="00201FAC">
      <w:pPr>
        <w:rPr>
          <w:b/>
          <w:bCs/>
          <w:sz w:val="28"/>
          <w:szCs w:val="28"/>
        </w:rPr>
      </w:pPr>
      <w:r w:rsidRPr="00201FAC">
        <w:rPr>
          <w:b/>
          <w:bCs/>
          <w:sz w:val="28"/>
          <w:szCs w:val="28"/>
        </w:rPr>
        <w:lastRenderedPageBreak/>
        <w:t>Endogenous vs. exogenous variables</w:t>
      </w:r>
    </w:p>
    <w:p w:rsidR="00A546DB" w:rsidRPr="00A546DB" w:rsidRDefault="00A546DB" w:rsidP="00A546DB">
      <w:pPr>
        <w:pStyle w:val="ListParagraph"/>
        <w:numPr>
          <w:ilvl w:val="0"/>
          <w:numId w:val="14"/>
        </w:numPr>
      </w:pPr>
      <w:r w:rsidRPr="00A546DB">
        <w:t>Endogenous variable is a variable that is identified within the workings of the model. Also</w:t>
      </w:r>
      <w:r>
        <w:t xml:space="preserve"> </w:t>
      </w:r>
      <w:r w:rsidRPr="00A546DB">
        <w:t>termed a dependent variable, an endogenous variable is in essence the "output" of the model.</w:t>
      </w:r>
    </w:p>
    <w:p w:rsidR="00A546DB" w:rsidRDefault="00A546DB" w:rsidP="00A546DB">
      <w:pPr>
        <w:pStyle w:val="ListParagraph"/>
      </w:pPr>
    </w:p>
    <w:p w:rsidR="00A546DB" w:rsidRPr="00A546DB" w:rsidRDefault="00A546DB" w:rsidP="00A546DB">
      <w:pPr>
        <w:pStyle w:val="ListParagraph"/>
        <w:numPr>
          <w:ilvl w:val="0"/>
          <w:numId w:val="14"/>
        </w:numPr>
      </w:pPr>
      <w:r w:rsidRPr="00A546DB">
        <w:t>Exogenous variable is a variable that is identified outside the workings of the model. Also</w:t>
      </w:r>
      <w:r>
        <w:t xml:space="preserve"> </w:t>
      </w:r>
      <w:r w:rsidRPr="00A546DB">
        <w:t>termed an independent variable, an exogenous variable is in essence the "input" of the model.</w:t>
      </w:r>
    </w:p>
    <w:p w:rsidR="00B47420" w:rsidRPr="00201FAC" w:rsidRDefault="00C13EF0" w:rsidP="00D65BE9">
      <w:pPr>
        <w:numPr>
          <w:ilvl w:val="0"/>
          <w:numId w:val="14"/>
        </w:numPr>
      </w:pPr>
      <w:r w:rsidRPr="00201FAC">
        <w:t xml:space="preserve">The values of </w:t>
      </w:r>
      <w:r w:rsidRPr="00201FAC">
        <w:rPr>
          <w:b/>
          <w:bCs/>
        </w:rPr>
        <w:t>endogenous</w:t>
      </w:r>
      <w:r w:rsidRPr="00201FAC">
        <w:t xml:space="preserve"> variables are determined in the model.</w:t>
      </w:r>
    </w:p>
    <w:p w:rsidR="00B47420" w:rsidRPr="00201FAC" w:rsidRDefault="00C13EF0" w:rsidP="00D65BE9">
      <w:pPr>
        <w:numPr>
          <w:ilvl w:val="0"/>
          <w:numId w:val="14"/>
        </w:numPr>
      </w:pPr>
      <w:r w:rsidRPr="00201FAC">
        <w:t xml:space="preserve">The values of </w:t>
      </w:r>
      <w:r w:rsidRPr="00201FAC">
        <w:rPr>
          <w:b/>
          <w:bCs/>
        </w:rPr>
        <w:t>exogenous</w:t>
      </w:r>
      <w:r w:rsidRPr="00201FAC">
        <w:t xml:space="preserve"> variables are determined outside the model: the model takes their values &amp; behavior as given.</w:t>
      </w:r>
    </w:p>
    <w:p w:rsidR="00B47420" w:rsidRPr="00A546DB" w:rsidRDefault="00C13EF0" w:rsidP="00D65BE9">
      <w:pPr>
        <w:numPr>
          <w:ilvl w:val="0"/>
          <w:numId w:val="14"/>
        </w:numPr>
      </w:pPr>
      <w:r w:rsidRPr="00A546DB">
        <w:t>In the model of supply &amp; demand for cars,</w:t>
      </w:r>
    </w:p>
    <w:p w:rsidR="00F94931" w:rsidRPr="00201FAC" w:rsidRDefault="00A62FE9" w:rsidP="00C0093F">
      <w:pPr>
        <w:ind w:left="720"/>
      </w:pPr>
      <w:r w:rsidRPr="00A546DB">
        <w:rPr>
          <w:noProof/>
          <w:highlight w:val="yellow"/>
        </w:rPr>
        <w:pict>
          <v:shape id="Object 1" o:spid="_x0000_s1028" type="#_x0000_t75" style="position:absolute;left:0;text-align:left;margin-left:79.5pt;margin-top:21pt;width:123pt;height:18pt;z-index:251660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">
            <v:imagedata r:id="rId17" o:title=""/>
          </v:shape>
          <o:OLEObject Type="Embed" ProgID="Unknown" ShapeID="Object 1" DrawAspect="Content" ObjectID="_1420279446" r:id="rId18"/>
        </w:pict>
      </w:r>
      <w:r w:rsidRPr="00A546DB">
        <w:rPr>
          <w:noProof/>
          <w:highlight w:val="yellow"/>
        </w:rPr>
        <w:pict>
          <v:shape id="Object 0" o:spid="_x0000_s1027" type="#_x0000_t75" style="position:absolute;left:0;text-align:left;margin-left:75.75pt;margin-top:-6.75pt;width:150.95pt;height:18pt;z-index:251659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">
            <v:imagedata r:id="rId19" o:title=""/>
          </v:shape>
          <o:OLEObject Type="Embed" ProgID="Unknown" ShapeID="Object 0" DrawAspect="Content" ObjectID="_1420279447" r:id="rId20"/>
        </w:pict>
      </w:r>
    </w:p>
    <w:p w:rsidR="00F02AFB" w:rsidRPr="00201FAC" w:rsidRDefault="00F02AFB" w:rsidP="00C60EE7">
      <w:pPr>
        <w:rPr>
          <w:b/>
          <w:bCs/>
        </w:rPr>
      </w:pPr>
    </w:p>
    <w:p w:rsidR="00B47420" w:rsidRPr="00201FAC" w:rsidRDefault="00C13EF0" w:rsidP="00C60EE7">
      <w:pPr>
        <w:rPr>
          <w:sz w:val="28"/>
          <w:szCs w:val="28"/>
        </w:rPr>
      </w:pPr>
      <w:r w:rsidRPr="00201FAC">
        <w:rPr>
          <w:b/>
          <w:bCs/>
          <w:sz w:val="28"/>
          <w:szCs w:val="28"/>
        </w:rPr>
        <w:t>A Multitude of Models</w:t>
      </w:r>
    </w:p>
    <w:p w:rsidR="00D65BE9" w:rsidRPr="00201FAC" w:rsidRDefault="00D65BE9" w:rsidP="00D65BE9">
      <w:r w:rsidRPr="00201FAC">
        <w:t xml:space="preserve">No one model can address all the issues we care about.  For example, </w:t>
      </w:r>
    </w:p>
    <w:p w:rsidR="00B47420" w:rsidRPr="00201FAC" w:rsidRDefault="00C13EF0" w:rsidP="00D65BE9">
      <w:pPr>
        <w:numPr>
          <w:ilvl w:val="1"/>
          <w:numId w:val="15"/>
        </w:numPr>
      </w:pPr>
      <w:r w:rsidRPr="00201FAC">
        <w:t xml:space="preserve">If we want to know how a fall in aggregate income affects new car prices, we can use the S/D model for new cars. </w:t>
      </w:r>
    </w:p>
    <w:p w:rsidR="00B47420" w:rsidRPr="00201FAC" w:rsidRDefault="00C13EF0" w:rsidP="00D65BE9">
      <w:pPr>
        <w:numPr>
          <w:ilvl w:val="1"/>
          <w:numId w:val="15"/>
        </w:numPr>
      </w:pPr>
      <w:r w:rsidRPr="00201FAC">
        <w:t xml:space="preserve">But if we want to know </w:t>
      </w:r>
      <w:r w:rsidRPr="00201FAC">
        <w:rPr>
          <w:u w:val="single"/>
        </w:rPr>
        <w:t>why</w:t>
      </w:r>
      <w:r w:rsidRPr="00201FAC">
        <w:t xml:space="preserve"> aggregate income falls, we need a different model. </w:t>
      </w:r>
    </w:p>
    <w:p w:rsidR="00B47420" w:rsidRPr="00201FAC" w:rsidRDefault="00C13EF0" w:rsidP="00D65BE9">
      <w:pPr>
        <w:numPr>
          <w:ilvl w:val="0"/>
          <w:numId w:val="15"/>
        </w:numPr>
      </w:pPr>
      <w:r w:rsidRPr="00201FAC">
        <w:t xml:space="preserve">So we will learn different models for studying different issues (e.g. unemployment, inflation, long-run growth).  </w:t>
      </w:r>
    </w:p>
    <w:p w:rsidR="00B47420" w:rsidRPr="00201FAC" w:rsidRDefault="00C13EF0" w:rsidP="00D65BE9">
      <w:pPr>
        <w:numPr>
          <w:ilvl w:val="0"/>
          <w:numId w:val="15"/>
        </w:numPr>
      </w:pPr>
      <w:r w:rsidRPr="00201FAC">
        <w:t xml:space="preserve">For each new model, you should keep track of </w:t>
      </w:r>
    </w:p>
    <w:p w:rsidR="00B47420" w:rsidRPr="00201FAC" w:rsidRDefault="00C13EF0" w:rsidP="00D65BE9">
      <w:pPr>
        <w:numPr>
          <w:ilvl w:val="1"/>
          <w:numId w:val="15"/>
        </w:numPr>
      </w:pPr>
      <w:r w:rsidRPr="00201FAC">
        <w:t xml:space="preserve">its assumptions, </w:t>
      </w:r>
    </w:p>
    <w:p w:rsidR="00B47420" w:rsidRPr="00201FAC" w:rsidRDefault="00C13EF0" w:rsidP="00D65BE9">
      <w:pPr>
        <w:numPr>
          <w:ilvl w:val="1"/>
          <w:numId w:val="15"/>
        </w:numPr>
      </w:pPr>
      <w:r w:rsidRPr="00201FAC">
        <w:t>which of its variables are endogenous and which are exogenous,</w:t>
      </w:r>
    </w:p>
    <w:p w:rsidR="00B47420" w:rsidRPr="00201FAC" w:rsidRDefault="00C13EF0" w:rsidP="00D65BE9">
      <w:pPr>
        <w:numPr>
          <w:ilvl w:val="1"/>
          <w:numId w:val="15"/>
        </w:numPr>
      </w:pPr>
      <w:r w:rsidRPr="00201FAC">
        <w:t xml:space="preserve">the questions it can help us understand, </w:t>
      </w:r>
    </w:p>
    <w:p w:rsidR="00B47420" w:rsidRPr="00201FAC" w:rsidRDefault="00C13EF0" w:rsidP="00D65BE9">
      <w:pPr>
        <w:numPr>
          <w:ilvl w:val="1"/>
          <w:numId w:val="15"/>
        </w:numPr>
      </w:pPr>
      <w:r w:rsidRPr="00201FAC">
        <w:t>and those it cannot.</w:t>
      </w:r>
    </w:p>
    <w:p w:rsidR="00F27AF0" w:rsidRPr="00201FAC" w:rsidRDefault="00F27AF0" w:rsidP="00C60EE7">
      <w:pPr>
        <w:rPr>
          <w:b/>
          <w:bCs/>
          <w:sz w:val="28"/>
          <w:szCs w:val="28"/>
        </w:rPr>
      </w:pPr>
    </w:p>
    <w:p w:rsidR="00B47420" w:rsidRPr="00201FAC" w:rsidRDefault="00C13EF0" w:rsidP="00C60EE7">
      <w:pPr>
        <w:rPr>
          <w:sz w:val="28"/>
          <w:szCs w:val="28"/>
        </w:rPr>
      </w:pPr>
      <w:r w:rsidRPr="00201FAC">
        <w:rPr>
          <w:b/>
          <w:bCs/>
          <w:sz w:val="28"/>
          <w:szCs w:val="28"/>
        </w:rPr>
        <w:t>Prices:  Flexible Versus Sticky</w:t>
      </w:r>
    </w:p>
    <w:p w:rsidR="00B47420" w:rsidRPr="00201FAC" w:rsidRDefault="00C13EF0" w:rsidP="00D65BE9">
      <w:pPr>
        <w:numPr>
          <w:ilvl w:val="0"/>
          <w:numId w:val="15"/>
        </w:numPr>
      </w:pPr>
      <w:r w:rsidRPr="00201FAC">
        <w:rPr>
          <w:b/>
          <w:bCs/>
        </w:rPr>
        <w:t>Market clearing</w:t>
      </w:r>
      <w:r w:rsidRPr="00201FAC">
        <w:t xml:space="preserve">:  an assumption that prices are flexible and adjust to equate supply and demand.  </w:t>
      </w:r>
    </w:p>
    <w:p w:rsidR="00B47420" w:rsidRPr="00201FAC" w:rsidRDefault="00C13EF0" w:rsidP="00D65BE9">
      <w:pPr>
        <w:numPr>
          <w:ilvl w:val="0"/>
          <w:numId w:val="15"/>
        </w:numPr>
      </w:pPr>
      <w:r w:rsidRPr="00201FAC">
        <w:lastRenderedPageBreak/>
        <w:t xml:space="preserve">In the short run, many prices are </w:t>
      </w:r>
      <w:r w:rsidRPr="00201FAC">
        <w:rPr>
          <w:b/>
          <w:bCs/>
        </w:rPr>
        <w:t>sticky</w:t>
      </w:r>
      <w:r w:rsidRPr="00201FAC">
        <w:t xml:space="preserve">---they adjust only sluggishly in response to supply/demand imbalances.  </w:t>
      </w:r>
    </w:p>
    <w:p w:rsidR="00B47420" w:rsidRPr="00201FAC" w:rsidRDefault="00C13EF0" w:rsidP="00D65BE9">
      <w:pPr>
        <w:numPr>
          <w:ilvl w:val="0"/>
          <w:numId w:val="15"/>
        </w:numPr>
      </w:pPr>
      <w:r w:rsidRPr="00201FAC">
        <w:t xml:space="preserve">    For example,</w:t>
      </w:r>
    </w:p>
    <w:p w:rsidR="00B47420" w:rsidRPr="00201FAC" w:rsidRDefault="00C13EF0" w:rsidP="00D65BE9">
      <w:pPr>
        <w:numPr>
          <w:ilvl w:val="1"/>
          <w:numId w:val="15"/>
        </w:numPr>
      </w:pPr>
      <w:r w:rsidRPr="00201FAC">
        <w:t>labor contracts that fix the nominal wage for a year or longer</w:t>
      </w:r>
    </w:p>
    <w:p w:rsidR="00B47420" w:rsidRPr="00201FAC" w:rsidRDefault="00C13EF0" w:rsidP="00D65BE9">
      <w:pPr>
        <w:numPr>
          <w:ilvl w:val="1"/>
          <w:numId w:val="15"/>
        </w:numPr>
      </w:pPr>
      <w:r w:rsidRPr="00201FAC">
        <w:t>magazine prices that publishers change only once every 3-4 years</w:t>
      </w:r>
    </w:p>
    <w:p w:rsidR="00B47420" w:rsidRPr="00201FAC" w:rsidRDefault="00C13EF0" w:rsidP="00D65BE9">
      <w:pPr>
        <w:numPr>
          <w:ilvl w:val="0"/>
          <w:numId w:val="15"/>
        </w:numPr>
      </w:pPr>
      <w:r w:rsidRPr="00201FAC">
        <w:t>The economy’s behavior depends partly on whether prices are sticky or flexible:</w:t>
      </w:r>
    </w:p>
    <w:p w:rsidR="00B47420" w:rsidRPr="00201FAC" w:rsidRDefault="00C13EF0" w:rsidP="00D65BE9">
      <w:pPr>
        <w:numPr>
          <w:ilvl w:val="0"/>
          <w:numId w:val="15"/>
        </w:numPr>
      </w:pPr>
      <w:r w:rsidRPr="00201FAC">
        <w:t>If prices are sticky, then demand won’t always equal supply.  This helps explain</w:t>
      </w:r>
    </w:p>
    <w:p w:rsidR="00B47420" w:rsidRPr="00201FAC" w:rsidRDefault="00C13EF0" w:rsidP="00D65BE9">
      <w:pPr>
        <w:numPr>
          <w:ilvl w:val="1"/>
          <w:numId w:val="15"/>
        </w:numPr>
      </w:pPr>
      <w:r w:rsidRPr="00201FAC">
        <w:t>unemployment  (excess supply of labor)</w:t>
      </w:r>
    </w:p>
    <w:p w:rsidR="00B47420" w:rsidRPr="00201FAC" w:rsidRDefault="00C13EF0" w:rsidP="00D65BE9">
      <w:pPr>
        <w:numPr>
          <w:ilvl w:val="1"/>
          <w:numId w:val="15"/>
        </w:numPr>
      </w:pPr>
      <w:r w:rsidRPr="00201FAC">
        <w:t>the occasional inability of firms to sell what they produce</w:t>
      </w:r>
    </w:p>
    <w:p w:rsidR="00B47420" w:rsidRPr="00201FAC" w:rsidRDefault="00C13EF0" w:rsidP="00D65BE9">
      <w:pPr>
        <w:numPr>
          <w:ilvl w:val="1"/>
          <w:numId w:val="15"/>
        </w:numPr>
      </w:pPr>
      <w:r w:rsidRPr="00201FAC">
        <w:t xml:space="preserve">Long run:  prices flexible, markets clear, economy behaves very differently.  </w:t>
      </w:r>
    </w:p>
    <w:p w:rsidR="00F27AF0" w:rsidRPr="00201FAC" w:rsidRDefault="00F27AF0" w:rsidP="00A376A5">
      <w:pPr>
        <w:rPr>
          <w:b/>
          <w:bCs/>
        </w:rPr>
      </w:pPr>
    </w:p>
    <w:p w:rsidR="00B47420" w:rsidRPr="00201FAC" w:rsidRDefault="00C13EF0" w:rsidP="00A376A5">
      <w:pPr>
        <w:rPr>
          <w:sz w:val="28"/>
          <w:szCs w:val="28"/>
        </w:rPr>
      </w:pPr>
      <w:r w:rsidRPr="00201FAC">
        <w:rPr>
          <w:b/>
          <w:bCs/>
          <w:sz w:val="28"/>
          <w:szCs w:val="28"/>
        </w:rPr>
        <w:t>Summary</w:t>
      </w:r>
    </w:p>
    <w:p w:rsidR="00B47420" w:rsidRPr="00201FAC" w:rsidRDefault="00C13EF0" w:rsidP="00A376A5">
      <w:pPr>
        <w:numPr>
          <w:ilvl w:val="0"/>
          <w:numId w:val="15"/>
        </w:numPr>
      </w:pPr>
      <w:r w:rsidRPr="00201FAC">
        <w:t>Macroeconomics is the study of the economy as a whole, including</w:t>
      </w:r>
    </w:p>
    <w:p w:rsidR="00B47420" w:rsidRPr="00201FAC" w:rsidRDefault="00C13EF0" w:rsidP="00A376A5">
      <w:pPr>
        <w:numPr>
          <w:ilvl w:val="1"/>
          <w:numId w:val="15"/>
        </w:numPr>
      </w:pPr>
      <w:r w:rsidRPr="00201FAC">
        <w:t>growth in incomes</w:t>
      </w:r>
    </w:p>
    <w:p w:rsidR="00B47420" w:rsidRPr="00201FAC" w:rsidRDefault="00C13EF0" w:rsidP="00A376A5">
      <w:pPr>
        <w:numPr>
          <w:ilvl w:val="1"/>
          <w:numId w:val="15"/>
        </w:numPr>
      </w:pPr>
      <w:r w:rsidRPr="00201FAC">
        <w:t>changes in the overall level of prices</w:t>
      </w:r>
    </w:p>
    <w:p w:rsidR="00B47420" w:rsidRPr="00201FAC" w:rsidRDefault="00C13EF0" w:rsidP="00A376A5">
      <w:pPr>
        <w:numPr>
          <w:ilvl w:val="1"/>
          <w:numId w:val="15"/>
        </w:numPr>
      </w:pPr>
      <w:r w:rsidRPr="00201FAC">
        <w:t>the unemployment rate</w:t>
      </w:r>
    </w:p>
    <w:p w:rsidR="00B47420" w:rsidRPr="00201FAC" w:rsidRDefault="00C13EF0" w:rsidP="00A376A5">
      <w:pPr>
        <w:numPr>
          <w:ilvl w:val="1"/>
          <w:numId w:val="15"/>
        </w:numPr>
      </w:pPr>
      <w:r w:rsidRPr="00201FAC">
        <w:t>Macroeconomists attempt to explain the economy and to devise policies to improve its performance.</w:t>
      </w:r>
    </w:p>
    <w:p w:rsidR="00B47420" w:rsidRPr="00201FAC" w:rsidRDefault="00C13EF0" w:rsidP="00A376A5">
      <w:pPr>
        <w:numPr>
          <w:ilvl w:val="0"/>
          <w:numId w:val="15"/>
        </w:numPr>
      </w:pPr>
      <w:r w:rsidRPr="00201FAC">
        <w:t>Economists use different models to examine different issues.</w:t>
      </w:r>
    </w:p>
    <w:p w:rsidR="00B47420" w:rsidRPr="00201FAC" w:rsidRDefault="00C13EF0" w:rsidP="00A376A5">
      <w:pPr>
        <w:numPr>
          <w:ilvl w:val="0"/>
          <w:numId w:val="15"/>
        </w:numPr>
      </w:pPr>
      <w:r w:rsidRPr="00201FAC">
        <w:t>Models with flexible prices describe the economy in the long run; models with sticky prices describe economy in the short run.</w:t>
      </w:r>
    </w:p>
    <w:p w:rsidR="00B47420" w:rsidRPr="00201FAC" w:rsidRDefault="00C13EF0" w:rsidP="00A376A5">
      <w:pPr>
        <w:numPr>
          <w:ilvl w:val="0"/>
          <w:numId w:val="15"/>
        </w:numPr>
      </w:pPr>
      <w:r w:rsidRPr="00201FAC">
        <w:t xml:space="preserve">Macroeconomic events and performance arise from many microeconomic transactions, so macroeconomics uses many of the tools of microeconomics.  </w:t>
      </w:r>
    </w:p>
    <w:p w:rsidR="009E480E" w:rsidRPr="00201FAC" w:rsidRDefault="009E480E"/>
    <w:sectPr w:rsidR="009E480E" w:rsidRPr="00201FAC" w:rsidSect="006D2CD8">
      <w:headerReference w:type="default" r:id="rId21"/>
      <w:footerReference w:type="default" r:id="rId2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6882" w:rsidRDefault="00AE6882" w:rsidP="00054BB3">
      <w:pPr>
        <w:spacing w:after="0" w:line="240" w:lineRule="auto"/>
      </w:pPr>
      <w:r>
        <w:separator/>
      </w:r>
    </w:p>
  </w:endnote>
  <w:endnote w:type="continuationSeparator" w:id="1">
    <w:p w:rsidR="00AE6882" w:rsidRDefault="00AE6882" w:rsidP="00054B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428648"/>
      <w:docPartObj>
        <w:docPartGallery w:val="Page Numbers (Bottom of Page)"/>
        <w:docPartUnique/>
      </w:docPartObj>
    </w:sdtPr>
    <w:sdtContent>
      <w:p w:rsidR="00054BB3" w:rsidRDefault="00A62FE9">
        <w:pPr>
          <w:pStyle w:val="Footer"/>
          <w:jc w:val="right"/>
        </w:pPr>
        <w:fldSimple w:instr=" PAGE   \* MERGEFORMAT ">
          <w:r w:rsidR="00185B41">
            <w:rPr>
              <w:noProof/>
            </w:rPr>
            <w:t>7</w:t>
          </w:r>
        </w:fldSimple>
      </w:p>
    </w:sdtContent>
  </w:sdt>
  <w:p w:rsidR="00054BB3" w:rsidRDefault="00054BB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6882" w:rsidRDefault="00AE6882" w:rsidP="00054BB3">
      <w:pPr>
        <w:spacing w:after="0" w:line="240" w:lineRule="auto"/>
      </w:pPr>
      <w:r>
        <w:separator/>
      </w:r>
    </w:p>
  </w:footnote>
  <w:footnote w:type="continuationSeparator" w:id="1">
    <w:p w:rsidR="00AE6882" w:rsidRDefault="00AE6882" w:rsidP="00054B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/>
    </w:tblPr>
    <w:tblGrid>
      <w:gridCol w:w="8395"/>
      <w:gridCol w:w="1195"/>
    </w:tblGrid>
    <w:tr w:rsidR="00054BB3" w:rsidRPr="00AA49D2">
      <w:trPr>
        <w:trHeight w:val="288"/>
      </w:trPr>
      <w:sdt>
        <w:sdtPr>
          <w:rPr>
            <w:rFonts w:asciiTheme="majorHAnsi" w:eastAsiaTheme="majorEastAsia" w:hAnsiTheme="majorHAnsi" w:cstheme="majorBidi"/>
            <w:i/>
            <w:sz w:val="18"/>
            <w:szCs w:val="18"/>
          </w:rPr>
          <w:alias w:val="Title"/>
          <w:id w:val="77761602"/>
          <w:placeholder>
            <w:docPart w:val="FDE523DE4F004D29AADE2B27E7FAB62D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Content>
          <w:tc>
            <w:tcPr>
              <w:tcW w:w="7765" w:type="dxa"/>
            </w:tcPr>
            <w:p w:rsidR="00054BB3" w:rsidRPr="00AA49D2" w:rsidRDefault="00054BB3" w:rsidP="00054BB3">
              <w:pPr>
                <w:pStyle w:val="Header"/>
                <w:jc w:val="right"/>
                <w:rPr>
                  <w:rFonts w:asciiTheme="majorHAnsi" w:eastAsiaTheme="majorEastAsia" w:hAnsiTheme="majorHAnsi" w:cstheme="majorBidi"/>
                  <w:i/>
                  <w:sz w:val="18"/>
                  <w:szCs w:val="18"/>
                </w:rPr>
              </w:pPr>
              <w:r w:rsidRPr="00AA49D2">
                <w:rPr>
                  <w:rFonts w:asciiTheme="majorHAnsi" w:eastAsiaTheme="majorEastAsia" w:hAnsiTheme="majorHAnsi" w:cstheme="majorBidi"/>
                  <w:i/>
                  <w:sz w:val="18"/>
                  <w:szCs w:val="18"/>
                </w:rPr>
                <w:t>The Science of Macroeconomics</w:t>
              </w:r>
            </w:p>
          </w:tc>
        </w:sdtContent>
      </w:sdt>
      <w:sdt>
        <w:sdtPr>
          <w:rPr>
            <w:rFonts w:asciiTheme="majorHAnsi" w:eastAsiaTheme="majorEastAsia" w:hAnsiTheme="majorHAnsi" w:cstheme="majorBidi"/>
            <w:b/>
            <w:bCs/>
            <w:i/>
            <w:color w:val="4F81BD" w:themeColor="accent1"/>
            <w:sz w:val="18"/>
            <w:szCs w:val="18"/>
          </w:rPr>
          <w:alias w:val="Year"/>
          <w:id w:val="77761609"/>
          <w:placeholder>
            <w:docPart w:val="8D9C3996E80745E0B302034AC9675833"/>
          </w:placeholder>
          <w:dataBinding w:prefixMappings="xmlns:ns0='http://schemas.microsoft.com/office/2006/coverPageProps'" w:xpath="/ns0:CoverPageProperties[1]/ns0:PublishDate[1]" w:storeItemID="{55AF091B-3C7A-41E3-B477-F2FDAA23CFDA}"/>
          <w:date>
            <w:dateFormat w:val="yyyy"/>
            <w:lid w:val="en-US"/>
            <w:storeMappedDataAs w:val="dateTime"/>
            <w:calendar w:val="gregorian"/>
          </w:date>
        </w:sdtPr>
        <w:sdtContent>
          <w:tc>
            <w:tcPr>
              <w:tcW w:w="1105" w:type="dxa"/>
            </w:tcPr>
            <w:p w:rsidR="00054BB3" w:rsidRPr="00AA49D2" w:rsidRDefault="00054BB3" w:rsidP="00054BB3">
              <w:pPr>
                <w:pStyle w:val="Header"/>
                <w:rPr>
                  <w:rFonts w:asciiTheme="majorHAnsi" w:eastAsiaTheme="majorEastAsia" w:hAnsiTheme="majorHAnsi" w:cstheme="majorBidi"/>
                  <w:b/>
                  <w:bCs/>
                  <w:i/>
                  <w:color w:val="4F81BD" w:themeColor="accent1"/>
                  <w:sz w:val="18"/>
                  <w:szCs w:val="18"/>
                </w:rPr>
              </w:pPr>
              <w:r w:rsidRPr="00AA49D2">
                <w:rPr>
                  <w:rFonts w:asciiTheme="majorHAnsi" w:eastAsiaTheme="majorEastAsia" w:hAnsiTheme="majorHAnsi" w:cstheme="majorBidi"/>
                  <w:b/>
                  <w:bCs/>
                  <w:i/>
                  <w:color w:val="4F81BD" w:themeColor="accent1"/>
                  <w:sz w:val="18"/>
                  <w:szCs w:val="18"/>
                </w:rPr>
                <w:t>Chapter 1</w:t>
              </w:r>
            </w:p>
          </w:tc>
        </w:sdtContent>
      </w:sdt>
    </w:tr>
  </w:tbl>
  <w:p w:rsidR="00054BB3" w:rsidRDefault="00054BB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C5E50"/>
    <w:multiLevelType w:val="hybridMultilevel"/>
    <w:tmpl w:val="E586C228"/>
    <w:lvl w:ilvl="0" w:tplc="09EA8F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B8ED8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072DA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29C2C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3945E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67CE5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26CBB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EAA22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F2AD5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1C970057"/>
    <w:multiLevelType w:val="hybridMultilevel"/>
    <w:tmpl w:val="5AA25EB4"/>
    <w:lvl w:ilvl="0" w:tplc="AC56C9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D821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844E0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E2C9E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712E8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90649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4586D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09290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B103B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24EE7EDD"/>
    <w:multiLevelType w:val="hybridMultilevel"/>
    <w:tmpl w:val="8B12A032"/>
    <w:lvl w:ilvl="0" w:tplc="3C1EBE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E2E42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B2494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D9AEF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14E47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3140D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33CC3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C24DA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AE81C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25403777"/>
    <w:multiLevelType w:val="hybridMultilevel"/>
    <w:tmpl w:val="1F16F674"/>
    <w:lvl w:ilvl="0" w:tplc="8CD2F4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9C42E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48AAF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3729C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662A6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0BA2F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E70C8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1C6A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17013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262D5651"/>
    <w:multiLevelType w:val="hybridMultilevel"/>
    <w:tmpl w:val="9006B70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3908CC8">
      <w:start w:val="1128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816ACB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DAC10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872A01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AD8BAB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4381D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764D5B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97A4E5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8A85CDB"/>
    <w:multiLevelType w:val="hybridMultilevel"/>
    <w:tmpl w:val="FCCA6054"/>
    <w:lvl w:ilvl="0" w:tplc="F476D4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0B89E6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1DE15F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22297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730704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808704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83E14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AA54A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B766CB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A0D7967"/>
    <w:multiLevelType w:val="hybridMultilevel"/>
    <w:tmpl w:val="8E8AAFF6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E5B11F2"/>
    <w:multiLevelType w:val="hybridMultilevel"/>
    <w:tmpl w:val="6972BD5E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FCE2907"/>
    <w:multiLevelType w:val="hybridMultilevel"/>
    <w:tmpl w:val="6E727B06"/>
    <w:lvl w:ilvl="0" w:tplc="074C2B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7D8D41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8889A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A44D0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44CFE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86C24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BA471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8A8A8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67EDB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3CDF6BFD"/>
    <w:multiLevelType w:val="hybridMultilevel"/>
    <w:tmpl w:val="44165D82"/>
    <w:lvl w:ilvl="0" w:tplc="B28C4A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3A8B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4BEE7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72B5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F122C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A9CBC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43040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87A90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B282A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3D494F92"/>
    <w:multiLevelType w:val="hybridMultilevel"/>
    <w:tmpl w:val="937C8EE6"/>
    <w:lvl w:ilvl="0" w:tplc="94FE752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C0A74F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A72D49C">
      <w:start w:val="1179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A8CE7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B7AD71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F3A5F8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4CEC6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30EB6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63E653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233389"/>
    <w:multiLevelType w:val="hybridMultilevel"/>
    <w:tmpl w:val="A68CD3DA"/>
    <w:lvl w:ilvl="0" w:tplc="139A49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E227C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0004B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E4A80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3F8DC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A644A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BFED1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61422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7028A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4081505F"/>
    <w:multiLevelType w:val="hybridMultilevel"/>
    <w:tmpl w:val="AF7A5D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0B89E6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1DE15F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22297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730704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808704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83E14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AA54A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B766CB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C910FA9"/>
    <w:multiLevelType w:val="hybridMultilevel"/>
    <w:tmpl w:val="3F94A34C"/>
    <w:lvl w:ilvl="0" w:tplc="24286D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DB863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AD2F2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C2CC1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8C858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D3EAB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C86C0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4E293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90837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4EB41223"/>
    <w:multiLevelType w:val="hybridMultilevel"/>
    <w:tmpl w:val="1EDC4A68"/>
    <w:lvl w:ilvl="0" w:tplc="F7D09C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A8AB70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3A2F3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63897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F30FC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EF854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D5A77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B5AD6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E36D3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>
    <w:nsid w:val="50C73A80"/>
    <w:multiLevelType w:val="hybridMultilevel"/>
    <w:tmpl w:val="8C5C511C"/>
    <w:lvl w:ilvl="0" w:tplc="C49C21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08825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58E59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C60A6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24690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AC7E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2C4E7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3C248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1220B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680F467F"/>
    <w:multiLevelType w:val="hybridMultilevel"/>
    <w:tmpl w:val="7E90E61C"/>
    <w:lvl w:ilvl="0" w:tplc="77F2E534">
      <w:start w:val="2008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7B8C2E24" w:tentative="1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631EDFB6" w:tentative="1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</w:lvl>
    <w:lvl w:ilvl="3" w:tplc="00D08E82" w:tentative="1">
      <w:start w:val="1"/>
      <w:numFmt w:val="decimal"/>
      <w:lvlText w:val="%4"/>
      <w:lvlJc w:val="left"/>
      <w:pPr>
        <w:tabs>
          <w:tab w:val="num" w:pos="2880"/>
        </w:tabs>
        <w:ind w:left="2880" w:hanging="360"/>
      </w:pPr>
    </w:lvl>
    <w:lvl w:ilvl="4" w:tplc="7AA0E1CA" w:tentative="1">
      <w:start w:val="1"/>
      <w:numFmt w:val="decimal"/>
      <w:lvlText w:val="%5"/>
      <w:lvlJc w:val="left"/>
      <w:pPr>
        <w:tabs>
          <w:tab w:val="num" w:pos="3600"/>
        </w:tabs>
        <w:ind w:left="3600" w:hanging="360"/>
      </w:pPr>
    </w:lvl>
    <w:lvl w:ilvl="5" w:tplc="9912BC30" w:tentative="1">
      <w:start w:val="1"/>
      <w:numFmt w:val="decimal"/>
      <w:lvlText w:val="%6"/>
      <w:lvlJc w:val="left"/>
      <w:pPr>
        <w:tabs>
          <w:tab w:val="num" w:pos="4320"/>
        </w:tabs>
        <w:ind w:left="4320" w:hanging="360"/>
      </w:pPr>
    </w:lvl>
    <w:lvl w:ilvl="6" w:tplc="07FA7C92" w:tentative="1">
      <w:start w:val="1"/>
      <w:numFmt w:val="decimal"/>
      <w:lvlText w:val="%7"/>
      <w:lvlJc w:val="left"/>
      <w:pPr>
        <w:tabs>
          <w:tab w:val="num" w:pos="5040"/>
        </w:tabs>
        <w:ind w:left="5040" w:hanging="360"/>
      </w:pPr>
    </w:lvl>
    <w:lvl w:ilvl="7" w:tplc="53F2C314" w:tentative="1">
      <w:start w:val="1"/>
      <w:numFmt w:val="decimal"/>
      <w:lvlText w:val="%8"/>
      <w:lvlJc w:val="left"/>
      <w:pPr>
        <w:tabs>
          <w:tab w:val="num" w:pos="5760"/>
        </w:tabs>
        <w:ind w:left="5760" w:hanging="360"/>
      </w:pPr>
    </w:lvl>
    <w:lvl w:ilvl="8" w:tplc="79FADFDE" w:tentative="1">
      <w:start w:val="1"/>
      <w:numFmt w:val="decimal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E73030D"/>
    <w:multiLevelType w:val="hybridMultilevel"/>
    <w:tmpl w:val="6D18B642"/>
    <w:lvl w:ilvl="0" w:tplc="76F4FE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010009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1FAD3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44630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FA467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4C46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B0400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3EE11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A56D6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>
    <w:nsid w:val="74AD6899"/>
    <w:multiLevelType w:val="hybridMultilevel"/>
    <w:tmpl w:val="183644BC"/>
    <w:lvl w:ilvl="0" w:tplc="0409000D">
      <w:start w:val="1"/>
      <w:numFmt w:val="bullet"/>
      <w:lvlText w:val=""/>
      <w:lvlJc w:val="left"/>
      <w:pPr>
        <w:tabs>
          <w:tab w:val="num" w:pos="1530"/>
        </w:tabs>
        <w:ind w:left="1530" w:hanging="360"/>
      </w:pPr>
      <w:rPr>
        <w:rFonts w:ascii="Wingdings" w:hAnsi="Wingdings" w:hint="default"/>
      </w:rPr>
    </w:lvl>
    <w:lvl w:ilvl="1" w:tplc="33908CC8">
      <w:start w:val="1128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2" w:tplc="5816ACB6">
      <w:start w:val="1"/>
      <w:numFmt w:val="decimal"/>
      <w:lvlText w:val="%3."/>
      <w:lvlJc w:val="left"/>
      <w:pPr>
        <w:tabs>
          <w:tab w:val="num" w:pos="2970"/>
        </w:tabs>
        <w:ind w:left="2970" w:hanging="360"/>
      </w:pPr>
    </w:lvl>
    <w:lvl w:ilvl="3" w:tplc="5DAC10EA" w:tentative="1">
      <w:start w:val="1"/>
      <w:numFmt w:val="decimal"/>
      <w:lvlText w:val="%4."/>
      <w:lvlJc w:val="left"/>
      <w:pPr>
        <w:tabs>
          <w:tab w:val="num" w:pos="3690"/>
        </w:tabs>
        <w:ind w:left="3690" w:hanging="360"/>
      </w:pPr>
    </w:lvl>
    <w:lvl w:ilvl="4" w:tplc="4872A018" w:tentative="1">
      <w:start w:val="1"/>
      <w:numFmt w:val="decimal"/>
      <w:lvlText w:val="%5."/>
      <w:lvlJc w:val="left"/>
      <w:pPr>
        <w:tabs>
          <w:tab w:val="num" w:pos="4410"/>
        </w:tabs>
        <w:ind w:left="4410" w:hanging="360"/>
      </w:pPr>
    </w:lvl>
    <w:lvl w:ilvl="5" w:tplc="4AD8BAB8" w:tentative="1">
      <w:start w:val="1"/>
      <w:numFmt w:val="decimal"/>
      <w:lvlText w:val="%6."/>
      <w:lvlJc w:val="left"/>
      <w:pPr>
        <w:tabs>
          <w:tab w:val="num" w:pos="5130"/>
        </w:tabs>
        <w:ind w:left="5130" w:hanging="360"/>
      </w:pPr>
    </w:lvl>
    <w:lvl w:ilvl="6" w:tplc="D4381D38" w:tentative="1">
      <w:start w:val="1"/>
      <w:numFmt w:val="decimal"/>
      <w:lvlText w:val="%7."/>
      <w:lvlJc w:val="left"/>
      <w:pPr>
        <w:tabs>
          <w:tab w:val="num" w:pos="5850"/>
        </w:tabs>
        <w:ind w:left="5850" w:hanging="360"/>
      </w:pPr>
    </w:lvl>
    <w:lvl w:ilvl="7" w:tplc="6764D5B0" w:tentative="1">
      <w:start w:val="1"/>
      <w:numFmt w:val="decimal"/>
      <w:lvlText w:val="%8."/>
      <w:lvlJc w:val="left"/>
      <w:pPr>
        <w:tabs>
          <w:tab w:val="num" w:pos="6570"/>
        </w:tabs>
        <w:ind w:left="6570" w:hanging="360"/>
      </w:pPr>
    </w:lvl>
    <w:lvl w:ilvl="8" w:tplc="397A4E5A" w:tentative="1">
      <w:start w:val="1"/>
      <w:numFmt w:val="decimal"/>
      <w:lvlText w:val="%9."/>
      <w:lvlJc w:val="left"/>
      <w:pPr>
        <w:tabs>
          <w:tab w:val="num" w:pos="7290"/>
        </w:tabs>
        <w:ind w:left="7290" w:hanging="360"/>
      </w:pPr>
    </w:lvl>
  </w:abstractNum>
  <w:abstractNum w:abstractNumId="19">
    <w:nsid w:val="7B3731E0"/>
    <w:multiLevelType w:val="hybridMultilevel"/>
    <w:tmpl w:val="27D2E794"/>
    <w:lvl w:ilvl="0" w:tplc="C56A29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E41E12">
      <w:start w:val="932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DEE2B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6F6DE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D8C3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26DE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8DCFC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1CCA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06403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>
    <w:nsid w:val="7FE66D86"/>
    <w:multiLevelType w:val="hybridMultilevel"/>
    <w:tmpl w:val="FAF89B0A"/>
    <w:lvl w:ilvl="0" w:tplc="4CAE29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5463A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1A4E9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3A85A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5BCEB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87243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0A686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AC0B7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44E6B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3"/>
  </w:num>
  <w:num w:numId="2">
    <w:abstractNumId w:val="0"/>
  </w:num>
  <w:num w:numId="3">
    <w:abstractNumId w:val="5"/>
  </w:num>
  <w:num w:numId="4">
    <w:abstractNumId w:val="9"/>
  </w:num>
  <w:num w:numId="5">
    <w:abstractNumId w:val="4"/>
  </w:num>
  <w:num w:numId="6">
    <w:abstractNumId w:val="11"/>
  </w:num>
  <w:num w:numId="7">
    <w:abstractNumId w:val="20"/>
  </w:num>
  <w:num w:numId="8">
    <w:abstractNumId w:val="16"/>
  </w:num>
  <w:num w:numId="9">
    <w:abstractNumId w:val="3"/>
  </w:num>
  <w:num w:numId="10">
    <w:abstractNumId w:val="8"/>
  </w:num>
  <w:num w:numId="11">
    <w:abstractNumId w:val="14"/>
  </w:num>
  <w:num w:numId="12">
    <w:abstractNumId w:val="2"/>
  </w:num>
  <w:num w:numId="13">
    <w:abstractNumId w:val="1"/>
  </w:num>
  <w:num w:numId="14">
    <w:abstractNumId w:val="15"/>
  </w:num>
  <w:num w:numId="15">
    <w:abstractNumId w:val="17"/>
  </w:num>
  <w:num w:numId="16">
    <w:abstractNumId w:val="12"/>
  </w:num>
  <w:num w:numId="17">
    <w:abstractNumId w:val="19"/>
  </w:num>
  <w:num w:numId="18">
    <w:abstractNumId w:val="10"/>
  </w:num>
  <w:num w:numId="19">
    <w:abstractNumId w:val="6"/>
  </w:num>
  <w:num w:numId="20">
    <w:abstractNumId w:val="18"/>
  </w:num>
  <w:num w:numId="2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65BE9"/>
    <w:rsid w:val="00030535"/>
    <w:rsid w:val="00054BB3"/>
    <w:rsid w:val="00086259"/>
    <w:rsid w:val="000F24CC"/>
    <w:rsid w:val="00134A0F"/>
    <w:rsid w:val="00185B41"/>
    <w:rsid w:val="001A59B5"/>
    <w:rsid w:val="00201FAC"/>
    <w:rsid w:val="0022378F"/>
    <w:rsid w:val="00243911"/>
    <w:rsid w:val="0029379A"/>
    <w:rsid w:val="0036688B"/>
    <w:rsid w:val="003A7C40"/>
    <w:rsid w:val="004C7338"/>
    <w:rsid w:val="00561CA6"/>
    <w:rsid w:val="005A25B7"/>
    <w:rsid w:val="005D386E"/>
    <w:rsid w:val="005F005F"/>
    <w:rsid w:val="006D2CD8"/>
    <w:rsid w:val="006D2EBF"/>
    <w:rsid w:val="006E0D44"/>
    <w:rsid w:val="00741B7D"/>
    <w:rsid w:val="00786AA9"/>
    <w:rsid w:val="007A0712"/>
    <w:rsid w:val="007E45C2"/>
    <w:rsid w:val="0087520E"/>
    <w:rsid w:val="00894D62"/>
    <w:rsid w:val="008D62E8"/>
    <w:rsid w:val="0094609F"/>
    <w:rsid w:val="009568DC"/>
    <w:rsid w:val="0096491D"/>
    <w:rsid w:val="009E480E"/>
    <w:rsid w:val="00A376A5"/>
    <w:rsid w:val="00A546DB"/>
    <w:rsid w:val="00A60F3D"/>
    <w:rsid w:val="00A62FE9"/>
    <w:rsid w:val="00A81578"/>
    <w:rsid w:val="00A853E4"/>
    <w:rsid w:val="00AA49D2"/>
    <w:rsid w:val="00AB2F05"/>
    <w:rsid w:val="00AD291A"/>
    <w:rsid w:val="00AE6882"/>
    <w:rsid w:val="00B27383"/>
    <w:rsid w:val="00B35E51"/>
    <w:rsid w:val="00B47420"/>
    <w:rsid w:val="00C0093F"/>
    <w:rsid w:val="00C13EF0"/>
    <w:rsid w:val="00C60EE7"/>
    <w:rsid w:val="00D26BF0"/>
    <w:rsid w:val="00D65BE9"/>
    <w:rsid w:val="00E121E9"/>
    <w:rsid w:val="00E832B4"/>
    <w:rsid w:val="00F01807"/>
    <w:rsid w:val="00F02AFB"/>
    <w:rsid w:val="00F27AF0"/>
    <w:rsid w:val="00F31CFE"/>
    <w:rsid w:val="00F41A03"/>
    <w:rsid w:val="00F94931"/>
    <w:rsid w:val="00FA4D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>
      <o:colormenu v:ext="edit" fillcolor="none [3212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48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45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45C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B2F0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54B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4BB3"/>
  </w:style>
  <w:style w:type="paragraph" w:styleId="Footer">
    <w:name w:val="footer"/>
    <w:basedOn w:val="Normal"/>
    <w:link w:val="FooterChar"/>
    <w:uiPriority w:val="99"/>
    <w:unhideWhenUsed/>
    <w:rsid w:val="00054B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4BB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27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197959">
          <w:marLeft w:val="126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8152">
          <w:marLeft w:val="2146"/>
          <w:marRight w:val="0"/>
          <w:marTop w:val="2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7538">
          <w:marLeft w:val="2146"/>
          <w:marRight w:val="0"/>
          <w:marTop w:val="2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4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69985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89283">
          <w:marLeft w:val="63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8038">
          <w:marLeft w:val="145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47142">
          <w:marLeft w:val="145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8943">
          <w:marLeft w:val="145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3975">
          <w:marLeft w:val="63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384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63895">
          <w:marLeft w:val="72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4203">
          <w:marLeft w:val="72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76036">
          <w:marLeft w:val="72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60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00015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770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8450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0800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56218">
          <w:marLeft w:val="806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842522">
          <w:marLeft w:val="806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364487">
          <w:marLeft w:val="806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5326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10004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77043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673356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8789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5923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243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54758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5864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845664">
          <w:marLeft w:val="142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7571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19810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65049">
          <w:marLeft w:val="80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52831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03174">
          <w:marLeft w:val="109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935211">
          <w:marLeft w:val="109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99376">
          <w:marLeft w:val="109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073208">
          <w:marLeft w:val="109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8402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0300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1117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9252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6792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6776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753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8937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00378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4015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2344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9015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15580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49555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66641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2626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04188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2152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23418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6493">
          <w:marLeft w:val="734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603846">
          <w:marLeft w:val="734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9228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908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673929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59540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7632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360672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73937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9114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705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26119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6838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79803">
          <w:marLeft w:val="162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270722">
          <w:marLeft w:val="162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9457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0303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31625">
          <w:marLeft w:val="547"/>
          <w:marRight w:val="0"/>
          <w:marTop w:val="23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96688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55322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35149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oleObject" Target="embeddings/oleObject2.bin"/><Relationship Id="rId3" Type="http://schemas.openxmlformats.org/officeDocument/2006/relationships/numbering" Target="numbering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8.wmf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oleObject" Target="embeddings/oleObject3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24" Type="http://schemas.openxmlformats.org/officeDocument/2006/relationships/glossaryDocument" Target="glossary/document.xml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fontTable" Target="fontTable.xml"/><Relationship Id="rId10" Type="http://schemas.openxmlformats.org/officeDocument/2006/relationships/image" Target="media/image2.wmf"/><Relationship Id="rId19" Type="http://schemas.openxmlformats.org/officeDocument/2006/relationships/image" Target="media/image9.wmf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FDE523DE4F004D29AADE2B27E7FAB6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12462A-D485-40F7-811F-B57308257EC2}"/>
      </w:docPartPr>
      <w:docPartBody>
        <w:p w:rsidR="004527B7" w:rsidRDefault="007A3582" w:rsidP="007A3582">
          <w:pPr>
            <w:pStyle w:val="FDE523DE4F004D29AADE2B27E7FAB62D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[Type the document title]</w:t>
          </w:r>
        </w:p>
      </w:docPartBody>
    </w:docPart>
    <w:docPart>
      <w:docPartPr>
        <w:name w:val="8D9C3996E80745E0B302034AC96758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A04333-3838-4C85-A326-987D89522BEE}"/>
      </w:docPartPr>
      <w:docPartBody>
        <w:p w:rsidR="004527B7" w:rsidRDefault="007A3582" w:rsidP="007A3582">
          <w:pPr>
            <w:pStyle w:val="8D9C3996E80745E0B302034AC9675833"/>
          </w:pPr>
          <w:r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 w:val="36"/>
              <w:szCs w:val="36"/>
            </w:rPr>
            <w:t>[Year]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revisionView w:markup="0" w:comments="0" w:insDel="0" w:formatting="0" w:inkAnnotations="0"/>
  <w:defaultTabStop w:val="720"/>
  <w:characterSpacingControl w:val="doNotCompress"/>
  <w:compat>
    <w:useFELayout/>
  </w:compat>
  <w:rsids>
    <w:rsidRoot w:val="007A3582"/>
    <w:rsid w:val="00195AC6"/>
    <w:rsid w:val="004527B7"/>
    <w:rsid w:val="004D626E"/>
    <w:rsid w:val="00655D78"/>
    <w:rsid w:val="007A3582"/>
    <w:rsid w:val="00E32A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27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DE523DE4F004D29AADE2B27E7FAB62D">
    <w:name w:val="FDE523DE4F004D29AADE2B27E7FAB62D"/>
    <w:rsid w:val="007A3582"/>
  </w:style>
  <w:style w:type="paragraph" w:customStyle="1" w:styleId="8D9C3996E80745E0B302034AC9675833">
    <w:name w:val="8D9C3996E80745E0B302034AC9675833"/>
    <w:rsid w:val="007A3582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Chapter 1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A253DB6-7A8D-4203-91F1-07B6059702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7</Pages>
  <Words>866</Words>
  <Characters>4941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Science of Macroeconomics</dc:title>
  <dc:creator>dr qaiser</dc:creator>
  <cp:lastModifiedBy>dr qaiser</cp:lastModifiedBy>
  <cp:revision>49</cp:revision>
  <dcterms:created xsi:type="dcterms:W3CDTF">2013-01-03T06:37:00Z</dcterms:created>
  <dcterms:modified xsi:type="dcterms:W3CDTF">2013-01-21T08:17:00Z</dcterms:modified>
</cp:coreProperties>
</file>