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F22" w:rsidRPr="00872F22" w:rsidRDefault="00872F22" w:rsidP="00872F22">
      <w:pPr>
        <w:autoSpaceDE w:val="0"/>
        <w:autoSpaceDN w:val="0"/>
        <w:adjustRightInd w:val="0"/>
        <w:spacing w:after="0" w:line="240" w:lineRule="auto"/>
        <w:jc w:val="center"/>
        <w:rPr>
          <w:rFonts w:ascii="Times New Roman" w:hAnsi="Times New Roman" w:cs="Gill Sans MT"/>
          <w:b/>
          <w:kern w:val="24"/>
          <w:sz w:val="24"/>
          <w:szCs w:val="52"/>
        </w:rPr>
      </w:pPr>
      <w:r w:rsidRPr="00872F22">
        <w:rPr>
          <w:rFonts w:ascii="Times New Roman" w:hAnsi="Times New Roman" w:cs="Gill Sans MT"/>
          <w:b/>
          <w:kern w:val="24"/>
          <w:sz w:val="24"/>
          <w:szCs w:val="52"/>
          <w:lang w:val="en-US"/>
        </w:rPr>
        <w:t>Requirements Elicitation Process</w:t>
      </w:r>
    </w:p>
    <w:p w:rsidR="00872F22" w:rsidRPr="00872F22" w:rsidRDefault="00872F22" w:rsidP="00872F22">
      <w:pPr>
        <w:autoSpaceDE w:val="0"/>
        <w:autoSpaceDN w:val="0"/>
        <w:adjustRightInd w:val="0"/>
        <w:spacing w:after="0" w:line="240" w:lineRule="auto"/>
        <w:jc w:val="center"/>
        <w:rPr>
          <w:rFonts w:ascii="Times New Roman" w:hAnsi="Times New Roman" w:cs="Gill Sans MT"/>
          <w:b/>
          <w:kern w:val="24"/>
          <w:sz w:val="24"/>
          <w:szCs w:val="48"/>
          <w:lang w:val="en-US"/>
        </w:rPr>
      </w:pPr>
      <w:r w:rsidRPr="00872F22">
        <w:rPr>
          <w:rFonts w:ascii="Times New Roman" w:hAnsi="Times New Roman" w:cs="Gill Sans MT"/>
          <w:b/>
          <w:kern w:val="24"/>
          <w:sz w:val="24"/>
          <w:szCs w:val="48"/>
          <w:lang w:val="en-US"/>
        </w:rPr>
        <w:t>Lecture-7</w:t>
      </w:r>
    </w:p>
    <w:p w:rsidR="00872F22" w:rsidRDefault="00872F22" w:rsidP="00872F22">
      <w:pPr>
        <w:autoSpaceDE w:val="0"/>
        <w:autoSpaceDN w:val="0"/>
        <w:adjustRightInd w:val="0"/>
        <w:spacing w:after="0" w:line="240" w:lineRule="auto"/>
        <w:rPr>
          <w:rFonts w:ascii="Times New Roman" w:hAnsi="Times New Roman" w:cs="Gill Sans MT"/>
          <w:kern w:val="24"/>
          <w:sz w:val="20"/>
          <w:szCs w:val="52"/>
          <w:lang w:val="en-US"/>
        </w:rPr>
      </w:pPr>
    </w:p>
    <w:p w:rsidR="00872F22" w:rsidRPr="00872F22" w:rsidRDefault="00872F22" w:rsidP="00872F22">
      <w:pPr>
        <w:autoSpaceDE w:val="0"/>
        <w:autoSpaceDN w:val="0"/>
        <w:adjustRightInd w:val="0"/>
        <w:spacing w:after="0" w:line="240" w:lineRule="auto"/>
        <w:rPr>
          <w:rFonts w:ascii="Times New Roman" w:hAnsi="Times New Roman" w:cs="Gill Sans MT"/>
          <w:b/>
          <w:kern w:val="24"/>
          <w:sz w:val="20"/>
          <w:szCs w:val="52"/>
          <w:lang w:val="en-US"/>
        </w:rPr>
      </w:pPr>
      <w:r w:rsidRPr="00872F22">
        <w:rPr>
          <w:rFonts w:ascii="Times New Roman" w:hAnsi="Times New Roman" w:cs="Gill Sans MT"/>
          <w:b/>
          <w:kern w:val="24"/>
          <w:sz w:val="20"/>
          <w:szCs w:val="52"/>
          <w:lang w:val="en-US"/>
        </w:rPr>
        <w:t>Stakeholders</w:t>
      </w:r>
    </w:p>
    <w:p w:rsidR="00872F22" w:rsidRPr="00872F22" w:rsidRDefault="00872F22" w:rsidP="00872F22">
      <w:pPr>
        <w:pStyle w:val="ListParagraph"/>
        <w:numPr>
          <w:ilvl w:val="0"/>
          <w:numId w:val="8"/>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Stakeholders are the people who are needed to ensure the success of a project.</w:t>
      </w:r>
    </w:p>
    <w:p w:rsidR="00872F22" w:rsidRPr="00872F22" w:rsidRDefault="00872F22" w:rsidP="00872F22">
      <w:pPr>
        <w:pStyle w:val="ListParagraph"/>
        <w:numPr>
          <w:ilvl w:val="0"/>
          <w:numId w:val="8"/>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 xml:space="preserve">It is essential to find out </w:t>
      </w:r>
      <w:proofErr w:type="gramStart"/>
      <w:r w:rsidRPr="00872F22">
        <w:rPr>
          <w:rFonts w:ascii="Times New Roman" w:hAnsi="Times New Roman" w:cs="Gill Sans MT"/>
          <w:kern w:val="24"/>
          <w:sz w:val="20"/>
          <w:szCs w:val="52"/>
          <w:lang w:val="en-US"/>
        </w:rPr>
        <w:t>whom</w:t>
      </w:r>
      <w:proofErr w:type="gramEnd"/>
      <w:r w:rsidRPr="00872F22">
        <w:rPr>
          <w:rFonts w:ascii="Times New Roman" w:hAnsi="Times New Roman" w:cs="Gill Sans MT"/>
          <w:kern w:val="24"/>
          <w:sz w:val="20"/>
          <w:szCs w:val="52"/>
          <w:lang w:val="en-US"/>
        </w:rPr>
        <w:t xml:space="preserve"> they are, what their attitudes are, and what their interests are.</w:t>
      </w:r>
    </w:p>
    <w:p w:rsidR="00872F22" w:rsidRPr="00872F22" w:rsidRDefault="00872F22" w:rsidP="00872F22">
      <w:pPr>
        <w:pStyle w:val="ListParagraph"/>
        <w:numPr>
          <w:ilvl w:val="0"/>
          <w:numId w:val="8"/>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Some of them have to contribute with money and effort, and they must feel they get something in return, otherwise they won’t support the project and they may even obstruct it.</w:t>
      </w:r>
    </w:p>
    <w:p w:rsidR="00872F22" w:rsidRDefault="00872F22" w:rsidP="00872F22">
      <w:pPr>
        <w:autoSpaceDE w:val="0"/>
        <w:autoSpaceDN w:val="0"/>
        <w:adjustRightInd w:val="0"/>
        <w:spacing w:after="0" w:line="240" w:lineRule="auto"/>
        <w:rPr>
          <w:rFonts w:ascii="Times New Roman" w:hAnsi="Times New Roman" w:cs="Gill Sans MT"/>
          <w:kern w:val="24"/>
          <w:sz w:val="20"/>
          <w:szCs w:val="52"/>
          <w:lang w:val="en-US"/>
        </w:rPr>
      </w:pPr>
    </w:p>
    <w:p w:rsidR="00872F22" w:rsidRPr="00872F22" w:rsidRDefault="00872F22" w:rsidP="00872F22">
      <w:p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b/>
          <w:kern w:val="24"/>
          <w:sz w:val="20"/>
          <w:szCs w:val="52"/>
          <w:lang w:val="en-US"/>
        </w:rPr>
        <w:t>During stakeholder analysis you try to get answers to these questions</w:t>
      </w:r>
      <w:r w:rsidRPr="00872F22">
        <w:rPr>
          <w:rFonts w:ascii="Times New Roman" w:hAnsi="Times New Roman" w:cs="Gill Sans MT"/>
          <w:kern w:val="24"/>
          <w:sz w:val="20"/>
          <w:szCs w:val="52"/>
          <w:lang w:val="en-US"/>
        </w:rPr>
        <w:t>:</w:t>
      </w:r>
    </w:p>
    <w:p w:rsidR="00872F22" w:rsidRPr="00872F22" w:rsidRDefault="00872F22" w:rsidP="00872F22">
      <w:pPr>
        <w:pStyle w:val="ListParagraph"/>
        <w:numPr>
          <w:ilvl w:val="0"/>
          <w:numId w:val="9"/>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Who are the stakeholders? (Initially you know only a few of them.)</w:t>
      </w:r>
    </w:p>
    <w:p w:rsidR="00872F22" w:rsidRPr="00872F22" w:rsidRDefault="00872F22" w:rsidP="00872F22">
      <w:pPr>
        <w:pStyle w:val="ListParagraph"/>
        <w:numPr>
          <w:ilvl w:val="0"/>
          <w:numId w:val="9"/>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What goals do they see for the system? (Many stakeholders look not only at their own goals, but also at other stakeholder’s goals.)</w:t>
      </w:r>
    </w:p>
    <w:p w:rsidR="00872F22" w:rsidRPr="00872F22" w:rsidRDefault="00872F22" w:rsidP="00872F22">
      <w:pPr>
        <w:pStyle w:val="ListParagraph"/>
        <w:numPr>
          <w:ilvl w:val="0"/>
          <w:numId w:val="9"/>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Why would they like to contribute? (Their reward.)</w:t>
      </w:r>
    </w:p>
    <w:p w:rsidR="00872F22" w:rsidRPr="00872F22" w:rsidRDefault="00872F22" w:rsidP="00872F22">
      <w:pPr>
        <w:pStyle w:val="ListParagraph"/>
        <w:numPr>
          <w:ilvl w:val="0"/>
          <w:numId w:val="9"/>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What risks and costs do they see?</w:t>
      </w:r>
    </w:p>
    <w:p w:rsidR="00872F22" w:rsidRPr="00872F22" w:rsidRDefault="00872F22" w:rsidP="00872F22">
      <w:pPr>
        <w:pStyle w:val="ListParagraph"/>
        <w:numPr>
          <w:ilvl w:val="0"/>
          <w:numId w:val="9"/>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What kind of solutions, suppliers, and resources do they see? (Should we replace the old system or extend it? Make it ourselves or buy it?)</w:t>
      </w:r>
    </w:p>
    <w:p w:rsidR="00872F22" w:rsidRPr="00872F22" w:rsidRDefault="00872F22" w:rsidP="00872F22">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Who are the stakeholders?</w:t>
      </w:r>
    </w:p>
    <w:p w:rsidR="00872F22" w:rsidRDefault="00872F22" w:rsidP="00872F22">
      <w:pPr>
        <w:autoSpaceDE w:val="0"/>
        <w:autoSpaceDN w:val="0"/>
        <w:adjustRightInd w:val="0"/>
        <w:spacing w:after="0" w:line="240" w:lineRule="auto"/>
        <w:jc w:val="both"/>
        <w:rPr>
          <w:rFonts w:ascii="Times New Roman" w:hAnsi="Times New Roman" w:cs="Gill Sans MT"/>
          <w:kern w:val="24"/>
          <w:sz w:val="20"/>
          <w:szCs w:val="40"/>
          <w:lang w:val="en-US"/>
        </w:rPr>
      </w:pPr>
    </w:p>
    <w:p w:rsidR="00872F22" w:rsidRPr="00872F22" w:rsidRDefault="00872F22" w:rsidP="00872F22">
      <w:pPr>
        <w:autoSpaceDE w:val="0"/>
        <w:autoSpaceDN w:val="0"/>
        <w:adjustRightInd w:val="0"/>
        <w:spacing w:after="0" w:line="240" w:lineRule="auto"/>
        <w:jc w:val="both"/>
        <w:rPr>
          <w:rFonts w:ascii="Times New Roman" w:hAnsi="Times New Roman" w:cs="Gill Sans MT"/>
          <w:b/>
          <w:kern w:val="24"/>
          <w:sz w:val="20"/>
          <w:szCs w:val="40"/>
          <w:lang w:val="en-US"/>
        </w:rPr>
      </w:pPr>
      <w:r w:rsidRPr="00872F22">
        <w:rPr>
          <w:rFonts w:ascii="Times New Roman" w:hAnsi="Times New Roman" w:cs="Gill Sans MT"/>
          <w:b/>
          <w:kern w:val="24"/>
          <w:sz w:val="20"/>
          <w:szCs w:val="40"/>
          <w:lang w:val="en-US"/>
        </w:rPr>
        <w:t>If the product is to be used internally in a large company, stakeholders might include:</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The sponsor who pays for the product. He wants value for his money.</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Daily users from various departments. They have to live with the product and, without their support, there will be no success.</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Managers of the departments. They want business advantages from the system.</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The company’s customers (clients of the system). Often they will see changes too, and without their support there will be no business advantages.</w:t>
      </w:r>
    </w:p>
    <w:p w:rsid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Business partners, for instance suppliers, carriers, and banks. If they will see changes, their support is essential too.</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Authorities, for instance safety inspectors, auditors, local government.</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IT people and hotline staff in case the product is to be developed in-house.</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Other people providing resources for the product.</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If we talk about product development for a market, some of these stakeholders are not in our own company, but in our client’s company:</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The daily users of the product at the client’s site.</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Managers and sponsors at the client’s site.</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IT people at the client’s site.</w:t>
      </w:r>
    </w:p>
    <w:p w:rsidR="00872F22" w:rsidRPr="00872F22" w:rsidRDefault="00872F22" w:rsidP="00872F22">
      <w:pPr>
        <w:pStyle w:val="ListParagraph"/>
        <w:numPr>
          <w:ilvl w:val="0"/>
          <w:numId w:val="10"/>
        </w:numPr>
        <w:autoSpaceDE w:val="0"/>
        <w:autoSpaceDN w:val="0"/>
        <w:adjustRightInd w:val="0"/>
        <w:spacing w:after="0" w:line="240" w:lineRule="auto"/>
        <w:jc w:val="both"/>
        <w:rPr>
          <w:rFonts w:ascii="Times New Roman" w:hAnsi="Times New Roman" w:cs="Gill Sans MT"/>
          <w:kern w:val="24"/>
          <w:sz w:val="20"/>
          <w:szCs w:val="40"/>
          <w:lang w:val="en-US"/>
        </w:rPr>
      </w:pPr>
      <w:r w:rsidRPr="00872F22">
        <w:rPr>
          <w:rFonts w:ascii="Times New Roman" w:hAnsi="Times New Roman" w:cs="Gill Sans MT"/>
          <w:kern w:val="24"/>
          <w:sz w:val="20"/>
          <w:szCs w:val="40"/>
          <w:lang w:val="en-US"/>
        </w:rPr>
        <w:t>Distributors and value-adders for our product. (Value adders – or VARs – may for instance be software houses that combine our product with other products or services.)</w:t>
      </w:r>
    </w:p>
    <w:p w:rsidR="00872F22" w:rsidRDefault="00872F22" w:rsidP="00872F22">
      <w:pPr>
        <w:autoSpaceDE w:val="0"/>
        <w:autoSpaceDN w:val="0"/>
        <w:adjustRightInd w:val="0"/>
        <w:spacing w:after="0" w:line="240" w:lineRule="auto"/>
        <w:rPr>
          <w:rFonts w:ascii="Times New Roman" w:hAnsi="Times New Roman" w:cs="Gill Sans MT"/>
          <w:kern w:val="24"/>
          <w:sz w:val="20"/>
          <w:szCs w:val="52"/>
          <w:lang w:val="en-US"/>
        </w:rPr>
      </w:pPr>
    </w:p>
    <w:p w:rsidR="00872F22" w:rsidRPr="00872F22" w:rsidRDefault="00872F22" w:rsidP="00872F22">
      <w:pPr>
        <w:autoSpaceDE w:val="0"/>
        <w:autoSpaceDN w:val="0"/>
        <w:adjustRightInd w:val="0"/>
        <w:spacing w:after="0" w:line="240" w:lineRule="auto"/>
        <w:rPr>
          <w:rFonts w:ascii="Times New Roman" w:hAnsi="Times New Roman" w:cs="Gill Sans MT"/>
          <w:b/>
          <w:kern w:val="24"/>
          <w:sz w:val="20"/>
          <w:szCs w:val="52"/>
        </w:rPr>
      </w:pPr>
      <w:r w:rsidRPr="00872F22">
        <w:rPr>
          <w:rFonts w:ascii="Times New Roman" w:hAnsi="Times New Roman" w:cs="Gill Sans MT"/>
          <w:b/>
          <w:kern w:val="24"/>
          <w:sz w:val="20"/>
          <w:szCs w:val="52"/>
          <w:lang w:val="en-US"/>
        </w:rPr>
        <w:t>Elicitation techniques</w:t>
      </w:r>
    </w:p>
    <w:p w:rsidR="00872F22" w:rsidRPr="00872F22" w:rsidRDefault="00872F22" w:rsidP="00872F22">
      <w:pPr>
        <w:pStyle w:val="ListParagraph"/>
        <w:numPr>
          <w:ilvl w:val="0"/>
          <w:numId w:val="11"/>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Specific techniques which may be used to collect knowledge about system requirements</w:t>
      </w:r>
    </w:p>
    <w:p w:rsidR="00872F22" w:rsidRPr="00872F22" w:rsidRDefault="00872F22" w:rsidP="00872F22">
      <w:pPr>
        <w:pStyle w:val="ListParagraph"/>
        <w:numPr>
          <w:ilvl w:val="0"/>
          <w:numId w:val="11"/>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This knowledge must be structured</w:t>
      </w:r>
    </w:p>
    <w:p w:rsidR="00872F22" w:rsidRPr="00872F22" w:rsidRDefault="00872F22" w:rsidP="00872F22">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lang w:val="en-US"/>
        </w:rPr>
      </w:pPr>
      <w:r w:rsidRPr="00872F22">
        <w:rPr>
          <w:rFonts w:ascii="Times New Roman" w:hAnsi="Times New Roman" w:cs="Gill Sans MT"/>
          <w:kern w:val="24"/>
          <w:sz w:val="20"/>
          <w:szCs w:val="46"/>
          <w:lang w:val="en-US"/>
        </w:rPr>
        <w:t>Partitioning - aggregating related knowledge</w:t>
      </w:r>
    </w:p>
    <w:p w:rsidR="00872F22" w:rsidRPr="00872F22" w:rsidRDefault="00872F22" w:rsidP="00872F22">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lang w:val="en-US"/>
        </w:rPr>
      </w:pPr>
      <w:r w:rsidRPr="00872F22">
        <w:rPr>
          <w:rFonts w:ascii="Times New Roman" w:hAnsi="Times New Roman" w:cs="Gill Sans MT"/>
          <w:kern w:val="24"/>
          <w:sz w:val="20"/>
          <w:szCs w:val="46"/>
          <w:lang w:val="en-US"/>
        </w:rPr>
        <w:t>Abstraction - recognizing generalities</w:t>
      </w:r>
    </w:p>
    <w:p w:rsidR="00872F22" w:rsidRPr="00872F22" w:rsidRDefault="00872F22" w:rsidP="00872F22">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lang w:val="en-US"/>
        </w:rPr>
      </w:pPr>
      <w:r w:rsidRPr="00872F22">
        <w:rPr>
          <w:rFonts w:ascii="Times New Roman" w:hAnsi="Times New Roman" w:cs="Gill Sans MT"/>
          <w:kern w:val="24"/>
          <w:sz w:val="20"/>
          <w:szCs w:val="46"/>
          <w:lang w:val="en-US"/>
        </w:rPr>
        <w:t>Projection - organizing according to perspective</w:t>
      </w:r>
    </w:p>
    <w:p w:rsidR="00872F22" w:rsidRPr="00872F22" w:rsidRDefault="00872F22" w:rsidP="00872F22">
      <w:pPr>
        <w:pStyle w:val="ListParagraph"/>
        <w:numPr>
          <w:ilvl w:val="0"/>
          <w:numId w:val="11"/>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Elicitation problems</w:t>
      </w:r>
    </w:p>
    <w:p w:rsidR="00872F22" w:rsidRPr="00872F22" w:rsidRDefault="00872F22" w:rsidP="00872F22">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lang w:val="en-US"/>
        </w:rPr>
      </w:pPr>
      <w:r w:rsidRPr="00872F22">
        <w:rPr>
          <w:rFonts w:ascii="Times New Roman" w:hAnsi="Times New Roman" w:cs="Gill Sans MT"/>
          <w:kern w:val="24"/>
          <w:sz w:val="20"/>
          <w:szCs w:val="46"/>
          <w:lang w:val="en-US"/>
        </w:rPr>
        <w:t>Not enough time for elicitation</w:t>
      </w:r>
    </w:p>
    <w:p w:rsidR="00872F22" w:rsidRPr="00872F22" w:rsidRDefault="00872F22" w:rsidP="00872F22">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lang w:val="en-US"/>
        </w:rPr>
      </w:pPr>
      <w:r w:rsidRPr="00872F22">
        <w:rPr>
          <w:rFonts w:ascii="Times New Roman" w:hAnsi="Times New Roman" w:cs="Gill Sans MT"/>
          <w:kern w:val="24"/>
          <w:sz w:val="20"/>
          <w:szCs w:val="46"/>
          <w:lang w:val="en-US"/>
        </w:rPr>
        <w:t>Inadequate preparation by engineers</w:t>
      </w:r>
    </w:p>
    <w:p w:rsidR="00872F22" w:rsidRPr="00872F22" w:rsidRDefault="00872F22" w:rsidP="00872F22">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rPr>
      </w:pPr>
      <w:r w:rsidRPr="00872F22">
        <w:rPr>
          <w:rFonts w:ascii="Times New Roman" w:hAnsi="Times New Roman" w:cs="Gill Sans MT"/>
          <w:kern w:val="24"/>
          <w:sz w:val="20"/>
          <w:szCs w:val="46"/>
          <w:lang w:val="en-US"/>
        </w:rPr>
        <w:t>Stakeholders are unconvinced of the need for a new system</w:t>
      </w:r>
    </w:p>
    <w:p w:rsidR="00872F22" w:rsidRDefault="00872F22" w:rsidP="00872F22">
      <w:pPr>
        <w:tabs>
          <w:tab w:val="center" w:pos="4680"/>
        </w:tabs>
        <w:autoSpaceDE w:val="0"/>
        <w:autoSpaceDN w:val="0"/>
        <w:adjustRightInd w:val="0"/>
        <w:spacing w:after="0" w:line="240" w:lineRule="auto"/>
        <w:rPr>
          <w:rFonts w:ascii="Times New Roman" w:hAnsi="Times New Roman" w:cs="Gill Sans MT"/>
          <w:kern w:val="24"/>
          <w:sz w:val="20"/>
          <w:szCs w:val="52"/>
          <w:lang w:val="en-US"/>
        </w:rPr>
      </w:pPr>
    </w:p>
    <w:p w:rsidR="00872F22" w:rsidRDefault="00872F22" w:rsidP="00872F22">
      <w:pPr>
        <w:tabs>
          <w:tab w:val="center" w:pos="4680"/>
        </w:tabs>
        <w:autoSpaceDE w:val="0"/>
        <w:autoSpaceDN w:val="0"/>
        <w:adjustRightInd w:val="0"/>
        <w:spacing w:after="0" w:line="240" w:lineRule="auto"/>
        <w:rPr>
          <w:rFonts w:ascii="Times New Roman" w:hAnsi="Times New Roman" w:cs="Gill Sans MT"/>
          <w:b/>
          <w:kern w:val="24"/>
          <w:sz w:val="20"/>
          <w:szCs w:val="52"/>
          <w:lang w:val="en-US"/>
        </w:rPr>
      </w:pPr>
      <w:r w:rsidRPr="00872F22">
        <w:rPr>
          <w:rFonts w:ascii="Times New Roman" w:hAnsi="Times New Roman" w:cs="Gill Sans MT"/>
          <w:b/>
          <w:kern w:val="24"/>
          <w:sz w:val="20"/>
          <w:szCs w:val="52"/>
          <w:lang w:val="en-US"/>
        </w:rPr>
        <w:t>Specific elicitation techniques</w:t>
      </w:r>
    </w:p>
    <w:p w:rsidR="00000000" w:rsidRPr="00872F22" w:rsidRDefault="00872F22" w:rsidP="00872F22">
      <w:pPr>
        <w:numPr>
          <w:ilvl w:val="0"/>
          <w:numId w:val="13"/>
        </w:numPr>
        <w:tabs>
          <w:tab w:val="center" w:pos="4680"/>
        </w:tabs>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Interviews</w:t>
      </w:r>
    </w:p>
    <w:p w:rsidR="00000000" w:rsidRPr="00872F22" w:rsidRDefault="00872F22" w:rsidP="00872F22">
      <w:pPr>
        <w:numPr>
          <w:ilvl w:val="0"/>
          <w:numId w:val="13"/>
        </w:numPr>
        <w:tabs>
          <w:tab w:val="center" w:pos="4680"/>
        </w:tabs>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Scenarios</w:t>
      </w:r>
    </w:p>
    <w:p w:rsidR="00000000" w:rsidRPr="00872F22" w:rsidRDefault="00872F22" w:rsidP="00872F22">
      <w:pPr>
        <w:numPr>
          <w:ilvl w:val="0"/>
          <w:numId w:val="13"/>
        </w:numPr>
        <w:tabs>
          <w:tab w:val="center" w:pos="4680"/>
        </w:tabs>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Soft systems methods</w:t>
      </w:r>
    </w:p>
    <w:p w:rsidR="00000000" w:rsidRPr="00872F22" w:rsidRDefault="00872F22" w:rsidP="00872F22">
      <w:pPr>
        <w:numPr>
          <w:ilvl w:val="0"/>
          <w:numId w:val="13"/>
        </w:numPr>
        <w:tabs>
          <w:tab w:val="center" w:pos="4680"/>
        </w:tabs>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lastRenderedPageBreak/>
        <w:t>Observations and social analysis</w:t>
      </w:r>
    </w:p>
    <w:p w:rsidR="00000000" w:rsidRPr="00872F22" w:rsidRDefault="00872F22" w:rsidP="00872F22">
      <w:pPr>
        <w:numPr>
          <w:ilvl w:val="0"/>
          <w:numId w:val="13"/>
        </w:numPr>
        <w:tabs>
          <w:tab w:val="center" w:pos="4680"/>
        </w:tabs>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Requirements reuse</w:t>
      </w:r>
    </w:p>
    <w:p w:rsidR="00872F22" w:rsidRPr="00872F22" w:rsidRDefault="00872F22" w:rsidP="00872F22">
      <w:pPr>
        <w:tabs>
          <w:tab w:val="center" w:pos="4680"/>
        </w:tabs>
        <w:autoSpaceDE w:val="0"/>
        <w:autoSpaceDN w:val="0"/>
        <w:adjustRightInd w:val="0"/>
        <w:spacing w:after="0" w:line="240" w:lineRule="auto"/>
        <w:rPr>
          <w:rFonts w:ascii="Times New Roman" w:hAnsi="Times New Roman" w:cs="Gill Sans MT"/>
          <w:b/>
          <w:kern w:val="24"/>
          <w:sz w:val="20"/>
          <w:szCs w:val="52"/>
        </w:rPr>
      </w:pPr>
      <w:r w:rsidRPr="00872F22">
        <w:rPr>
          <w:rFonts w:ascii="Times New Roman" w:hAnsi="Times New Roman" w:cs="Gill Sans MT"/>
          <w:b/>
          <w:kern w:val="24"/>
          <w:sz w:val="20"/>
          <w:szCs w:val="52"/>
          <w:lang w:val="en-US"/>
        </w:rPr>
        <w:tab/>
      </w:r>
    </w:p>
    <w:p w:rsidR="00872F22" w:rsidRPr="00872F22" w:rsidRDefault="00872F22" w:rsidP="00872F22">
      <w:pPr>
        <w:autoSpaceDE w:val="0"/>
        <w:autoSpaceDN w:val="0"/>
        <w:adjustRightInd w:val="0"/>
        <w:spacing w:after="0" w:line="240" w:lineRule="auto"/>
        <w:rPr>
          <w:rFonts w:ascii="Times New Roman" w:hAnsi="Times New Roman" w:cs="Gill Sans MT"/>
          <w:b/>
          <w:kern w:val="24"/>
          <w:sz w:val="20"/>
          <w:szCs w:val="52"/>
        </w:rPr>
      </w:pPr>
      <w:r w:rsidRPr="00872F22">
        <w:rPr>
          <w:rFonts w:ascii="Times New Roman" w:hAnsi="Times New Roman" w:cs="Gill Sans MT"/>
          <w:b/>
          <w:kern w:val="24"/>
          <w:sz w:val="20"/>
          <w:szCs w:val="52"/>
          <w:lang w:val="en-US"/>
        </w:rPr>
        <w:t>Interviews</w:t>
      </w:r>
    </w:p>
    <w:p w:rsidR="00872F22" w:rsidRPr="00872F22" w:rsidRDefault="00872F22" w:rsidP="00872F22">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The requirements engineer or analyst discusses the system with different stakeholders and builds up an understanding of their requirements.</w:t>
      </w:r>
    </w:p>
    <w:p w:rsidR="00872F22" w:rsidRPr="00872F22" w:rsidRDefault="00872F22" w:rsidP="00872F22">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Types of interview</w:t>
      </w:r>
    </w:p>
    <w:p w:rsidR="00872F22" w:rsidRPr="00872F22" w:rsidRDefault="00872F22" w:rsidP="00872F22">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lang w:val="en-US"/>
        </w:rPr>
      </w:pPr>
      <w:r w:rsidRPr="00872F22">
        <w:rPr>
          <w:rFonts w:ascii="Times New Roman" w:hAnsi="Times New Roman" w:cs="Gill Sans MT"/>
          <w:kern w:val="24"/>
          <w:sz w:val="20"/>
          <w:szCs w:val="46"/>
          <w:lang w:val="en-US"/>
        </w:rPr>
        <w:t>Closed interviews. The requirements engineer looks for answers to a pre-defined set of questions</w:t>
      </w:r>
    </w:p>
    <w:p w:rsidR="00872F22" w:rsidRPr="00872F22" w:rsidRDefault="00872F22" w:rsidP="00872F22">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872F22">
        <w:rPr>
          <w:rFonts w:ascii="Times New Roman" w:hAnsi="Times New Roman" w:cs="Gill Sans MT"/>
          <w:kern w:val="24"/>
          <w:sz w:val="20"/>
          <w:szCs w:val="46"/>
          <w:lang w:val="en-US"/>
        </w:rPr>
        <w:t xml:space="preserve">Open interviews </w:t>
      </w:r>
      <w:proofErr w:type="gramStart"/>
      <w:r w:rsidRPr="00872F22">
        <w:rPr>
          <w:rFonts w:ascii="Times New Roman" w:hAnsi="Times New Roman" w:cs="Gill Sans MT"/>
          <w:kern w:val="24"/>
          <w:sz w:val="20"/>
          <w:szCs w:val="46"/>
          <w:lang w:val="en-US"/>
        </w:rPr>
        <w:t>There</w:t>
      </w:r>
      <w:proofErr w:type="gramEnd"/>
      <w:r w:rsidRPr="00872F22">
        <w:rPr>
          <w:rFonts w:ascii="Times New Roman" w:hAnsi="Times New Roman" w:cs="Gill Sans MT"/>
          <w:kern w:val="24"/>
          <w:sz w:val="20"/>
          <w:szCs w:val="46"/>
          <w:lang w:val="en-US"/>
        </w:rPr>
        <w:t xml:space="preserve"> is no predefined agenda and the requirements engineer discusses, in an open -ended way, what stakeholders want from the system.</w:t>
      </w:r>
    </w:p>
    <w:p w:rsidR="00872F22" w:rsidRDefault="00872F22" w:rsidP="00872F22">
      <w:pPr>
        <w:autoSpaceDE w:val="0"/>
        <w:autoSpaceDN w:val="0"/>
        <w:adjustRightInd w:val="0"/>
        <w:spacing w:after="0" w:line="240" w:lineRule="auto"/>
        <w:rPr>
          <w:rFonts w:ascii="Times New Roman" w:hAnsi="Times New Roman" w:cs="Gill Sans MT"/>
          <w:kern w:val="24"/>
          <w:sz w:val="20"/>
          <w:szCs w:val="52"/>
          <w:lang w:val="en-US"/>
        </w:rPr>
      </w:pPr>
    </w:p>
    <w:p w:rsidR="00872F22" w:rsidRPr="00872F22" w:rsidRDefault="00872F22" w:rsidP="00872F22">
      <w:pPr>
        <w:autoSpaceDE w:val="0"/>
        <w:autoSpaceDN w:val="0"/>
        <w:adjustRightInd w:val="0"/>
        <w:spacing w:after="0" w:line="240" w:lineRule="auto"/>
        <w:rPr>
          <w:rFonts w:ascii="Times New Roman" w:hAnsi="Times New Roman" w:cs="Gill Sans MT"/>
          <w:b/>
          <w:kern w:val="24"/>
          <w:sz w:val="20"/>
          <w:szCs w:val="52"/>
        </w:rPr>
      </w:pPr>
      <w:r w:rsidRPr="00872F22">
        <w:rPr>
          <w:rFonts w:ascii="Times New Roman" w:hAnsi="Times New Roman" w:cs="Gill Sans MT"/>
          <w:b/>
          <w:kern w:val="24"/>
          <w:sz w:val="20"/>
          <w:szCs w:val="52"/>
          <w:lang w:val="en-US"/>
        </w:rPr>
        <w:t>Interviewing essentials</w:t>
      </w:r>
    </w:p>
    <w:p w:rsidR="00872F22" w:rsidRPr="00872F22" w:rsidRDefault="00872F22" w:rsidP="00872F22">
      <w:pPr>
        <w:pStyle w:val="ListParagraph"/>
        <w:numPr>
          <w:ilvl w:val="0"/>
          <w:numId w:val="15"/>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Interviewers must be open-minded and should not approach the interview with pre-conceived notions about what is required</w:t>
      </w:r>
    </w:p>
    <w:p w:rsidR="00872F22" w:rsidRPr="00872F22" w:rsidRDefault="00872F22" w:rsidP="00872F22">
      <w:pPr>
        <w:pStyle w:val="ListParagraph"/>
        <w:numPr>
          <w:ilvl w:val="0"/>
          <w:numId w:val="15"/>
        </w:numPr>
        <w:autoSpaceDE w:val="0"/>
        <w:autoSpaceDN w:val="0"/>
        <w:adjustRightInd w:val="0"/>
        <w:spacing w:after="0" w:line="240" w:lineRule="auto"/>
        <w:jc w:val="both"/>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Stakeholders must be given a starting point for discussion. This can be a question, a requirements proposal or an existing system</w:t>
      </w:r>
    </w:p>
    <w:p w:rsidR="00872F22" w:rsidRPr="00872F22" w:rsidRDefault="00872F22" w:rsidP="00872F22">
      <w:pPr>
        <w:pStyle w:val="ListParagraph"/>
        <w:numPr>
          <w:ilvl w:val="0"/>
          <w:numId w:val="15"/>
        </w:numPr>
        <w:autoSpaceDE w:val="0"/>
        <w:autoSpaceDN w:val="0"/>
        <w:adjustRightInd w:val="0"/>
        <w:spacing w:after="0" w:line="240" w:lineRule="auto"/>
        <w:jc w:val="both"/>
        <w:rPr>
          <w:rFonts w:ascii="Times New Roman" w:hAnsi="Times New Roman" w:cs="Gill Sans MT"/>
          <w:kern w:val="24"/>
          <w:sz w:val="20"/>
          <w:szCs w:val="52"/>
        </w:rPr>
      </w:pPr>
      <w:r w:rsidRPr="00872F22">
        <w:rPr>
          <w:rFonts w:ascii="Times New Roman" w:hAnsi="Times New Roman" w:cs="Gill Sans MT"/>
          <w:kern w:val="24"/>
          <w:sz w:val="20"/>
          <w:szCs w:val="52"/>
          <w:lang w:val="en-US"/>
        </w:rPr>
        <w:t>Interviewers must be aware of organizational politics - many real requirements may not be discussed because of their political implications</w:t>
      </w:r>
    </w:p>
    <w:p w:rsidR="00872F22" w:rsidRDefault="00872F22" w:rsidP="00872F22">
      <w:pPr>
        <w:autoSpaceDE w:val="0"/>
        <w:autoSpaceDN w:val="0"/>
        <w:adjustRightInd w:val="0"/>
        <w:spacing w:after="0" w:line="240" w:lineRule="auto"/>
        <w:rPr>
          <w:rFonts w:ascii="Times New Roman" w:hAnsi="Times New Roman" w:cs="Gill Sans MT"/>
          <w:kern w:val="24"/>
          <w:sz w:val="20"/>
          <w:szCs w:val="52"/>
          <w:lang w:val="en-US"/>
        </w:rPr>
      </w:pPr>
    </w:p>
    <w:p w:rsidR="00872F22" w:rsidRPr="00872F22" w:rsidRDefault="00872F22" w:rsidP="00872F22">
      <w:pPr>
        <w:autoSpaceDE w:val="0"/>
        <w:autoSpaceDN w:val="0"/>
        <w:adjustRightInd w:val="0"/>
        <w:spacing w:after="0" w:line="240" w:lineRule="auto"/>
        <w:rPr>
          <w:rFonts w:ascii="Times New Roman" w:hAnsi="Times New Roman" w:cs="Gill Sans MT"/>
          <w:b/>
          <w:kern w:val="24"/>
          <w:sz w:val="20"/>
          <w:szCs w:val="52"/>
          <w:lang w:val="en-US"/>
        </w:rPr>
      </w:pPr>
      <w:r w:rsidRPr="00872F22">
        <w:rPr>
          <w:rFonts w:ascii="Times New Roman" w:hAnsi="Times New Roman" w:cs="Gill Sans MT"/>
          <w:b/>
          <w:kern w:val="24"/>
          <w:sz w:val="20"/>
          <w:szCs w:val="52"/>
          <w:lang w:val="en-US"/>
        </w:rPr>
        <w:t>Do's and Don'ts in an Interview</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 prepare thoroughly for the meeting</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 prepare a checklist for the meeting</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 introduce yourself properly</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 ask about access to stakeholders</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 ask about access to previous systems</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 book the next meeting</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 ask about quality requirements</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 make sure you know who you are talking to, and why</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 ask about deadlines</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Don't interrupt the customer</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Don't interrupt each other</w:t>
      </w:r>
    </w:p>
    <w:p w:rsidR="00872F22" w:rsidRPr="00872F22" w:rsidRDefault="00872F22" w:rsidP="00872F22">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Don't record the interview without asking</w:t>
      </w:r>
    </w:p>
    <w:p w:rsidR="00872F22" w:rsidRPr="00872F22" w:rsidRDefault="00872F22" w:rsidP="00872F22">
      <w:pPr>
        <w:autoSpaceDE w:val="0"/>
        <w:autoSpaceDN w:val="0"/>
        <w:adjustRightInd w:val="0"/>
        <w:spacing w:after="0" w:line="240" w:lineRule="auto"/>
        <w:rPr>
          <w:rFonts w:ascii="Times New Roman" w:hAnsi="Times New Roman" w:cs="Gill Sans MT"/>
          <w:kern w:val="24"/>
          <w:sz w:val="20"/>
          <w:szCs w:val="52"/>
          <w:lang w:val="en-US"/>
        </w:rPr>
      </w:pPr>
    </w:p>
    <w:p w:rsidR="00872F22" w:rsidRPr="00872F22" w:rsidRDefault="00872F22" w:rsidP="00872F22">
      <w:pPr>
        <w:autoSpaceDE w:val="0"/>
        <w:autoSpaceDN w:val="0"/>
        <w:adjustRightInd w:val="0"/>
        <w:spacing w:after="0" w:line="240" w:lineRule="auto"/>
        <w:rPr>
          <w:rFonts w:ascii="Times New Roman" w:hAnsi="Times New Roman" w:cs="Gill Sans MT"/>
          <w:b/>
          <w:kern w:val="24"/>
          <w:sz w:val="20"/>
          <w:szCs w:val="52"/>
          <w:lang w:val="en-US"/>
        </w:rPr>
      </w:pPr>
      <w:r w:rsidRPr="00872F22">
        <w:rPr>
          <w:rFonts w:ascii="Times New Roman" w:hAnsi="Times New Roman" w:cs="Gill Sans MT"/>
          <w:b/>
          <w:kern w:val="24"/>
          <w:sz w:val="20"/>
          <w:szCs w:val="52"/>
          <w:lang w:val="en-US"/>
        </w:rPr>
        <w:t xml:space="preserve">Creating Effective Questions </w:t>
      </w:r>
    </w:p>
    <w:p w:rsidR="00872F22" w:rsidRPr="00872F22" w:rsidRDefault="00872F22" w:rsidP="00872F22">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 xml:space="preserve">Importance of question wording  </w:t>
      </w:r>
    </w:p>
    <w:p w:rsidR="00872F22" w:rsidRPr="00872F22" w:rsidRDefault="00872F22" w:rsidP="00872F22">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 xml:space="preserve">Context-free questions  </w:t>
      </w:r>
    </w:p>
    <w:p w:rsidR="00872F22" w:rsidRPr="00872F22" w:rsidRDefault="00872F22" w:rsidP="00872F22">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 xml:space="preserve">Open ended vs. close-ended questions  </w:t>
      </w:r>
    </w:p>
    <w:p w:rsidR="00872F22" w:rsidRPr="00872F22" w:rsidRDefault="00872F22" w:rsidP="00872F22">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 xml:space="preserve">Avoiding double-barreled questions </w:t>
      </w:r>
    </w:p>
    <w:p w:rsidR="00872F22" w:rsidRPr="00872F22" w:rsidRDefault="00872F22" w:rsidP="00872F22">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lang w:val="en-US"/>
        </w:rPr>
      </w:pPr>
      <w:r w:rsidRPr="00872F22">
        <w:rPr>
          <w:rFonts w:ascii="Times New Roman" w:hAnsi="Times New Roman" w:cs="Gill Sans MT"/>
          <w:kern w:val="24"/>
          <w:sz w:val="20"/>
          <w:szCs w:val="52"/>
          <w:lang w:val="en-US"/>
        </w:rPr>
        <w:t>Categories of questions</w:t>
      </w:r>
      <w:bookmarkStart w:id="0" w:name="_GoBack"/>
      <w:bookmarkEnd w:id="0"/>
    </w:p>
    <w:sectPr w:rsidR="00872F22" w:rsidRPr="00872F22" w:rsidSect="003447F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8A8DCA"/>
    <w:lvl w:ilvl="0">
      <w:numFmt w:val="bullet"/>
      <w:lvlText w:val="*"/>
      <w:lvlJc w:val="left"/>
    </w:lvl>
  </w:abstractNum>
  <w:abstractNum w:abstractNumId="1">
    <w:nsid w:val="2690286B"/>
    <w:multiLevelType w:val="hybridMultilevel"/>
    <w:tmpl w:val="71067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913CCE"/>
    <w:multiLevelType w:val="hybridMultilevel"/>
    <w:tmpl w:val="53C87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BD7A6A"/>
    <w:multiLevelType w:val="hybridMultilevel"/>
    <w:tmpl w:val="FAC4B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0F1775"/>
    <w:multiLevelType w:val="hybridMultilevel"/>
    <w:tmpl w:val="23A4A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472928"/>
    <w:multiLevelType w:val="hybridMultilevel"/>
    <w:tmpl w:val="160C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320529"/>
    <w:multiLevelType w:val="hybridMultilevel"/>
    <w:tmpl w:val="3B941A96"/>
    <w:lvl w:ilvl="0" w:tplc="39C0FA1A">
      <w:start w:val="1"/>
      <w:numFmt w:val="bullet"/>
      <w:lvlText w:val=""/>
      <w:lvlJc w:val="left"/>
      <w:pPr>
        <w:tabs>
          <w:tab w:val="num" w:pos="720"/>
        </w:tabs>
        <w:ind w:left="720" w:hanging="360"/>
      </w:pPr>
      <w:rPr>
        <w:rFonts w:ascii="Wingdings 3" w:hAnsi="Wingdings 3" w:hint="default"/>
      </w:rPr>
    </w:lvl>
    <w:lvl w:ilvl="1" w:tplc="4CAA888A" w:tentative="1">
      <w:start w:val="1"/>
      <w:numFmt w:val="bullet"/>
      <w:lvlText w:val=""/>
      <w:lvlJc w:val="left"/>
      <w:pPr>
        <w:tabs>
          <w:tab w:val="num" w:pos="1440"/>
        </w:tabs>
        <w:ind w:left="1440" w:hanging="360"/>
      </w:pPr>
      <w:rPr>
        <w:rFonts w:ascii="Wingdings 3" w:hAnsi="Wingdings 3" w:hint="default"/>
      </w:rPr>
    </w:lvl>
    <w:lvl w:ilvl="2" w:tplc="A2E8162A" w:tentative="1">
      <w:start w:val="1"/>
      <w:numFmt w:val="bullet"/>
      <w:lvlText w:val=""/>
      <w:lvlJc w:val="left"/>
      <w:pPr>
        <w:tabs>
          <w:tab w:val="num" w:pos="2160"/>
        </w:tabs>
        <w:ind w:left="2160" w:hanging="360"/>
      </w:pPr>
      <w:rPr>
        <w:rFonts w:ascii="Wingdings 3" w:hAnsi="Wingdings 3" w:hint="default"/>
      </w:rPr>
    </w:lvl>
    <w:lvl w:ilvl="3" w:tplc="AAC61788" w:tentative="1">
      <w:start w:val="1"/>
      <w:numFmt w:val="bullet"/>
      <w:lvlText w:val=""/>
      <w:lvlJc w:val="left"/>
      <w:pPr>
        <w:tabs>
          <w:tab w:val="num" w:pos="2880"/>
        </w:tabs>
        <w:ind w:left="2880" w:hanging="360"/>
      </w:pPr>
      <w:rPr>
        <w:rFonts w:ascii="Wingdings 3" w:hAnsi="Wingdings 3" w:hint="default"/>
      </w:rPr>
    </w:lvl>
    <w:lvl w:ilvl="4" w:tplc="41CCC25E" w:tentative="1">
      <w:start w:val="1"/>
      <w:numFmt w:val="bullet"/>
      <w:lvlText w:val=""/>
      <w:lvlJc w:val="left"/>
      <w:pPr>
        <w:tabs>
          <w:tab w:val="num" w:pos="3600"/>
        </w:tabs>
        <w:ind w:left="3600" w:hanging="360"/>
      </w:pPr>
      <w:rPr>
        <w:rFonts w:ascii="Wingdings 3" w:hAnsi="Wingdings 3" w:hint="default"/>
      </w:rPr>
    </w:lvl>
    <w:lvl w:ilvl="5" w:tplc="3A88CE3E" w:tentative="1">
      <w:start w:val="1"/>
      <w:numFmt w:val="bullet"/>
      <w:lvlText w:val=""/>
      <w:lvlJc w:val="left"/>
      <w:pPr>
        <w:tabs>
          <w:tab w:val="num" w:pos="4320"/>
        </w:tabs>
        <w:ind w:left="4320" w:hanging="360"/>
      </w:pPr>
      <w:rPr>
        <w:rFonts w:ascii="Wingdings 3" w:hAnsi="Wingdings 3" w:hint="default"/>
      </w:rPr>
    </w:lvl>
    <w:lvl w:ilvl="6" w:tplc="9F482AB2" w:tentative="1">
      <w:start w:val="1"/>
      <w:numFmt w:val="bullet"/>
      <w:lvlText w:val=""/>
      <w:lvlJc w:val="left"/>
      <w:pPr>
        <w:tabs>
          <w:tab w:val="num" w:pos="5040"/>
        </w:tabs>
        <w:ind w:left="5040" w:hanging="360"/>
      </w:pPr>
      <w:rPr>
        <w:rFonts w:ascii="Wingdings 3" w:hAnsi="Wingdings 3" w:hint="default"/>
      </w:rPr>
    </w:lvl>
    <w:lvl w:ilvl="7" w:tplc="7D54911A" w:tentative="1">
      <w:start w:val="1"/>
      <w:numFmt w:val="bullet"/>
      <w:lvlText w:val=""/>
      <w:lvlJc w:val="left"/>
      <w:pPr>
        <w:tabs>
          <w:tab w:val="num" w:pos="5760"/>
        </w:tabs>
        <w:ind w:left="5760" w:hanging="360"/>
      </w:pPr>
      <w:rPr>
        <w:rFonts w:ascii="Wingdings 3" w:hAnsi="Wingdings 3" w:hint="default"/>
      </w:rPr>
    </w:lvl>
    <w:lvl w:ilvl="8" w:tplc="18DC2B24" w:tentative="1">
      <w:start w:val="1"/>
      <w:numFmt w:val="bullet"/>
      <w:lvlText w:val=""/>
      <w:lvlJc w:val="left"/>
      <w:pPr>
        <w:tabs>
          <w:tab w:val="num" w:pos="6480"/>
        </w:tabs>
        <w:ind w:left="6480" w:hanging="360"/>
      </w:pPr>
      <w:rPr>
        <w:rFonts w:ascii="Wingdings 3" w:hAnsi="Wingdings 3" w:hint="default"/>
      </w:rPr>
    </w:lvl>
  </w:abstractNum>
  <w:abstractNum w:abstractNumId="7">
    <w:nsid w:val="433346DC"/>
    <w:multiLevelType w:val="hybridMultilevel"/>
    <w:tmpl w:val="68DE8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5E08A5"/>
    <w:multiLevelType w:val="hybridMultilevel"/>
    <w:tmpl w:val="95EE6F76"/>
    <w:lvl w:ilvl="0" w:tplc="04090001">
      <w:start w:val="1"/>
      <w:numFmt w:val="bullet"/>
      <w:lvlText w:val=""/>
      <w:lvlJc w:val="left"/>
      <w:pPr>
        <w:tabs>
          <w:tab w:val="num" w:pos="720"/>
        </w:tabs>
        <w:ind w:left="720" w:hanging="360"/>
      </w:pPr>
      <w:rPr>
        <w:rFonts w:ascii="Symbol" w:hAnsi="Symbol" w:hint="default"/>
      </w:rPr>
    </w:lvl>
    <w:lvl w:ilvl="1" w:tplc="4CAA888A" w:tentative="1">
      <w:start w:val="1"/>
      <w:numFmt w:val="bullet"/>
      <w:lvlText w:val=""/>
      <w:lvlJc w:val="left"/>
      <w:pPr>
        <w:tabs>
          <w:tab w:val="num" w:pos="1440"/>
        </w:tabs>
        <w:ind w:left="1440" w:hanging="360"/>
      </w:pPr>
      <w:rPr>
        <w:rFonts w:ascii="Wingdings 3" w:hAnsi="Wingdings 3" w:hint="default"/>
      </w:rPr>
    </w:lvl>
    <w:lvl w:ilvl="2" w:tplc="A2E8162A" w:tentative="1">
      <w:start w:val="1"/>
      <w:numFmt w:val="bullet"/>
      <w:lvlText w:val=""/>
      <w:lvlJc w:val="left"/>
      <w:pPr>
        <w:tabs>
          <w:tab w:val="num" w:pos="2160"/>
        </w:tabs>
        <w:ind w:left="2160" w:hanging="360"/>
      </w:pPr>
      <w:rPr>
        <w:rFonts w:ascii="Wingdings 3" w:hAnsi="Wingdings 3" w:hint="default"/>
      </w:rPr>
    </w:lvl>
    <w:lvl w:ilvl="3" w:tplc="AAC61788" w:tentative="1">
      <w:start w:val="1"/>
      <w:numFmt w:val="bullet"/>
      <w:lvlText w:val=""/>
      <w:lvlJc w:val="left"/>
      <w:pPr>
        <w:tabs>
          <w:tab w:val="num" w:pos="2880"/>
        </w:tabs>
        <w:ind w:left="2880" w:hanging="360"/>
      </w:pPr>
      <w:rPr>
        <w:rFonts w:ascii="Wingdings 3" w:hAnsi="Wingdings 3" w:hint="default"/>
      </w:rPr>
    </w:lvl>
    <w:lvl w:ilvl="4" w:tplc="41CCC25E" w:tentative="1">
      <w:start w:val="1"/>
      <w:numFmt w:val="bullet"/>
      <w:lvlText w:val=""/>
      <w:lvlJc w:val="left"/>
      <w:pPr>
        <w:tabs>
          <w:tab w:val="num" w:pos="3600"/>
        </w:tabs>
        <w:ind w:left="3600" w:hanging="360"/>
      </w:pPr>
      <w:rPr>
        <w:rFonts w:ascii="Wingdings 3" w:hAnsi="Wingdings 3" w:hint="default"/>
      </w:rPr>
    </w:lvl>
    <w:lvl w:ilvl="5" w:tplc="3A88CE3E" w:tentative="1">
      <w:start w:val="1"/>
      <w:numFmt w:val="bullet"/>
      <w:lvlText w:val=""/>
      <w:lvlJc w:val="left"/>
      <w:pPr>
        <w:tabs>
          <w:tab w:val="num" w:pos="4320"/>
        </w:tabs>
        <w:ind w:left="4320" w:hanging="360"/>
      </w:pPr>
      <w:rPr>
        <w:rFonts w:ascii="Wingdings 3" w:hAnsi="Wingdings 3" w:hint="default"/>
      </w:rPr>
    </w:lvl>
    <w:lvl w:ilvl="6" w:tplc="9F482AB2" w:tentative="1">
      <w:start w:val="1"/>
      <w:numFmt w:val="bullet"/>
      <w:lvlText w:val=""/>
      <w:lvlJc w:val="left"/>
      <w:pPr>
        <w:tabs>
          <w:tab w:val="num" w:pos="5040"/>
        </w:tabs>
        <w:ind w:left="5040" w:hanging="360"/>
      </w:pPr>
      <w:rPr>
        <w:rFonts w:ascii="Wingdings 3" w:hAnsi="Wingdings 3" w:hint="default"/>
      </w:rPr>
    </w:lvl>
    <w:lvl w:ilvl="7" w:tplc="7D54911A" w:tentative="1">
      <w:start w:val="1"/>
      <w:numFmt w:val="bullet"/>
      <w:lvlText w:val=""/>
      <w:lvlJc w:val="left"/>
      <w:pPr>
        <w:tabs>
          <w:tab w:val="num" w:pos="5760"/>
        </w:tabs>
        <w:ind w:left="5760" w:hanging="360"/>
      </w:pPr>
      <w:rPr>
        <w:rFonts w:ascii="Wingdings 3" w:hAnsi="Wingdings 3" w:hint="default"/>
      </w:rPr>
    </w:lvl>
    <w:lvl w:ilvl="8" w:tplc="18DC2B24" w:tentative="1">
      <w:start w:val="1"/>
      <w:numFmt w:val="bullet"/>
      <w:lvlText w:val=""/>
      <w:lvlJc w:val="left"/>
      <w:pPr>
        <w:tabs>
          <w:tab w:val="num" w:pos="6480"/>
        </w:tabs>
        <w:ind w:left="6480" w:hanging="360"/>
      </w:pPr>
      <w:rPr>
        <w:rFonts w:ascii="Wingdings 3" w:hAnsi="Wingdings 3" w:hint="default"/>
      </w:rPr>
    </w:lvl>
  </w:abstractNum>
  <w:abstractNum w:abstractNumId="9">
    <w:nsid w:val="5B593B04"/>
    <w:multiLevelType w:val="hybridMultilevel"/>
    <w:tmpl w:val="792E5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61167A1"/>
    <w:multiLevelType w:val="hybridMultilevel"/>
    <w:tmpl w:val="79E85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A73723"/>
    <w:multiLevelType w:val="hybridMultilevel"/>
    <w:tmpl w:val="040C9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3" w:hAnsi="Wingdings 3" w:hint="default"/>
          <w:sz w:val="40"/>
        </w:rPr>
      </w:lvl>
    </w:lvlOverride>
  </w:num>
  <w:num w:numId="2">
    <w:abstractNumId w:val="0"/>
    <w:lvlOverride w:ilvl="0">
      <w:lvl w:ilvl="0">
        <w:numFmt w:val="bullet"/>
        <w:lvlText w:val=""/>
        <w:legacy w:legacy="1" w:legacySpace="0" w:legacyIndent="0"/>
        <w:lvlJc w:val="left"/>
        <w:rPr>
          <w:rFonts w:ascii="Wingdings 3" w:hAnsi="Wingdings 3" w:hint="default"/>
          <w:sz w:val="36"/>
        </w:rPr>
      </w:lvl>
    </w:lvlOverride>
  </w:num>
  <w:num w:numId="3">
    <w:abstractNumId w:val="0"/>
    <w:lvlOverride w:ilvl="0">
      <w:lvl w:ilvl="0">
        <w:numFmt w:val="bullet"/>
        <w:lvlText w:val=""/>
        <w:legacy w:legacy="1" w:legacySpace="0" w:legacyIndent="0"/>
        <w:lvlJc w:val="left"/>
        <w:rPr>
          <w:rFonts w:ascii="Wingdings 3" w:hAnsi="Wingdings 3" w:hint="default"/>
          <w:sz w:val="30"/>
        </w:rPr>
      </w:lvl>
    </w:lvlOverride>
  </w:num>
  <w:num w:numId="4">
    <w:abstractNumId w:val="0"/>
    <w:lvlOverride w:ilvl="0">
      <w:lvl w:ilvl="0">
        <w:numFmt w:val="bullet"/>
        <w:lvlText w:val=""/>
        <w:legacy w:legacy="1" w:legacySpace="0" w:legacyIndent="0"/>
        <w:lvlJc w:val="left"/>
        <w:rPr>
          <w:rFonts w:ascii="Wingdings 3" w:hAnsi="Wingdings 3" w:hint="default"/>
          <w:sz w:val="35"/>
        </w:rPr>
      </w:lvl>
    </w:lvlOverride>
  </w:num>
  <w:num w:numId="5">
    <w:abstractNumId w:val="0"/>
    <w:lvlOverride w:ilvl="0">
      <w:lvl w:ilvl="0">
        <w:numFmt w:val="bullet"/>
        <w:lvlText w:val=""/>
        <w:legacy w:legacy="1" w:legacySpace="0" w:legacyIndent="0"/>
        <w:lvlJc w:val="left"/>
        <w:rPr>
          <w:rFonts w:ascii="Wingdings 3" w:hAnsi="Wingdings 3" w:hint="default"/>
          <w:sz w:val="43"/>
        </w:rPr>
      </w:lvl>
    </w:lvlOverride>
  </w:num>
  <w:num w:numId="6">
    <w:abstractNumId w:val="0"/>
    <w:lvlOverride w:ilvl="0">
      <w:lvl w:ilvl="0">
        <w:numFmt w:val="bullet"/>
        <w:lvlText w:val=""/>
        <w:legacy w:legacy="1" w:legacySpace="0" w:legacyIndent="0"/>
        <w:lvlJc w:val="left"/>
        <w:rPr>
          <w:rFonts w:ascii="Wingdings 3" w:hAnsi="Wingdings 3" w:hint="default"/>
          <w:sz w:val="55"/>
        </w:rPr>
      </w:lvl>
    </w:lvlOverride>
  </w:num>
  <w:num w:numId="7">
    <w:abstractNumId w:val="7"/>
  </w:num>
  <w:num w:numId="8">
    <w:abstractNumId w:val="5"/>
  </w:num>
  <w:num w:numId="9">
    <w:abstractNumId w:val="3"/>
  </w:num>
  <w:num w:numId="10">
    <w:abstractNumId w:val="10"/>
  </w:num>
  <w:num w:numId="11">
    <w:abstractNumId w:val="1"/>
  </w:num>
  <w:num w:numId="12">
    <w:abstractNumId w:val="6"/>
  </w:num>
  <w:num w:numId="13">
    <w:abstractNumId w:val="8"/>
  </w:num>
  <w:num w:numId="14">
    <w:abstractNumId w:val="2"/>
  </w:num>
  <w:num w:numId="15">
    <w:abstractNumId w:val="4"/>
  </w:num>
  <w:num w:numId="16">
    <w:abstractNumId w:val="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F22"/>
    <w:rsid w:val="00113A5B"/>
    <w:rsid w:val="002B4708"/>
    <w:rsid w:val="003C7BB5"/>
    <w:rsid w:val="004D7087"/>
    <w:rsid w:val="00555F9C"/>
    <w:rsid w:val="00590A35"/>
    <w:rsid w:val="005A0430"/>
    <w:rsid w:val="006C0B5B"/>
    <w:rsid w:val="007F64CC"/>
    <w:rsid w:val="0082267E"/>
    <w:rsid w:val="00872F22"/>
    <w:rsid w:val="00926063"/>
    <w:rsid w:val="00C13177"/>
    <w:rsid w:val="00D25C6E"/>
    <w:rsid w:val="00D439DC"/>
    <w:rsid w:val="00F14EB7"/>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F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F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373501">
      <w:bodyDiv w:val="1"/>
      <w:marLeft w:val="0"/>
      <w:marRight w:val="0"/>
      <w:marTop w:val="0"/>
      <w:marBottom w:val="0"/>
      <w:divBdr>
        <w:top w:val="none" w:sz="0" w:space="0" w:color="auto"/>
        <w:left w:val="none" w:sz="0" w:space="0" w:color="auto"/>
        <w:bottom w:val="none" w:sz="0" w:space="0" w:color="auto"/>
        <w:right w:val="none" w:sz="0" w:space="0" w:color="auto"/>
      </w:divBdr>
      <w:divsChild>
        <w:div w:id="1287740019">
          <w:marLeft w:val="432"/>
          <w:marRight w:val="0"/>
          <w:marTop w:val="120"/>
          <w:marBottom w:val="0"/>
          <w:divBdr>
            <w:top w:val="none" w:sz="0" w:space="0" w:color="auto"/>
            <w:left w:val="none" w:sz="0" w:space="0" w:color="auto"/>
            <w:bottom w:val="none" w:sz="0" w:space="0" w:color="auto"/>
            <w:right w:val="none" w:sz="0" w:space="0" w:color="auto"/>
          </w:divBdr>
        </w:div>
        <w:div w:id="1520503871">
          <w:marLeft w:val="432"/>
          <w:marRight w:val="0"/>
          <w:marTop w:val="120"/>
          <w:marBottom w:val="0"/>
          <w:divBdr>
            <w:top w:val="none" w:sz="0" w:space="0" w:color="auto"/>
            <w:left w:val="none" w:sz="0" w:space="0" w:color="auto"/>
            <w:bottom w:val="none" w:sz="0" w:space="0" w:color="auto"/>
            <w:right w:val="none" w:sz="0" w:space="0" w:color="auto"/>
          </w:divBdr>
        </w:div>
        <w:div w:id="2065251229">
          <w:marLeft w:val="432"/>
          <w:marRight w:val="0"/>
          <w:marTop w:val="120"/>
          <w:marBottom w:val="0"/>
          <w:divBdr>
            <w:top w:val="none" w:sz="0" w:space="0" w:color="auto"/>
            <w:left w:val="none" w:sz="0" w:space="0" w:color="auto"/>
            <w:bottom w:val="none" w:sz="0" w:space="0" w:color="auto"/>
            <w:right w:val="none" w:sz="0" w:space="0" w:color="auto"/>
          </w:divBdr>
        </w:div>
        <w:div w:id="9963725">
          <w:marLeft w:val="432"/>
          <w:marRight w:val="0"/>
          <w:marTop w:val="120"/>
          <w:marBottom w:val="0"/>
          <w:divBdr>
            <w:top w:val="none" w:sz="0" w:space="0" w:color="auto"/>
            <w:left w:val="none" w:sz="0" w:space="0" w:color="auto"/>
            <w:bottom w:val="none" w:sz="0" w:space="0" w:color="auto"/>
            <w:right w:val="none" w:sz="0" w:space="0" w:color="auto"/>
          </w:divBdr>
        </w:div>
        <w:div w:id="437532254">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629</Words>
  <Characters>3588</Characters>
  <Application>Microsoft Office Word</Application>
  <DocSecurity>0</DocSecurity>
  <Lines>29</Lines>
  <Paragraphs>8</Paragraphs>
  <ScaleCrop>false</ScaleCrop>
  <Company/>
  <LinksUpToDate>false</LinksUpToDate>
  <CharactersWithSpaces>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1</cp:revision>
  <dcterms:created xsi:type="dcterms:W3CDTF">2015-01-06T10:00:00Z</dcterms:created>
  <dcterms:modified xsi:type="dcterms:W3CDTF">2015-01-06T10:07:00Z</dcterms:modified>
</cp:coreProperties>
</file>