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0"/>
          <w:szCs w:val="20"/>
        </w:rPr>
      </w:pPr>
      <w:r w:rsidRPr="00E20AE2">
        <w:rPr>
          <w:rFonts w:ascii="Times New Roman" w:hAnsi="Times New Roman" w:cs="Gill Sans MT"/>
          <w:b/>
          <w:kern w:val="24"/>
          <w:sz w:val="20"/>
          <w:szCs w:val="20"/>
        </w:rPr>
        <w:t>Requirements Engineering Process Tasks</w:t>
      </w:r>
      <w:r w:rsidRPr="00E20AE2">
        <w:rPr>
          <w:rFonts w:ascii="Times New Roman" w:hAnsi="Times New Roman" w:cs="Gill Sans MT"/>
          <w:b/>
          <w:kern w:val="24"/>
          <w:sz w:val="20"/>
          <w:szCs w:val="20"/>
        </w:rPr>
        <w:br/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0"/>
          <w:szCs w:val="20"/>
          <w:lang w:val="en-US"/>
        </w:rPr>
        <w:t>Lecture-4</w:t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4"/>
          <w:szCs w:val="20"/>
          <w:lang w:val="en-US"/>
        </w:rPr>
        <w:t>Recap</w:t>
      </w:r>
    </w:p>
    <w:p w:rsidR="00D721F1" w:rsidRPr="00E20AE2" w:rsidRDefault="00D721F1" w:rsidP="00D721F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Problems with requirements engineering practices</w:t>
      </w:r>
    </w:p>
    <w:p w:rsidR="00D721F1" w:rsidRPr="00E20AE2" w:rsidRDefault="00D721F1" w:rsidP="00D721F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Seven distinct tasks</w:t>
      </w:r>
    </w:p>
    <w:p w:rsidR="00D721F1" w:rsidRPr="00E20AE2" w:rsidRDefault="00D721F1" w:rsidP="00D721F1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Inception</w:t>
      </w:r>
    </w:p>
    <w:p w:rsidR="00D721F1" w:rsidRPr="00E20AE2" w:rsidRDefault="00D721F1" w:rsidP="00D721F1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Elicitation</w:t>
      </w:r>
    </w:p>
    <w:p w:rsidR="00D721F1" w:rsidRPr="00E20AE2" w:rsidRDefault="00D721F1" w:rsidP="00D721F1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Elaboration</w:t>
      </w:r>
    </w:p>
    <w:p w:rsidR="00D721F1" w:rsidRPr="00E20AE2" w:rsidRDefault="00D721F1" w:rsidP="00D721F1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Negotiation</w:t>
      </w:r>
    </w:p>
    <w:p w:rsidR="00D721F1" w:rsidRPr="00E20AE2" w:rsidRDefault="00D721F1" w:rsidP="00D721F1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Specification</w:t>
      </w:r>
    </w:p>
    <w:p w:rsidR="00D721F1" w:rsidRPr="00E20AE2" w:rsidRDefault="00D721F1" w:rsidP="00D721F1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Validation</w:t>
      </w:r>
    </w:p>
    <w:p w:rsidR="00D721F1" w:rsidRPr="00E20AE2" w:rsidRDefault="00D721F1" w:rsidP="00D721F1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Requirements Management</w:t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4"/>
          <w:szCs w:val="20"/>
          <w:lang w:val="en-US"/>
        </w:rPr>
        <w:t>Elicitation Work Products</w:t>
      </w:r>
    </w:p>
    <w:p w:rsidR="00D721F1" w:rsidRPr="00E20AE2" w:rsidRDefault="00D721F1" w:rsidP="00D721F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A statement of need and feasibility</w:t>
      </w:r>
    </w:p>
    <w:p w:rsidR="00D721F1" w:rsidRPr="00E20AE2" w:rsidRDefault="00D721F1" w:rsidP="00D721F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A bounded statement of scope for the system or product</w:t>
      </w:r>
    </w:p>
    <w:p w:rsidR="00D721F1" w:rsidRPr="00E20AE2" w:rsidRDefault="00D721F1" w:rsidP="00D721F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A list of customers, users, and other stakeholders who participated in requirements elicitation</w:t>
      </w:r>
    </w:p>
    <w:p w:rsidR="00D721F1" w:rsidRPr="00E20AE2" w:rsidRDefault="00D721F1" w:rsidP="00D721F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A description of the system's technical environment</w:t>
      </w:r>
    </w:p>
    <w:p w:rsidR="00D721F1" w:rsidRPr="00E20AE2" w:rsidRDefault="00D721F1" w:rsidP="00D721F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A list of requirements (organized by function) and the domain constraints that apply to each</w:t>
      </w:r>
    </w:p>
    <w:p w:rsidR="00D721F1" w:rsidRPr="00E20AE2" w:rsidRDefault="00D721F1" w:rsidP="00D721F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A set of preliminary </w:t>
      </w:r>
      <w:r w:rsidRPr="00E20AE2">
        <w:rPr>
          <w:rFonts w:ascii="Times New Roman" w:hAnsi="Times New Roman" w:cs="Gill Sans MT"/>
          <w:kern w:val="24"/>
          <w:sz w:val="20"/>
          <w:szCs w:val="20"/>
          <w:u w:val="single"/>
          <w:lang w:val="en-US"/>
        </w:rPr>
        <w:t>usage scenarios</w:t>
      </w: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 (in the form of use cases) that provide insight into the use of the system or product under different operating conditions</w:t>
      </w:r>
    </w:p>
    <w:p w:rsidR="00D721F1" w:rsidRPr="00E20AE2" w:rsidRDefault="00D721F1" w:rsidP="00D721F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Any </w:t>
      </w:r>
      <w:r w:rsidRPr="00E20AE2">
        <w:rPr>
          <w:rFonts w:ascii="Times New Roman" w:hAnsi="Times New Roman" w:cs="Gill Sans MT"/>
          <w:kern w:val="24"/>
          <w:sz w:val="20"/>
          <w:szCs w:val="20"/>
          <w:u w:val="single"/>
          <w:lang w:val="en-US"/>
        </w:rPr>
        <w:t>prototypes</w:t>
      </w: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 developed to better define requirements</w:t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20"/>
          <w:lang w:val="en-US"/>
        </w:rPr>
      </w:pP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4"/>
          <w:szCs w:val="20"/>
          <w:lang w:val="en-US"/>
        </w:rPr>
        <w:t>Elaboration Task</w:t>
      </w:r>
    </w:p>
    <w:p w:rsidR="00D721F1" w:rsidRPr="00E20AE2" w:rsidRDefault="00D721F1" w:rsidP="00E20AE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During elaboration, the software engineer takes the information obtained during inception and elicitation and begins to expand and refine it</w:t>
      </w:r>
      <w:r w:rsidR="00E20AE2"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. </w:t>
      </w:r>
    </w:p>
    <w:p w:rsidR="00D721F1" w:rsidRPr="00E20AE2" w:rsidRDefault="00D721F1" w:rsidP="00E20AE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Elaboration focuses on developing a refined technical model of software functions, features, and constraints</w:t>
      </w:r>
    </w:p>
    <w:p w:rsidR="00D721F1" w:rsidRPr="00E20AE2" w:rsidRDefault="00D721F1" w:rsidP="00E20AE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It is an analysis modeling task</w:t>
      </w:r>
    </w:p>
    <w:p w:rsidR="00D721F1" w:rsidRPr="00E20AE2" w:rsidRDefault="00D721F1" w:rsidP="00E20AE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Use cases are developed</w:t>
      </w:r>
    </w:p>
    <w:p w:rsidR="00D721F1" w:rsidRPr="00E20AE2" w:rsidRDefault="00D721F1" w:rsidP="00E20AE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Domain classes are identified along with their attributes and relationships</w:t>
      </w:r>
    </w:p>
    <w:p w:rsidR="00D721F1" w:rsidRPr="00E20AE2" w:rsidRDefault="00D721F1" w:rsidP="00E20AE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State machine diagrams are used to capture the life on an object</w:t>
      </w:r>
    </w:p>
    <w:p w:rsidR="00D721F1" w:rsidRPr="00E20AE2" w:rsidRDefault="00D721F1" w:rsidP="00E20AE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The end result is an analysis model that defines the functional, informational, and behavioral domains of the problem   </w:t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0"/>
          <w:szCs w:val="20"/>
          <w:lang w:val="en-US"/>
        </w:rPr>
        <w:t>Developing Use Cases</w:t>
      </w:r>
    </w:p>
    <w:p w:rsidR="00D721F1" w:rsidRPr="00E20AE2" w:rsidRDefault="00D721F1" w:rsidP="00E20AE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Step One – Define the set of actors that will be involved in the story</w:t>
      </w:r>
    </w:p>
    <w:p w:rsidR="00D721F1" w:rsidRPr="00E20AE2" w:rsidRDefault="00D721F1" w:rsidP="00E20AE2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Actors are people, devices, or other systems that use the system or product within the context of the function and behavior that is to be described</w:t>
      </w:r>
      <w:r w:rsidR="00E20AE2"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. </w:t>
      </w: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Actors are anything that communicate with the system or product and that are external to the system itself</w:t>
      </w:r>
    </w:p>
    <w:p w:rsidR="00D721F1" w:rsidRPr="00E20AE2" w:rsidRDefault="00D721F1" w:rsidP="00E20AE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Step Two – Develop use cases, where each one answers a set of questions</w:t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0"/>
          <w:szCs w:val="20"/>
          <w:lang w:val="en-US"/>
        </w:rPr>
        <w:t>Questions Commonly Answered by a Use Case</w:t>
      </w:r>
    </w:p>
    <w:p w:rsidR="00D721F1" w:rsidRPr="00E20AE2" w:rsidRDefault="00D721F1" w:rsidP="00E20A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Who is the primary actor(s), the secondary actor(s)?</w:t>
      </w:r>
    </w:p>
    <w:p w:rsidR="00D721F1" w:rsidRPr="00E20AE2" w:rsidRDefault="00D721F1" w:rsidP="00E20A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What are the actor’s goals?</w:t>
      </w:r>
    </w:p>
    <w:p w:rsidR="00D721F1" w:rsidRPr="00E20AE2" w:rsidRDefault="00D721F1" w:rsidP="00E20A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What preconditions should exist before the scenario begins?</w:t>
      </w:r>
    </w:p>
    <w:p w:rsidR="00D721F1" w:rsidRPr="00E20AE2" w:rsidRDefault="00D721F1" w:rsidP="00E20A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What main tasks or functions are performed by the actor?</w:t>
      </w:r>
    </w:p>
    <w:p w:rsidR="00D721F1" w:rsidRPr="00E20AE2" w:rsidRDefault="00D721F1" w:rsidP="00E20A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What exceptions might be considered as the scenario is described?</w:t>
      </w:r>
    </w:p>
    <w:p w:rsidR="00D721F1" w:rsidRPr="00E20AE2" w:rsidRDefault="00D721F1" w:rsidP="00E20A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What variations in the actor’s interaction are possible?</w:t>
      </w:r>
    </w:p>
    <w:p w:rsidR="00D721F1" w:rsidRPr="00E20AE2" w:rsidRDefault="00D721F1" w:rsidP="00E20A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What system information will the actor acquire, produce, or change?</w:t>
      </w:r>
    </w:p>
    <w:p w:rsidR="00D721F1" w:rsidRPr="00E20AE2" w:rsidRDefault="00D721F1" w:rsidP="00E20A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What information does the actor desire from the system?</w:t>
      </w:r>
    </w:p>
    <w:p w:rsidR="00D721F1" w:rsidRPr="00E20AE2" w:rsidRDefault="00D721F1" w:rsidP="00E20AE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Does the actor wish to be informed about unexpected changes?</w:t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</w:p>
    <w:p w:rsidR="00E20AE2" w:rsidRDefault="00E20AE2">
      <w:pPr>
        <w:rPr>
          <w:rFonts w:ascii="Times New Roman" w:hAnsi="Times New Roman" w:cs="Gill Sans MT"/>
          <w:kern w:val="24"/>
          <w:sz w:val="20"/>
          <w:szCs w:val="20"/>
          <w:lang w:val="en-US"/>
        </w:rPr>
      </w:pPr>
      <w:r>
        <w:rPr>
          <w:rFonts w:ascii="Times New Roman" w:hAnsi="Times New Roman" w:cs="Gill Sans MT"/>
          <w:kern w:val="24"/>
          <w:sz w:val="20"/>
          <w:szCs w:val="20"/>
          <w:lang w:val="en-US"/>
        </w:rPr>
        <w:br w:type="page"/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4"/>
          <w:szCs w:val="20"/>
          <w:lang w:val="en-US"/>
        </w:rPr>
        <w:lastRenderedPageBreak/>
        <w:t>Elements of the Analysis Model</w:t>
      </w:r>
    </w:p>
    <w:p w:rsidR="00D721F1" w:rsidRPr="00E20AE2" w:rsidRDefault="00D721F1" w:rsidP="00E20AE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0"/>
          <w:szCs w:val="20"/>
          <w:lang w:val="en-US"/>
        </w:rPr>
        <w:t>Scenario-based elements</w:t>
      </w:r>
      <w:r w:rsidR="00E20AE2"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: </w:t>
      </w: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Describe the system from the user's point of view using scenarios that are depicted in use cases and activity diagrams</w:t>
      </w:r>
    </w:p>
    <w:p w:rsidR="00D721F1" w:rsidRPr="00E20AE2" w:rsidRDefault="00D721F1" w:rsidP="00E20AE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0"/>
          <w:szCs w:val="20"/>
          <w:lang w:val="en-US"/>
        </w:rPr>
        <w:t>Class-based elements</w:t>
      </w:r>
      <w:r w:rsidR="00E20AE2"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: </w:t>
      </w: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Identify the domain classes for the objects manipulated by the actors, the attributes of these classes, and how they interact with one another; they utilize class diagrams to do this</w:t>
      </w:r>
    </w:p>
    <w:p w:rsidR="00D721F1" w:rsidRPr="00E20AE2" w:rsidRDefault="00D721F1" w:rsidP="00E20AE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0"/>
          <w:szCs w:val="20"/>
          <w:lang w:val="en-US"/>
        </w:rPr>
        <w:t>Behavioral elements</w:t>
      </w:r>
      <w:r w:rsidR="00E20AE2"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: </w:t>
      </w: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Use state diagrams to represent the state of the system, the events that cause the system to change state, and the actions that are taken as a result of a particular event; can also be applied to each class in the system</w:t>
      </w:r>
    </w:p>
    <w:p w:rsidR="00D721F1" w:rsidRPr="00E20AE2" w:rsidRDefault="00D721F1" w:rsidP="00E20AE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0"/>
          <w:szCs w:val="20"/>
          <w:lang w:val="en-US"/>
        </w:rPr>
        <w:t>Flow-oriented elements</w:t>
      </w:r>
      <w:r w:rsidR="00E20AE2"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 xml:space="preserve">: </w:t>
      </w: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Use data flow diagrams to show the input data that comes into a system, what functions are applied to that data to do transformations, and what resulting output data are produced</w:t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4"/>
          <w:szCs w:val="20"/>
          <w:lang w:val="en-US"/>
        </w:rPr>
        <w:t>Use Case Example</w:t>
      </w:r>
    </w:p>
    <w:p w:rsidR="00E20AE2" w:rsidRPr="00E20AE2" w:rsidRDefault="00E20AE2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drawing>
          <wp:inline distT="0" distB="0" distL="0" distR="0" wp14:anchorId="462920E8" wp14:editId="32E047A3">
            <wp:extent cx="5943600" cy="5676265"/>
            <wp:effectExtent l="0" t="0" r="0" b="0"/>
            <wp:docPr id="1026" name="Picture 2" descr="C:\Users\drfatimaashraf\Pictures\UseCas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drfatimaashraf\Pictures\UseCases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7626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20"/>
          <w:lang w:val="en-US"/>
        </w:rPr>
      </w:pPr>
      <w:r w:rsidRPr="00E20AE2">
        <w:rPr>
          <w:rFonts w:ascii="Times New Roman" w:hAnsi="Times New Roman" w:cs="Gill Sans MT"/>
          <w:b/>
          <w:kern w:val="24"/>
          <w:sz w:val="24"/>
          <w:szCs w:val="20"/>
          <w:lang w:val="en-US"/>
        </w:rPr>
        <w:t>Negotiation Task</w:t>
      </w:r>
    </w:p>
    <w:p w:rsidR="00D721F1" w:rsidRPr="00E20AE2" w:rsidRDefault="00D721F1" w:rsidP="00E20AE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During negotiation, the software engineer reconciles the conflicts between what the customer wants and what can be achieved given limited business resources</w:t>
      </w:r>
    </w:p>
    <w:p w:rsidR="00D721F1" w:rsidRPr="00E20AE2" w:rsidRDefault="00D721F1" w:rsidP="00E20AE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lastRenderedPageBreak/>
        <w:t>Requirements are ranked (i.e., prioritized) by the customers, users, and other stakeholders</w:t>
      </w:r>
    </w:p>
    <w:p w:rsidR="00D721F1" w:rsidRPr="00E20AE2" w:rsidRDefault="00D721F1" w:rsidP="00E20AE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Risks associated with each requirement are identified and analyzed</w:t>
      </w:r>
    </w:p>
    <w:p w:rsidR="00D721F1" w:rsidRPr="00E20AE2" w:rsidRDefault="00D721F1" w:rsidP="00E20AE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Rough guesses of development effort are made and used to assess the impact of each requirement on project cost and delivery time</w:t>
      </w:r>
    </w:p>
    <w:p w:rsidR="00D721F1" w:rsidRPr="00E20AE2" w:rsidRDefault="00D721F1" w:rsidP="00E20AE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Using an iterative approach, requirements are eliminated, combined and/or modified so that each party achieves some measure of satisfaction</w:t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20"/>
          <w:lang w:val="en-US"/>
        </w:rPr>
      </w:pPr>
      <w:bookmarkStart w:id="0" w:name="_GoBack"/>
      <w:r w:rsidRPr="00E20AE2">
        <w:rPr>
          <w:rFonts w:ascii="Times New Roman" w:hAnsi="Times New Roman" w:cs="Gill Sans MT"/>
          <w:b/>
          <w:kern w:val="24"/>
          <w:sz w:val="24"/>
          <w:szCs w:val="20"/>
          <w:lang w:val="en-US"/>
        </w:rPr>
        <w:t>Summary</w:t>
      </w:r>
      <w:bookmarkEnd w:id="0"/>
      <w:r w:rsidRPr="00E20AE2">
        <w:rPr>
          <w:rFonts w:ascii="Times New Roman" w:hAnsi="Times New Roman" w:cs="Gill Sans MT"/>
          <w:b/>
          <w:kern w:val="24"/>
          <w:sz w:val="20"/>
          <w:szCs w:val="20"/>
          <w:lang w:val="en-US"/>
        </w:rPr>
        <w:tab/>
      </w:r>
    </w:p>
    <w:p w:rsidR="00D721F1" w:rsidRPr="00E20AE2" w:rsidRDefault="00D721F1" w:rsidP="00E20AE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Elaboration</w:t>
      </w:r>
    </w:p>
    <w:p w:rsidR="00D721F1" w:rsidRPr="00E20AE2" w:rsidRDefault="00D721F1" w:rsidP="00E20AE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20"/>
          <w:szCs w:val="20"/>
          <w:lang w:val="en-US"/>
        </w:rPr>
      </w:pPr>
      <w:r w:rsidRPr="00E20AE2">
        <w:rPr>
          <w:rFonts w:ascii="Times New Roman" w:hAnsi="Times New Roman" w:cs="Gill Sans MT"/>
          <w:kern w:val="24"/>
          <w:sz w:val="20"/>
          <w:szCs w:val="20"/>
          <w:lang w:val="en-US"/>
        </w:rPr>
        <w:t>Negotiation</w:t>
      </w:r>
    </w:p>
    <w:p w:rsidR="00D721F1" w:rsidRPr="00E20AE2" w:rsidRDefault="00D721F1" w:rsidP="00D721F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20"/>
          <w:szCs w:val="20"/>
          <w:lang w:val="en-US"/>
        </w:rPr>
      </w:pPr>
    </w:p>
    <w:p w:rsidR="00190CAA" w:rsidRPr="00E20AE2" w:rsidRDefault="00E20AE2" w:rsidP="00D721F1">
      <w:pPr>
        <w:rPr>
          <w:sz w:val="20"/>
          <w:szCs w:val="20"/>
        </w:rPr>
      </w:pPr>
    </w:p>
    <w:sectPr w:rsidR="00190CAA" w:rsidRPr="00E20AE2" w:rsidSect="001520D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DE6C622"/>
    <w:lvl w:ilvl="0">
      <w:numFmt w:val="bullet"/>
      <w:lvlText w:val="*"/>
      <w:lvlJc w:val="left"/>
    </w:lvl>
  </w:abstractNum>
  <w:abstractNum w:abstractNumId="1">
    <w:nsid w:val="0E8A6532"/>
    <w:multiLevelType w:val="hybridMultilevel"/>
    <w:tmpl w:val="9CA4B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2415B"/>
    <w:multiLevelType w:val="hybridMultilevel"/>
    <w:tmpl w:val="015A3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C97B70"/>
    <w:multiLevelType w:val="hybridMultilevel"/>
    <w:tmpl w:val="9D2AD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06CB2"/>
    <w:multiLevelType w:val="hybridMultilevel"/>
    <w:tmpl w:val="64047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913922"/>
    <w:multiLevelType w:val="hybridMultilevel"/>
    <w:tmpl w:val="3202B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4A7CFA"/>
    <w:multiLevelType w:val="hybridMultilevel"/>
    <w:tmpl w:val="C96E3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3235B3"/>
    <w:multiLevelType w:val="hybridMultilevel"/>
    <w:tmpl w:val="B50E7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F81CB1"/>
    <w:multiLevelType w:val="hybridMultilevel"/>
    <w:tmpl w:val="A6162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F90D3E"/>
    <w:multiLevelType w:val="hybridMultilevel"/>
    <w:tmpl w:val="5C546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3E2612"/>
    <w:multiLevelType w:val="hybridMultilevel"/>
    <w:tmpl w:val="3790E1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5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8"/>
        </w:rPr>
      </w:lvl>
    </w:lvlOverride>
  </w:num>
  <w:num w:numId="6">
    <w:abstractNumId w:val="6"/>
  </w:num>
  <w:num w:numId="7">
    <w:abstractNumId w:val="2"/>
  </w:num>
  <w:num w:numId="8">
    <w:abstractNumId w:val="7"/>
  </w:num>
  <w:num w:numId="9">
    <w:abstractNumId w:val="8"/>
  </w:num>
  <w:num w:numId="10">
    <w:abstractNumId w:val="10"/>
  </w:num>
  <w:num w:numId="11">
    <w:abstractNumId w:val="4"/>
  </w:num>
  <w:num w:numId="12">
    <w:abstractNumId w:val="5"/>
  </w:num>
  <w:num w:numId="13">
    <w:abstractNumId w:val="9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1F1"/>
    <w:rsid w:val="00113A5B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926063"/>
    <w:rsid w:val="00C13177"/>
    <w:rsid w:val="00D25C6E"/>
    <w:rsid w:val="00D439DC"/>
    <w:rsid w:val="00D721F1"/>
    <w:rsid w:val="00E20AE2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1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AE2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1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AE2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8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1</cp:revision>
  <dcterms:created xsi:type="dcterms:W3CDTF">2015-01-06T08:27:00Z</dcterms:created>
  <dcterms:modified xsi:type="dcterms:W3CDTF">2015-01-06T08:41:00Z</dcterms:modified>
</cp:coreProperties>
</file>