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548" w:rsidRPr="005F4548" w:rsidRDefault="005F4548" w:rsidP="005F4548">
      <w:pPr>
        <w:autoSpaceDE w:val="0"/>
        <w:autoSpaceDN w:val="0"/>
        <w:adjustRightInd w:val="0"/>
        <w:spacing w:after="0" w:line="240" w:lineRule="auto"/>
        <w:ind w:left="360"/>
        <w:jc w:val="center"/>
        <w:rPr>
          <w:rFonts w:ascii="Times New Roman" w:hAnsi="Times New Roman" w:cs="Gill Sans MT"/>
          <w:kern w:val="24"/>
          <w:sz w:val="20"/>
          <w:szCs w:val="52"/>
        </w:rPr>
      </w:pPr>
      <w:r w:rsidRPr="005F4548">
        <w:rPr>
          <w:rFonts w:ascii="Times New Roman" w:hAnsi="Times New Roman" w:cs="Gill Sans MT"/>
          <w:kern w:val="24"/>
          <w:sz w:val="20"/>
          <w:szCs w:val="52"/>
          <w:lang w:val="en-US"/>
        </w:rPr>
        <w:t>Requirements Elicitation Process</w:t>
      </w:r>
    </w:p>
    <w:p w:rsidR="005F4548" w:rsidRPr="005F4548" w:rsidRDefault="005F4548" w:rsidP="005F4548">
      <w:pPr>
        <w:autoSpaceDE w:val="0"/>
        <w:autoSpaceDN w:val="0"/>
        <w:adjustRightInd w:val="0"/>
        <w:spacing w:after="0" w:line="240" w:lineRule="auto"/>
        <w:ind w:left="360"/>
        <w:jc w:val="center"/>
        <w:rPr>
          <w:rFonts w:ascii="Times New Roman" w:hAnsi="Times New Roman" w:cs="Gill Sans MT"/>
          <w:kern w:val="24"/>
          <w:sz w:val="20"/>
          <w:szCs w:val="48"/>
          <w:lang w:val="en-US"/>
        </w:rPr>
      </w:pPr>
      <w:r w:rsidRPr="005F4548">
        <w:rPr>
          <w:rFonts w:ascii="Times New Roman" w:hAnsi="Times New Roman" w:cs="Gill Sans MT"/>
          <w:kern w:val="24"/>
          <w:sz w:val="20"/>
          <w:szCs w:val="48"/>
          <w:lang w:val="en-US"/>
        </w:rPr>
        <w:t>Lecture-10</w:t>
      </w:r>
    </w:p>
    <w:p w:rsidR="005F4548" w:rsidRDefault="005F4548" w:rsidP="005F4548">
      <w:pPr>
        <w:autoSpaceDE w:val="0"/>
        <w:autoSpaceDN w:val="0"/>
        <w:adjustRightInd w:val="0"/>
        <w:spacing w:after="0" w:line="240" w:lineRule="auto"/>
        <w:ind w:left="360"/>
        <w:rPr>
          <w:rFonts w:ascii="Times New Roman" w:hAnsi="Times New Roman" w:cs="Gill Sans MT"/>
          <w:kern w:val="24"/>
          <w:sz w:val="20"/>
          <w:szCs w:val="52"/>
          <w:lang w:val="en-US"/>
        </w:rPr>
      </w:pPr>
    </w:p>
    <w:p w:rsidR="005F4548" w:rsidRPr="005F4548" w:rsidRDefault="005F4548" w:rsidP="005F4548">
      <w:pPr>
        <w:autoSpaceDE w:val="0"/>
        <w:autoSpaceDN w:val="0"/>
        <w:adjustRightInd w:val="0"/>
        <w:spacing w:after="0" w:line="240" w:lineRule="auto"/>
        <w:ind w:left="360"/>
        <w:rPr>
          <w:rFonts w:ascii="Times New Roman" w:hAnsi="Times New Roman" w:cs="Gill Sans MT"/>
          <w:b/>
          <w:kern w:val="24"/>
          <w:sz w:val="20"/>
          <w:szCs w:val="52"/>
          <w:lang w:val="en-US"/>
        </w:rPr>
      </w:pPr>
      <w:r w:rsidRPr="005F4548">
        <w:rPr>
          <w:rFonts w:ascii="Times New Roman" w:hAnsi="Times New Roman" w:cs="Gill Sans MT"/>
          <w:b/>
          <w:kern w:val="24"/>
          <w:sz w:val="20"/>
          <w:szCs w:val="52"/>
          <w:lang w:val="en-US"/>
        </w:rPr>
        <w:t>Requirements negotiation</w:t>
      </w:r>
    </w:p>
    <w:p w:rsidR="005F4548" w:rsidRPr="005F4548" w:rsidRDefault="005F4548" w:rsidP="005F4548">
      <w:pPr>
        <w:pStyle w:val="ListParagraph"/>
        <w:numPr>
          <w:ilvl w:val="0"/>
          <w:numId w:val="19"/>
        </w:numPr>
        <w:autoSpaceDE w:val="0"/>
        <w:autoSpaceDN w:val="0"/>
        <w:adjustRightInd w:val="0"/>
        <w:spacing w:after="0" w:line="240" w:lineRule="auto"/>
        <w:jc w:val="both"/>
        <w:rPr>
          <w:rFonts w:ascii="Times New Roman" w:hAnsi="Times New Roman" w:cs="Gill Sans MT"/>
          <w:kern w:val="24"/>
          <w:sz w:val="20"/>
          <w:szCs w:val="48"/>
          <w:lang w:val="en-US"/>
        </w:rPr>
      </w:pPr>
      <w:r w:rsidRPr="005F4548">
        <w:rPr>
          <w:rFonts w:ascii="Times New Roman" w:hAnsi="Times New Roman" w:cs="Gill Sans MT"/>
          <w:kern w:val="24"/>
          <w:sz w:val="20"/>
          <w:szCs w:val="48"/>
          <w:lang w:val="en-US"/>
        </w:rPr>
        <w:t>Disagreements about requirements are inevitable when a system has many stakeholders. Conflicts are not ‘failures’ but reflect different stakeholder needs and priorities</w:t>
      </w:r>
    </w:p>
    <w:p w:rsidR="005F4548" w:rsidRPr="005F4548" w:rsidRDefault="005F4548" w:rsidP="005F4548">
      <w:pPr>
        <w:pStyle w:val="ListParagraph"/>
        <w:numPr>
          <w:ilvl w:val="0"/>
          <w:numId w:val="19"/>
        </w:numPr>
        <w:autoSpaceDE w:val="0"/>
        <w:autoSpaceDN w:val="0"/>
        <w:adjustRightInd w:val="0"/>
        <w:spacing w:after="0" w:line="240" w:lineRule="auto"/>
        <w:jc w:val="both"/>
        <w:rPr>
          <w:rFonts w:ascii="Times New Roman" w:hAnsi="Times New Roman" w:cs="Gill Sans MT"/>
          <w:kern w:val="24"/>
          <w:sz w:val="20"/>
          <w:szCs w:val="48"/>
          <w:lang w:val="en-US"/>
        </w:rPr>
      </w:pPr>
      <w:r w:rsidRPr="005F4548">
        <w:rPr>
          <w:rFonts w:ascii="Times New Roman" w:hAnsi="Times New Roman" w:cs="Gill Sans MT"/>
          <w:kern w:val="24"/>
          <w:sz w:val="20"/>
          <w:szCs w:val="48"/>
          <w:lang w:val="en-US"/>
        </w:rPr>
        <w:t>Requirements negotiation is the process of discussing requirements conflicts and reaching a compromise that all stakeholders can agree to</w:t>
      </w:r>
    </w:p>
    <w:p w:rsidR="005F4548" w:rsidRPr="005F4548" w:rsidRDefault="005F4548" w:rsidP="005F4548">
      <w:pPr>
        <w:pStyle w:val="ListParagraph"/>
        <w:numPr>
          <w:ilvl w:val="0"/>
          <w:numId w:val="19"/>
        </w:numPr>
        <w:autoSpaceDE w:val="0"/>
        <w:autoSpaceDN w:val="0"/>
        <w:adjustRightInd w:val="0"/>
        <w:spacing w:after="0" w:line="240" w:lineRule="auto"/>
        <w:jc w:val="both"/>
        <w:rPr>
          <w:rFonts w:ascii="Times New Roman" w:hAnsi="Times New Roman" w:cs="Gill Sans MT"/>
          <w:kern w:val="24"/>
          <w:sz w:val="20"/>
          <w:szCs w:val="50"/>
          <w:lang w:val="en-US"/>
        </w:rPr>
      </w:pPr>
      <w:r w:rsidRPr="005F4548">
        <w:rPr>
          <w:rFonts w:ascii="Times New Roman" w:hAnsi="Times New Roman" w:cs="Gill Sans MT"/>
          <w:kern w:val="24"/>
          <w:sz w:val="20"/>
          <w:szCs w:val="48"/>
          <w:lang w:val="en-US"/>
        </w:rPr>
        <w:t>In planning a requirements engineering process, it is important to leave enough time for negotiation. Finding an acceptable compromise can be time-consuming</w:t>
      </w:r>
    </w:p>
    <w:p w:rsidR="005F4548" w:rsidRDefault="005F4548" w:rsidP="005F4548">
      <w:pPr>
        <w:autoSpaceDE w:val="0"/>
        <w:autoSpaceDN w:val="0"/>
        <w:adjustRightInd w:val="0"/>
        <w:spacing w:after="0" w:line="240" w:lineRule="auto"/>
        <w:ind w:left="360"/>
        <w:rPr>
          <w:rFonts w:ascii="Times New Roman" w:hAnsi="Times New Roman" w:cs="Gill Sans MT"/>
          <w:kern w:val="24"/>
          <w:sz w:val="20"/>
          <w:szCs w:val="52"/>
          <w:lang w:val="en-US"/>
        </w:rPr>
      </w:pPr>
    </w:p>
    <w:p w:rsidR="005F4548" w:rsidRPr="005F4548" w:rsidRDefault="005F4548" w:rsidP="005F4548">
      <w:pPr>
        <w:autoSpaceDE w:val="0"/>
        <w:autoSpaceDN w:val="0"/>
        <w:adjustRightInd w:val="0"/>
        <w:spacing w:after="0" w:line="240" w:lineRule="auto"/>
        <w:ind w:left="360"/>
        <w:rPr>
          <w:rFonts w:ascii="Times New Roman" w:hAnsi="Times New Roman" w:cs="Gill Sans MT"/>
          <w:b/>
          <w:kern w:val="24"/>
          <w:sz w:val="20"/>
          <w:szCs w:val="52"/>
          <w:lang w:val="en-US"/>
        </w:rPr>
      </w:pPr>
      <w:r w:rsidRPr="005F4548">
        <w:rPr>
          <w:rFonts w:ascii="Times New Roman" w:hAnsi="Times New Roman" w:cs="Gill Sans MT"/>
          <w:b/>
          <w:kern w:val="24"/>
          <w:sz w:val="20"/>
          <w:szCs w:val="52"/>
          <w:lang w:val="en-US"/>
        </w:rPr>
        <w:t>Negotiation meetings</w:t>
      </w:r>
    </w:p>
    <w:p w:rsidR="005F4548" w:rsidRPr="005F4548" w:rsidRDefault="005F4548" w:rsidP="005F4548">
      <w:pPr>
        <w:pStyle w:val="ListParagraph"/>
        <w:numPr>
          <w:ilvl w:val="0"/>
          <w:numId w:val="20"/>
        </w:numPr>
        <w:autoSpaceDE w:val="0"/>
        <w:autoSpaceDN w:val="0"/>
        <w:adjustRightInd w:val="0"/>
        <w:spacing w:after="0" w:line="240" w:lineRule="auto"/>
        <w:jc w:val="both"/>
        <w:rPr>
          <w:rFonts w:ascii="Times New Roman" w:hAnsi="Times New Roman" w:cs="Gill Sans MT"/>
          <w:kern w:val="24"/>
          <w:sz w:val="20"/>
          <w:szCs w:val="48"/>
          <w:lang w:val="en-US"/>
        </w:rPr>
      </w:pPr>
      <w:r w:rsidRPr="005F4548">
        <w:rPr>
          <w:rFonts w:ascii="Times New Roman" w:hAnsi="Times New Roman" w:cs="Gill Sans MT"/>
          <w:kern w:val="24"/>
          <w:sz w:val="20"/>
          <w:szCs w:val="48"/>
          <w:lang w:val="en-US"/>
        </w:rPr>
        <w:t>An information stage where the nature of the problems associated with a requirement is explained.</w:t>
      </w:r>
    </w:p>
    <w:p w:rsidR="005F4548" w:rsidRPr="005F4548" w:rsidRDefault="005F4548" w:rsidP="005F4548">
      <w:pPr>
        <w:pStyle w:val="ListParagraph"/>
        <w:numPr>
          <w:ilvl w:val="0"/>
          <w:numId w:val="20"/>
        </w:numPr>
        <w:autoSpaceDE w:val="0"/>
        <w:autoSpaceDN w:val="0"/>
        <w:adjustRightInd w:val="0"/>
        <w:spacing w:after="0" w:line="240" w:lineRule="auto"/>
        <w:jc w:val="both"/>
        <w:rPr>
          <w:rFonts w:ascii="Times New Roman" w:hAnsi="Times New Roman" w:cs="Gill Sans MT"/>
          <w:kern w:val="24"/>
          <w:sz w:val="20"/>
          <w:szCs w:val="48"/>
          <w:lang w:val="en-US"/>
        </w:rPr>
      </w:pPr>
      <w:r w:rsidRPr="005F4548">
        <w:rPr>
          <w:rFonts w:ascii="Times New Roman" w:hAnsi="Times New Roman" w:cs="Gill Sans MT"/>
          <w:kern w:val="24"/>
          <w:sz w:val="20"/>
          <w:szCs w:val="48"/>
          <w:lang w:val="en-US"/>
        </w:rPr>
        <w:t>A discussion stage where the stakeholders involved discuss how these problems might be resolved.</w:t>
      </w:r>
    </w:p>
    <w:p w:rsidR="005F4548" w:rsidRPr="005F4548" w:rsidRDefault="005F4548" w:rsidP="005F4548">
      <w:pPr>
        <w:pStyle w:val="ListParagraph"/>
        <w:numPr>
          <w:ilvl w:val="1"/>
          <w:numId w:val="20"/>
        </w:numPr>
        <w:autoSpaceDE w:val="0"/>
        <w:autoSpaceDN w:val="0"/>
        <w:adjustRightInd w:val="0"/>
        <w:spacing w:after="0" w:line="240" w:lineRule="auto"/>
        <w:jc w:val="both"/>
        <w:rPr>
          <w:rFonts w:ascii="Times New Roman" w:hAnsi="Times New Roman" w:cs="Gill Sans MT"/>
          <w:kern w:val="24"/>
          <w:sz w:val="20"/>
          <w:szCs w:val="48"/>
          <w:lang w:val="en-US"/>
        </w:rPr>
      </w:pPr>
      <w:r w:rsidRPr="005F4548">
        <w:rPr>
          <w:rFonts w:ascii="Times New Roman" w:hAnsi="Times New Roman" w:cs="Gill Sans MT"/>
          <w:kern w:val="24"/>
          <w:sz w:val="20"/>
          <w:szCs w:val="42"/>
          <w:lang w:val="en-US"/>
        </w:rPr>
        <w:t xml:space="preserve">All stakeholders with an interest in the requirement should be given the </w:t>
      </w:r>
      <w:r w:rsidRPr="005F4548">
        <w:rPr>
          <w:rFonts w:ascii="Times New Roman" w:hAnsi="Times New Roman" w:cs="Gill Sans MT"/>
          <w:kern w:val="24"/>
          <w:sz w:val="20"/>
          <w:szCs w:val="48"/>
          <w:lang w:val="en-US"/>
        </w:rPr>
        <w:t>opportunity to comment. Priorities may be assigned to requirements at this stage.</w:t>
      </w:r>
    </w:p>
    <w:p w:rsidR="005F4548" w:rsidRPr="005F4548" w:rsidRDefault="005F4548" w:rsidP="005F4548">
      <w:pPr>
        <w:pStyle w:val="ListParagraph"/>
        <w:numPr>
          <w:ilvl w:val="0"/>
          <w:numId w:val="20"/>
        </w:numPr>
        <w:autoSpaceDE w:val="0"/>
        <w:autoSpaceDN w:val="0"/>
        <w:adjustRightInd w:val="0"/>
        <w:spacing w:after="0" w:line="240" w:lineRule="auto"/>
        <w:jc w:val="both"/>
        <w:rPr>
          <w:rFonts w:ascii="Times New Roman" w:hAnsi="Times New Roman" w:cs="Gill Sans MT"/>
          <w:kern w:val="24"/>
          <w:sz w:val="20"/>
          <w:szCs w:val="48"/>
          <w:lang w:val="en-US"/>
        </w:rPr>
      </w:pPr>
      <w:r w:rsidRPr="005F4548">
        <w:rPr>
          <w:rFonts w:ascii="Times New Roman" w:hAnsi="Times New Roman" w:cs="Gill Sans MT"/>
          <w:kern w:val="24"/>
          <w:sz w:val="20"/>
          <w:szCs w:val="48"/>
          <w:lang w:val="en-US"/>
        </w:rPr>
        <w:t>A resolution stage where actions concerning the requirement are agreed.</w:t>
      </w:r>
    </w:p>
    <w:p w:rsidR="005F4548" w:rsidRPr="005F4548" w:rsidRDefault="005F4548" w:rsidP="005F4548">
      <w:pPr>
        <w:pStyle w:val="ListParagraph"/>
        <w:numPr>
          <w:ilvl w:val="1"/>
          <w:numId w:val="20"/>
        </w:numPr>
        <w:autoSpaceDE w:val="0"/>
        <w:autoSpaceDN w:val="0"/>
        <w:adjustRightInd w:val="0"/>
        <w:spacing w:after="0" w:line="240" w:lineRule="auto"/>
        <w:jc w:val="both"/>
        <w:rPr>
          <w:rFonts w:ascii="Times New Roman" w:hAnsi="Times New Roman" w:cs="Gill Sans MT"/>
          <w:kern w:val="24"/>
          <w:sz w:val="20"/>
          <w:szCs w:val="50"/>
          <w:lang w:val="en-US"/>
        </w:rPr>
      </w:pPr>
      <w:r w:rsidRPr="005F4548">
        <w:rPr>
          <w:rFonts w:ascii="Times New Roman" w:hAnsi="Times New Roman" w:cs="Gill Sans MT"/>
          <w:kern w:val="24"/>
          <w:sz w:val="20"/>
          <w:szCs w:val="42"/>
          <w:lang w:val="en-US"/>
        </w:rPr>
        <w:t xml:space="preserve">These actions might be to delete the requirement, to suggest specific </w:t>
      </w:r>
      <w:r w:rsidRPr="005F4548">
        <w:rPr>
          <w:rFonts w:ascii="Times New Roman" w:hAnsi="Times New Roman" w:cs="Gill Sans MT"/>
          <w:kern w:val="24"/>
          <w:sz w:val="20"/>
          <w:szCs w:val="48"/>
          <w:lang w:val="en-US"/>
        </w:rPr>
        <w:t>modifications to the requirement or to elicit further information about the requirement.</w:t>
      </w:r>
    </w:p>
    <w:p w:rsidR="005F4548" w:rsidRDefault="005F4548" w:rsidP="005F4548">
      <w:pPr>
        <w:autoSpaceDE w:val="0"/>
        <w:autoSpaceDN w:val="0"/>
        <w:adjustRightInd w:val="0"/>
        <w:spacing w:after="0" w:line="240" w:lineRule="auto"/>
        <w:ind w:left="360"/>
        <w:rPr>
          <w:rFonts w:ascii="Times New Roman" w:hAnsi="Times New Roman" w:cs="Gill Sans MT"/>
          <w:kern w:val="24"/>
          <w:sz w:val="20"/>
          <w:szCs w:val="52"/>
          <w:lang w:val="en-US"/>
        </w:rPr>
      </w:pPr>
    </w:p>
    <w:p w:rsidR="005F4548" w:rsidRPr="005F4548" w:rsidRDefault="005F4548" w:rsidP="005F4548">
      <w:pPr>
        <w:autoSpaceDE w:val="0"/>
        <w:autoSpaceDN w:val="0"/>
        <w:adjustRightInd w:val="0"/>
        <w:spacing w:after="0" w:line="240" w:lineRule="auto"/>
        <w:ind w:left="360"/>
        <w:rPr>
          <w:rFonts w:ascii="Times New Roman" w:hAnsi="Times New Roman" w:cs="Gill Sans MT"/>
          <w:b/>
          <w:kern w:val="24"/>
          <w:sz w:val="20"/>
          <w:szCs w:val="52"/>
          <w:lang w:val="en-US"/>
        </w:rPr>
      </w:pPr>
      <w:r w:rsidRPr="005F4548">
        <w:rPr>
          <w:rFonts w:ascii="Times New Roman" w:hAnsi="Times New Roman" w:cs="Gill Sans MT"/>
          <w:b/>
          <w:kern w:val="24"/>
          <w:sz w:val="20"/>
          <w:szCs w:val="52"/>
          <w:lang w:val="en-US"/>
        </w:rPr>
        <w:t>State of the art in requirement elicitation</w:t>
      </w:r>
    </w:p>
    <w:p w:rsidR="005F4548" w:rsidRDefault="005F4548" w:rsidP="005F4548">
      <w:pPr>
        <w:autoSpaceDE w:val="0"/>
        <w:autoSpaceDN w:val="0"/>
        <w:adjustRightInd w:val="0"/>
        <w:spacing w:after="0" w:line="240" w:lineRule="auto"/>
        <w:ind w:left="360"/>
        <w:rPr>
          <w:rFonts w:ascii="Times New Roman" w:hAnsi="Times New Roman" w:cs="Gill Sans MT"/>
          <w:b/>
          <w:bCs/>
          <w:kern w:val="24"/>
          <w:sz w:val="20"/>
          <w:szCs w:val="48"/>
          <w:lang w:val="en-US"/>
        </w:rPr>
      </w:pPr>
    </w:p>
    <w:p w:rsidR="005F4548" w:rsidRPr="005F4548" w:rsidRDefault="005F4548" w:rsidP="005F4548">
      <w:pPr>
        <w:autoSpaceDE w:val="0"/>
        <w:autoSpaceDN w:val="0"/>
        <w:adjustRightInd w:val="0"/>
        <w:spacing w:after="0" w:line="240" w:lineRule="auto"/>
        <w:ind w:left="360"/>
        <w:rPr>
          <w:rFonts w:ascii="Times New Roman" w:hAnsi="Times New Roman" w:cs="Gill Sans MT"/>
          <w:kern w:val="24"/>
          <w:sz w:val="20"/>
          <w:szCs w:val="40"/>
          <w:lang w:val="en-US"/>
        </w:rPr>
      </w:pPr>
      <w:r w:rsidRPr="005F4548">
        <w:rPr>
          <w:rFonts w:ascii="Times New Roman" w:hAnsi="Times New Roman" w:cs="Gill Sans MT"/>
          <w:b/>
          <w:bCs/>
          <w:kern w:val="24"/>
          <w:sz w:val="20"/>
          <w:szCs w:val="48"/>
          <w:lang w:val="en-US"/>
        </w:rPr>
        <w:t>Wiki-Based Stakeholder Participation in Requirements Engineering</w:t>
      </w:r>
      <w:r>
        <w:rPr>
          <w:rFonts w:ascii="Times New Roman" w:hAnsi="Times New Roman" w:cs="Gill Sans MT"/>
          <w:b/>
          <w:bCs/>
          <w:kern w:val="24"/>
          <w:sz w:val="20"/>
          <w:szCs w:val="48"/>
          <w:lang w:val="en-US"/>
        </w:rPr>
        <w:t xml:space="preserve">: </w:t>
      </w:r>
      <w:r w:rsidRPr="005F4548">
        <w:rPr>
          <w:rFonts w:ascii="Times New Roman" w:hAnsi="Times New Roman" w:cs="Gill Sans MT"/>
          <w:kern w:val="24"/>
          <w:sz w:val="20"/>
          <w:szCs w:val="40"/>
          <w:lang w:val="en-US"/>
        </w:rPr>
        <w:t>Decker et al. have proposed using Wikis as a platform for asynchronous collaboration of multiple stakeholders t</w:t>
      </w:r>
      <w:r>
        <w:rPr>
          <w:rFonts w:ascii="Times New Roman" w:hAnsi="Times New Roman" w:cs="Gill Sans MT"/>
          <w:kern w:val="24"/>
          <w:sz w:val="20"/>
          <w:szCs w:val="40"/>
          <w:lang w:val="en-US"/>
        </w:rPr>
        <w:t xml:space="preserve">o elicit software requirements. </w:t>
      </w:r>
      <w:r w:rsidRPr="005F4548">
        <w:rPr>
          <w:rFonts w:ascii="Times New Roman" w:hAnsi="Times New Roman" w:cs="Gill Sans MT"/>
          <w:kern w:val="24"/>
          <w:sz w:val="20"/>
          <w:szCs w:val="40"/>
          <w:lang w:val="en-US"/>
        </w:rPr>
        <w:t>They claim it to be a way to enhance stakeholders’ involvement in requirement engineering process.</w:t>
      </w:r>
      <w:r>
        <w:rPr>
          <w:rFonts w:ascii="Times New Roman" w:hAnsi="Times New Roman" w:cs="Gill Sans MT"/>
          <w:kern w:val="24"/>
          <w:sz w:val="20"/>
          <w:szCs w:val="40"/>
          <w:lang w:val="en-US"/>
        </w:rPr>
        <w:t xml:space="preserve"> </w:t>
      </w:r>
      <w:r w:rsidRPr="005F4548">
        <w:rPr>
          <w:rFonts w:ascii="Times New Roman" w:hAnsi="Times New Roman" w:cs="Gill Sans MT"/>
          <w:kern w:val="24"/>
          <w:sz w:val="20"/>
          <w:szCs w:val="40"/>
          <w:lang w:val="en-US"/>
        </w:rPr>
        <w:t xml:space="preserve">This wiki-based approach relies on a moderator, who provides information about the requirement </w:t>
      </w:r>
      <w:proofErr w:type="gramStart"/>
      <w:r w:rsidRPr="005F4548">
        <w:rPr>
          <w:rFonts w:ascii="Times New Roman" w:hAnsi="Times New Roman" w:cs="Gill Sans MT"/>
          <w:kern w:val="24"/>
          <w:sz w:val="20"/>
          <w:szCs w:val="40"/>
          <w:lang w:val="en-US"/>
        </w:rPr>
        <w:t>topics,</w:t>
      </w:r>
      <w:proofErr w:type="gramEnd"/>
      <w:r w:rsidRPr="005F4548">
        <w:rPr>
          <w:rFonts w:ascii="Times New Roman" w:hAnsi="Times New Roman" w:cs="Gill Sans MT"/>
          <w:kern w:val="24"/>
          <w:sz w:val="20"/>
          <w:szCs w:val="40"/>
          <w:lang w:val="en-US"/>
        </w:rPr>
        <w:t xml:space="preserve"> specifies content template and allocates requirements to stakeholders. </w:t>
      </w:r>
    </w:p>
    <w:p w:rsidR="005F4548" w:rsidRPr="005F4548" w:rsidRDefault="005F4548" w:rsidP="005F4548">
      <w:pPr>
        <w:autoSpaceDE w:val="0"/>
        <w:autoSpaceDN w:val="0"/>
        <w:adjustRightInd w:val="0"/>
        <w:spacing w:after="0" w:line="240" w:lineRule="auto"/>
        <w:rPr>
          <w:rFonts w:ascii="Times New Roman" w:hAnsi="Times New Roman" w:cs="Gill Sans MT"/>
          <w:kern w:val="24"/>
          <w:sz w:val="20"/>
          <w:szCs w:val="46"/>
          <w:lang w:val="en-US"/>
        </w:rPr>
      </w:pPr>
    </w:p>
    <w:p w:rsidR="005F4548" w:rsidRPr="005F4548" w:rsidRDefault="005F4548" w:rsidP="005F4548">
      <w:pPr>
        <w:autoSpaceDE w:val="0"/>
        <w:autoSpaceDN w:val="0"/>
        <w:adjustRightInd w:val="0"/>
        <w:spacing w:after="0" w:line="240" w:lineRule="auto"/>
        <w:ind w:left="360"/>
        <w:rPr>
          <w:rFonts w:ascii="Times New Roman" w:hAnsi="Times New Roman" w:cs="Gill Sans MT"/>
          <w:iCs/>
          <w:kern w:val="24"/>
          <w:sz w:val="20"/>
          <w:szCs w:val="40"/>
          <w:lang w:val="en-US"/>
        </w:rPr>
      </w:pPr>
      <w:proofErr w:type="gramStart"/>
      <w:r w:rsidRPr="005F4548">
        <w:rPr>
          <w:rFonts w:ascii="Times New Roman" w:hAnsi="Times New Roman" w:cs="Gill Sans MT"/>
          <w:iCs/>
          <w:kern w:val="24"/>
          <w:sz w:val="20"/>
          <w:szCs w:val="40"/>
          <w:lang w:val="en-US"/>
        </w:rPr>
        <w:t xml:space="preserve">Decker, B., </w:t>
      </w:r>
      <w:proofErr w:type="spellStart"/>
      <w:r w:rsidRPr="005F4548">
        <w:rPr>
          <w:rFonts w:ascii="Times New Roman" w:hAnsi="Times New Roman" w:cs="Gill Sans MT"/>
          <w:iCs/>
          <w:kern w:val="24"/>
          <w:sz w:val="20"/>
          <w:szCs w:val="40"/>
          <w:lang w:val="en-US"/>
        </w:rPr>
        <w:t>Ras</w:t>
      </w:r>
      <w:proofErr w:type="spellEnd"/>
      <w:r w:rsidRPr="005F4548">
        <w:rPr>
          <w:rFonts w:ascii="Times New Roman" w:hAnsi="Times New Roman" w:cs="Gill Sans MT"/>
          <w:iCs/>
          <w:kern w:val="24"/>
          <w:sz w:val="20"/>
          <w:szCs w:val="40"/>
          <w:lang w:val="en-US"/>
        </w:rPr>
        <w:t xml:space="preserve">, E., </w:t>
      </w:r>
      <w:proofErr w:type="spellStart"/>
      <w:r w:rsidRPr="005F4548">
        <w:rPr>
          <w:rFonts w:ascii="Times New Roman" w:hAnsi="Times New Roman" w:cs="Gill Sans MT"/>
          <w:iCs/>
          <w:kern w:val="24"/>
          <w:sz w:val="20"/>
          <w:szCs w:val="40"/>
          <w:lang w:val="en-US"/>
        </w:rPr>
        <w:t>Rech</w:t>
      </w:r>
      <w:proofErr w:type="spellEnd"/>
      <w:r w:rsidRPr="005F4548">
        <w:rPr>
          <w:rFonts w:ascii="Times New Roman" w:hAnsi="Times New Roman" w:cs="Gill Sans MT"/>
          <w:iCs/>
          <w:kern w:val="24"/>
          <w:sz w:val="20"/>
          <w:szCs w:val="40"/>
          <w:lang w:val="en-US"/>
        </w:rPr>
        <w:t xml:space="preserve">, J., </w:t>
      </w:r>
      <w:proofErr w:type="spellStart"/>
      <w:r w:rsidRPr="005F4548">
        <w:rPr>
          <w:rFonts w:ascii="Times New Roman" w:hAnsi="Times New Roman" w:cs="Gill Sans MT"/>
          <w:iCs/>
          <w:kern w:val="24"/>
          <w:sz w:val="20"/>
          <w:szCs w:val="40"/>
          <w:lang w:val="en-US"/>
        </w:rPr>
        <w:t>Jaubert</w:t>
      </w:r>
      <w:proofErr w:type="spellEnd"/>
      <w:r w:rsidRPr="005F4548">
        <w:rPr>
          <w:rFonts w:ascii="Times New Roman" w:hAnsi="Times New Roman" w:cs="Gill Sans MT"/>
          <w:iCs/>
          <w:kern w:val="24"/>
          <w:sz w:val="20"/>
          <w:szCs w:val="40"/>
          <w:lang w:val="en-US"/>
        </w:rPr>
        <w:t xml:space="preserve">, P., &amp; </w:t>
      </w:r>
      <w:proofErr w:type="spellStart"/>
      <w:r w:rsidRPr="005F4548">
        <w:rPr>
          <w:rFonts w:ascii="Times New Roman" w:hAnsi="Times New Roman" w:cs="Gill Sans MT"/>
          <w:iCs/>
          <w:kern w:val="24"/>
          <w:sz w:val="20"/>
          <w:szCs w:val="40"/>
          <w:lang w:val="en-US"/>
        </w:rPr>
        <w:t>Rieth</w:t>
      </w:r>
      <w:proofErr w:type="spellEnd"/>
      <w:r w:rsidRPr="005F4548">
        <w:rPr>
          <w:rFonts w:ascii="Times New Roman" w:hAnsi="Times New Roman" w:cs="Gill Sans MT"/>
          <w:iCs/>
          <w:kern w:val="24"/>
          <w:sz w:val="20"/>
          <w:szCs w:val="40"/>
          <w:lang w:val="en-US"/>
        </w:rPr>
        <w:t>, M. (2007).</w:t>
      </w:r>
      <w:proofErr w:type="gramEnd"/>
      <w:r w:rsidRPr="005F4548">
        <w:rPr>
          <w:rFonts w:ascii="Times New Roman" w:hAnsi="Times New Roman" w:cs="Gill Sans MT"/>
          <w:iCs/>
          <w:kern w:val="24"/>
          <w:sz w:val="20"/>
          <w:szCs w:val="40"/>
          <w:lang w:val="en-US"/>
        </w:rPr>
        <w:t xml:space="preserve"> </w:t>
      </w:r>
      <w:proofErr w:type="gramStart"/>
      <w:r w:rsidRPr="005F4548">
        <w:rPr>
          <w:rFonts w:ascii="Times New Roman" w:hAnsi="Times New Roman" w:cs="Gill Sans MT"/>
          <w:iCs/>
          <w:kern w:val="24"/>
          <w:sz w:val="20"/>
          <w:szCs w:val="40"/>
          <w:lang w:val="en-US"/>
        </w:rPr>
        <w:t>Wiki-based stakeholder participation in requirements engineering.</w:t>
      </w:r>
      <w:proofErr w:type="gramEnd"/>
      <w:r w:rsidRPr="005F4548">
        <w:rPr>
          <w:rFonts w:ascii="Times New Roman" w:hAnsi="Times New Roman" w:cs="Gill Sans MT"/>
          <w:iCs/>
          <w:kern w:val="24"/>
          <w:sz w:val="20"/>
          <w:szCs w:val="40"/>
          <w:lang w:val="en-US"/>
        </w:rPr>
        <w:t xml:space="preserve"> Software, IEEE, 24(2), 28-35.</w:t>
      </w:r>
    </w:p>
    <w:p w:rsidR="005F4548" w:rsidRPr="005F4548" w:rsidRDefault="005F4548" w:rsidP="005F4548">
      <w:pPr>
        <w:autoSpaceDE w:val="0"/>
        <w:autoSpaceDN w:val="0"/>
        <w:adjustRightInd w:val="0"/>
        <w:spacing w:after="0" w:line="240" w:lineRule="auto"/>
        <w:rPr>
          <w:rFonts w:ascii="Times New Roman" w:hAnsi="Times New Roman" w:cs="Gill Sans MT"/>
          <w:kern w:val="24"/>
          <w:sz w:val="20"/>
          <w:szCs w:val="52"/>
          <w:lang w:val="en-US"/>
        </w:rPr>
      </w:pPr>
    </w:p>
    <w:p w:rsidR="005F4548" w:rsidRPr="005F4548" w:rsidRDefault="005F4548" w:rsidP="005F4548">
      <w:pPr>
        <w:autoSpaceDE w:val="0"/>
        <w:autoSpaceDN w:val="0"/>
        <w:adjustRightInd w:val="0"/>
        <w:spacing w:after="0" w:line="240" w:lineRule="auto"/>
        <w:ind w:left="360"/>
        <w:rPr>
          <w:rFonts w:ascii="Times New Roman" w:hAnsi="Times New Roman" w:cs="Gill Sans MT"/>
          <w:kern w:val="24"/>
          <w:sz w:val="20"/>
          <w:szCs w:val="64"/>
          <w:lang w:val="en-US"/>
        </w:rPr>
      </w:pPr>
      <w:proofErr w:type="spellStart"/>
      <w:proofErr w:type="gramStart"/>
      <w:r w:rsidRPr="005F4548">
        <w:rPr>
          <w:rFonts w:ascii="Times New Roman" w:hAnsi="Times New Roman" w:cs="Gill Sans MT"/>
          <w:b/>
          <w:bCs/>
          <w:kern w:val="24"/>
          <w:sz w:val="20"/>
          <w:szCs w:val="62"/>
          <w:lang w:val="en-US"/>
        </w:rPr>
        <w:t>iRequire</w:t>
      </w:r>
      <w:proofErr w:type="spellEnd"/>
      <w:proofErr w:type="gramEnd"/>
      <w:r>
        <w:rPr>
          <w:rFonts w:ascii="Times New Roman" w:hAnsi="Times New Roman" w:cs="Gill Sans MT"/>
          <w:b/>
          <w:bCs/>
          <w:kern w:val="24"/>
          <w:sz w:val="20"/>
          <w:szCs w:val="62"/>
          <w:lang w:val="en-US"/>
        </w:rPr>
        <w:t xml:space="preserve">: </w:t>
      </w:r>
      <w:proofErr w:type="spellStart"/>
      <w:r w:rsidRPr="005F4548">
        <w:rPr>
          <w:rFonts w:ascii="Times New Roman" w:hAnsi="Times New Roman" w:cs="Gill Sans MT"/>
          <w:kern w:val="24"/>
          <w:sz w:val="20"/>
          <w:szCs w:val="64"/>
          <w:lang w:val="en-US"/>
        </w:rPr>
        <w:t>Seyff</w:t>
      </w:r>
      <w:proofErr w:type="spellEnd"/>
      <w:r w:rsidRPr="005F4548">
        <w:rPr>
          <w:rFonts w:ascii="Times New Roman" w:hAnsi="Times New Roman" w:cs="Gill Sans MT"/>
          <w:kern w:val="24"/>
          <w:sz w:val="20"/>
          <w:szCs w:val="64"/>
          <w:lang w:val="en-US"/>
        </w:rPr>
        <w:t xml:space="preserve"> et al. have presented a framework for increasing end users’ involvement in the process of requirements elicitation. It is powered by a mobile </w:t>
      </w:r>
      <w:proofErr w:type="gramStart"/>
      <w:r w:rsidRPr="005F4548">
        <w:rPr>
          <w:rFonts w:ascii="Times New Roman" w:hAnsi="Times New Roman" w:cs="Gill Sans MT"/>
          <w:kern w:val="24"/>
          <w:sz w:val="20"/>
          <w:szCs w:val="64"/>
          <w:lang w:val="en-US"/>
        </w:rPr>
        <w:t>tool ,</w:t>
      </w:r>
      <w:proofErr w:type="gramEnd"/>
      <w:r w:rsidRPr="005F4548">
        <w:rPr>
          <w:rFonts w:ascii="Times New Roman" w:hAnsi="Times New Roman" w:cs="Gill Sans MT"/>
          <w:kern w:val="24"/>
          <w:sz w:val="20"/>
          <w:szCs w:val="64"/>
          <w:lang w:val="en-US"/>
        </w:rPr>
        <w:t xml:space="preserve"> enabling end users to blog their needs and the approach recommends on-site blogging.</w:t>
      </w:r>
      <w:r>
        <w:rPr>
          <w:rFonts w:ascii="Times New Roman" w:hAnsi="Times New Roman" w:cs="Gill Sans MT"/>
          <w:kern w:val="24"/>
          <w:sz w:val="20"/>
          <w:szCs w:val="64"/>
          <w:lang w:val="en-US"/>
        </w:rPr>
        <w:t xml:space="preserve"> </w:t>
      </w:r>
      <w:r w:rsidRPr="005F4548">
        <w:rPr>
          <w:rFonts w:ascii="Times New Roman" w:hAnsi="Times New Roman" w:cs="Gill Sans MT"/>
          <w:kern w:val="24"/>
          <w:sz w:val="20"/>
          <w:szCs w:val="64"/>
          <w:lang w:val="en-US"/>
        </w:rPr>
        <w:t xml:space="preserve">In the first step, the end user is required to register information about his/her environment. </w:t>
      </w:r>
      <w:r>
        <w:rPr>
          <w:rFonts w:ascii="Times New Roman" w:hAnsi="Times New Roman" w:cs="Gill Sans MT"/>
          <w:kern w:val="24"/>
          <w:sz w:val="20"/>
          <w:szCs w:val="64"/>
          <w:lang w:val="en-US"/>
        </w:rPr>
        <w:t xml:space="preserve"> </w:t>
      </w:r>
      <w:r w:rsidRPr="005F4548">
        <w:rPr>
          <w:rFonts w:ascii="Times New Roman" w:hAnsi="Times New Roman" w:cs="Gill Sans MT"/>
          <w:kern w:val="24"/>
          <w:sz w:val="20"/>
          <w:szCs w:val="64"/>
          <w:lang w:val="en-US"/>
        </w:rPr>
        <w:t>In the second step, the end user is required to blog their needs/requirements precisely. The third step finally requires the end user to justify why a need is important by describing the reasons why the need should be deemed important.</w:t>
      </w:r>
      <w:r>
        <w:rPr>
          <w:rFonts w:ascii="Times New Roman" w:hAnsi="Times New Roman" w:cs="Gill Sans MT"/>
          <w:kern w:val="24"/>
          <w:sz w:val="20"/>
          <w:szCs w:val="64"/>
          <w:lang w:val="en-US"/>
        </w:rPr>
        <w:t xml:space="preserve"> </w:t>
      </w:r>
      <w:proofErr w:type="spellStart"/>
      <w:proofErr w:type="gramStart"/>
      <w:r w:rsidRPr="005F4548">
        <w:rPr>
          <w:rFonts w:ascii="Times New Roman" w:hAnsi="Times New Roman" w:cs="Gill Sans MT"/>
          <w:kern w:val="24"/>
          <w:sz w:val="20"/>
          <w:szCs w:val="64"/>
          <w:lang w:val="en-US"/>
        </w:rPr>
        <w:t>iRequire</w:t>
      </w:r>
      <w:proofErr w:type="spellEnd"/>
      <w:proofErr w:type="gramEnd"/>
      <w:r w:rsidRPr="005F4548">
        <w:rPr>
          <w:rFonts w:ascii="Times New Roman" w:hAnsi="Times New Roman" w:cs="Gill Sans MT"/>
          <w:kern w:val="24"/>
          <w:sz w:val="20"/>
          <w:szCs w:val="64"/>
          <w:lang w:val="en-US"/>
        </w:rPr>
        <w:t xml:space="preserve"> supports various media types such as voice recordings, videos, images and text and provides an interface in the tool for using all of them. </w:t>
      </w:r>
    </w:p>
    <w:p w:rsidR="005F4548" w:rsidRDefault="005F4548" w:rsidP="005F4548">
      <w:pPr>
        <w:autoSpaceDE w:val="0"/>
        <w:autoSpaceDN w:val="0"/>
        <w:adjustRightInd w:val="0"/>
        <w:spacing w:after="0" w:line="240" w:lineRule="auto"/>
        <w:ind w:left="360"/>
        <w:rPr>
          <w:rFonts w:ascii="Times New Roman" w:hAnsi="Times New Roman" w:cs="Gill Sans MT"/>
          <w:iCs/>
          <w:kern w:val="24"/>
          <w:sz w:val="20"/>
          <w:szCs w:val="64"/>
          <w:lang w:val="en-US"/>
        </w:rPr>
      </w:pPr>
    </w:p>
    <w:p w:rsidR="005F4548" w:rsidRPr="005F4548" w:rsidRDefault="005F4548" w:rsidP="005F4548">
      <w:pPr>
        <w:autoSpaceDE w:val="0"/>
        <w:autoSpaceDN w:val="0"/>
        <w:adjustRightInd w:val="0"/>
        <w:spacing w:after="0" w:line="240" w:lineRule="auto"/>
        <w:ind w:left="360"/>
        <w:rPr>
          <w:rFonts w:ascii="Times New Roman" w:hAnsi="Times New Roman" w:cs="Gill Sans MT"/>
          <w:iCs/>
          <w:kern w:val="24"/>
          <w:sz w:val="20"/>
          <w:szCs w:val="64"/>
          <w:lang w:val="en-US"/>
        </w:rPr>
      </w:pPr>
      <w:proofErr w:type="spellStart"/>
      <w:proofErr w:type="gramStart"/>
      <w:r w:rsidRPr="005F4548">
        <w:rPr>
          <w:rFonts w:ascii="Times New Roman" w:hAnsi="Times New Roman" w:cs="Gill Sans MT"/>
          <w:iCs/>
          <w:kern w:val="24"/>
          <w:sz w:val="20"/>
          <w:szCs w:val="64"/>
          <w:lang w:val="en-US"/>
        </w:rPr>
        <w:t>Seyff</w:t>
      </w:r>
      <w:proofErr w:type="spellEnd"/>
      <w:r w:rsidRPr="005F4548">
        <w:rPr>
          <w:rFonts w:ascii="Times New Roman" w:hAnsi="Times New Roman" w:cs="Gill Sans MT"/>
          <w:iCs/>
          <w:kern w:val="24"/>
          <w:sz w:val="20"/>
          <w:szCs w:val="64"/>
          <w:lang w:val="en-US"/>
        </w:rPr>
        <w:t>, N., Graf, F., &amp; Maiden, N. (2010, September).</w:t>
      </w:r>
      <w:proofErr w:type="gramEnd"/>
      <w:r w:rsidRPr="005F4548">
        <w:rPr>
          <w:rFonts w:ascii="Times New Roman" w:hAnsi="Times New Roman" w:cs="Gill Sans MT"/>
          <w:iCs/>
          <w:kern w:val="24"/>
          <w:sz w:val="20"/>
          <w:szCs w:val="64"/>
          <w:lang w:val="en-US"/>
        </w:rPr>
        <w:t xml:space="preserve"> Using mobile re tools to give end users their own voice. In Requirements Engineering Conference (RE), 2010 18th IEEE International (pp. 37-46). </w:t>
      </w:r>
      <w:proofErr w:type="gramStart"/>
      <w:r w:rsidRPr="005F4548">
        <w:rPr>
          <w:rFonts w:ascii="Times New Roman" w:hAnsi="Times New Roman" w:cs="Gill Sans MT"/>
          <w:iCs/>
          <w:kern w:val="24"/>
          <w:sz w:val="20"/>
          <w:szCs w:val="64"/>
          <w:lang w:val="en-US"/>
        </w:rPr>
        <w:t>IEEE.</w:t>
      </w:r>
      <w:proofErr w:type="gramEnd"/>
    </w:p>
    <w:p w:rsidR="005F4548" w:rsidRPr="005F4548" w:rsidRDefault="005F4548" w:rsidP="005F4548">
      <w:pPr>
        <w:autoSpaceDE w:val="0"/>
        <w:autoSpaceDN w:val="0"/>
        <w:adjustRightInd w:val="0"/>
        <w:spacing w:after="0" w:line="240" w:lineRule="auto"/>
        <w:rPr>
          <w:rFonts w:ascii="Times New Roman" w:hAnsi="Times New Roman" w:cs="Gill Sans MT"/>
          <w:kern w:val="24"/>
          <w:sz w:val="20"/>
          <w:szCs w:val="52"/>
          <w:lang w:val="en-US"/>
        </w:rPr>
      </w:pPr>
    </w:p>
    <w:p w:rsidR="005F4548" w:rsidRPr="005F4548" w:rsidRDefault="005F4548" w:rsidP="005F4548">
      <w:pPr>
        <w:autoSpaceDE w:val="0"/>
        <w:autoSpaceDN w:val="0"/>
        <w:adjustRightInd w:val="0"/>
        <w:spacing w:after="0" w:line="240" w:lineRule="auto"/>
        <w:ind w:left="360"/>
        <w:rPr>
          <w:rFonts w:ascii="Times New Roman" w:hAnsi="Times New Roman" w:cs="Gill Sans MT"/>
          <w:kern w:val="24"/>
          <w:sz w:val="20"/>
          <w:szCs w:val="48"/>
          <w:lang w:val="en-US"/>
        </w:rPr>
      </w:pPr>
      <w:r w:rsidRPr="00A87CFD">
        <w:rPr>
          <w:rFonts w:ascii="Times New Roman" w:hAnsi="Times New Roman" w:cs="Gill Sans MT"/>
          <w:b/>
          <w:kern w:val="24"/>
          <w:sz w:val="20"/>
          <w:szCs w:val="56"/>
          <w:lang w:val="en-US"/>
        </w:rPr>
        <w:t>Athena</w:t>
      </w:r>
      <w:r w:rsidR="00A87CFD">
        <w:rPr>
          <w:rFonts w:ascii="Times New Roman" w:hAnsi="Times New Roman" w:cs="Gill Sans MT"/>
          <w:b/>
          <w:kern w:val="24"/>
          <w:sz w:val="20"/>
          <w:szCs w:val="56"/>
          <w:lang w:val="en-US"/>
        </w:rPr>
        <w:t xml:space="preserve">: </w:t>
      </w:r>
      <w:proofErr w:type="spellStart"/>
      <w:r w:rsidRPr="005F4548">
        <w:rPr>
          <w:rFonts w:ascii="Times New Roman" w:hAnsi="Times New Roman" w:cs="Gill Sans MT"/>
          <w:kern w:val="24"/>
          <w:sz w:val="20"/>
          <w:szCs w:val="48"/>
          <w:lang w:val="en-US"/>
        </w:rPr>
        <w:t>Laporti</w:t>
      </w:r>
      <w:proofErr w:type="spellEnd"/>
      <w:r w:rsidRPr="005F4548">
        <w:rPr>
          <w:rFonts w:ascii="Times New Roman" w:hAnsi="Times New Roman" w:cs="Gill Sans MT"/>
          <w:kern w:val="24"/>
          <w:sz w:val="20"/>
          <w:szCs w:val="48"/>
          <w:lang w:val="en-US"/>
        </w:rPr>
        <w:t xml:space="preserve"> et al. have presented a collaborative approach for eliciting informal stories from end users.</w:t>
      </w:r>
      <w:r w:rsidR="00A87CFD">
        <w:rPr>
          <w:rFonts w:ascii="Times New Roman" w:hAnsi="Times New Roman" w:cs="Gill Sans MT"/>
          <w:kern w:val="24"/>
          <w:sz w:val="20"/>
          <w:szCs w:val="48"/>
          <w:lang w:val="en-US"/>
        </w:rPr>
        <w:t xml:space="preserve"> </w:t>
      </w:r>
      <w:r w:rsidRPr="005F4548">
        <w:rPr>
          <w:rFonts w:ascii="Times New Roman" w:hAnsi="Times New Roman" w:cs="Gill Sans MT"/>
          <w:kern w:val="24"/>
          <w:sz w:val="20"/>
          <w:szCs w:val="48"/>
          <w:lang w:val="en-US"/>
        </w:rPr>
        <w:t>Athena comprises of a model, a method of group storytelling and finally, a web based tool.</w:t>
      </w:r>
      <w:r w:rsidR="00A87CFD">
        <w:rPr>
          <w:rFonts w:ascii="Times New Roman" w:hAnsi="Times New Roman" w:cs="Gill Sans MT"/>
          <w:kern w:val="24"/>
          <w:sz w:val="20"/>
          <w:szCs w:val="48"/>
          <w:lang w:val="en-US"/>
        </w:rPr>
        <w:t xml:space="preserve"> </w:t>
      </w:r>
      <w:r w:rsidRPr="005F4548">
        <w:rPr>
          <w:rFonts w:ascii="Times New Roman" w:hAnsi="Times New Roman" w:cs="Gill Sans MT"/>
          <w:kern w:val="24"/>
          <w:sz w:val="20"/>
          <w:szCs w:val="48"/>
          <w:lang w:val="en-US"/>
        </w:rPr>
        <w:t xml:space="preserve">Stakeholders will narrate stories on how they use the current system; </w:t>
      </w:r>
      <w:proofErr w:type="gramStart"/>
      <w:r w:rsidRPr="005F4548">
        <w:rPr>
          <w:rFonts w:ascii="Times New Roman" w:hAnsi="Times New Roman" w:cs="Gill Sans MT"/>
          <w:kern w:val="24"/>
          <w:sz w:val="20"/>
          <w:szCs w:val="48"/>
          <w:lang w:val="en-US"/>
        </w:rPr>
        <w:t>These</w:t>
      </w:r>
      <w:proofErr w:type="gramEnd"/>
      <w:r w:rsidRPr="005F4548">
        <w:rPr>
          <w:rFonts w:ascii="Times New Roman" w:hAnsi="Times New Roman" w:cs="Gill Sans MT"/>
          <w:kern w:val="24"/>
          <w:sz w:val="20"/>
          <w:szCs w:val="48"/>
          <w:lang w:val="en-US"/>
        </w:rPr>
        <w:t xml:space="preserve"> stories are fined into scenarios by a facilitator</w:t>
      </w:r>
      <w:r w:rsidR="00A87CFD">
        <w:rPr>
          <w:rFonts w:ascii="Times New Roman" w:hAnsi="Times New Roman" w:cs="Gill Sans MT"/>
          <w:kern w:val="24"/>
          <w:sz w:val="20"/>
          <w:szCs w:val="48"/>
          <w:lang w:val="en-US"/>
        </w:rPr>
        <w:t xml:space="preserve">, </w:t>
      </w:r>
      <w:r w:rsidRPr="005F4548">
        <w:rPr>
          <w:rFonts w:ascii="Times New Roman" w:hAnsi="Times New Roman" w:cs="Gill Sans MT"/>
          <w:kern w:val="24"/>
          <w:sz w:val="20"/>
          <w:szCs w:val="48"/>
          <w:lang w:val="en-US"/>
        </w:rPr>
        <w:t xml:space="preserve">The scenarios are converted into use cases by the system analyst. The Athena Tool is a web based application that implements their proposed method and provides an interface that enables the stakeholders to work </w:t>
      </w:r>
      <w:r w:rsidR="00A87CFD">
        <w:rPr>
          <w:rFonts w:ascii="Times New Roman" w:hAnsi="Times New Roman" w:cs="Gill Sans MT"/>
          <w:kern w:val="24"/>
          <w:sz w:val="20"/>
          <w:szCs w:val="48"/>
          <w:lang w:val="en-US"/>
        </w:rPr>
        <w:t>c</w:t>
      </w:r>
      <w:r w:rsidRPr="005F4548">
        <w:rPr>
          <w:rFonts w:ascii="Times New Roman" w:hAnsi="Times New Roman" w:cs="Gill Sans MT"/>
          <w:kern w:val="24"/>
          <w:sz w:val="20"/>
          <w:szCs w:val="48"/>
          <w:lang w:val="en-US"/>
        </w:rPr>
        <w:t xml:space="preserve">ollaboratively. </w:t>
      </w:r>
    </w:p>
    <w:p w:rsidR="005F4548" w:rsidRPr="005F4548" w:rsidRDefault="005F4548" w:rsidP="005F4548">
      <w:pPr>
        <w:autoSpaceDE w:val="0"/>
        <w:autoSpaceDN w:val="0"/>
        <w:adjustRightInd w:val="0"/>
        <w:spacing w:after="0" w:line="240" w:lineRule="auto"/>
        <w:rPr>
          <w:rFonts w:ascii="Times New Roman" w:hAnsi="Times New Roman" w:cs="Gill Sans MT"/>
          <w:kern w:val="24"/>
          <w:sz w:val="20"/>
          <w:szCs w:val="48"/>
          <w:lang w:val="en-US"/>
        </w:rPr>
      </w:pPr>
    </w:p>
    <w:p w:rsidR="005F4548" w:rsidRPr="005F4548" w:rsidRDefault="005F4548" w:rsidP="005F4548">
      <w:pPr>
        <w:autoSpaceDE w:val="0"/>
        <w:autoSpaceDN w:val="0"/>
        <w:adjustRightInd w:val="0"/>
        <w:spacing w:after="0" w:line="240" w:lineRule="auto"/>
        <w:ind w:left="360"/>
        <w:rPr>
          <w:rFonts w:ascii="Times New Roman" w:hAnsi="Times New Roman" w:cs="Gill Sans MT"/>
          <w:iCs/>
          <w:kern w:val="24"/>
          <w:sz w:val="20"/>
          <w:szCs w:val="48"/>
          <w:lang w:val="en-US"/>
        </w:rPr>
      </w:pPr>
      <w:proofErr w:type="spellStart"/>
      <w:proofErr w:type="gramStart"/>
      <w:r w:rsidRPr="005F4548">
        <w:rPr>
          <w:rFonts w:ascii="Times New Roman" w:hAnsi="Times New Roman" w:cs="Gill Sans MT"/>
          <w:iCs/>
          <w:kern w:val="24"/>
          <w:sz w:val="20"/>
          <w:szCs w:val="48"/>
          <w:lang w:val="en-US"/>
        </w:rPr>
        <w:t>Laporti</w:t>
      </w:r>
      <w:proofErr w:type="spellEnd"/>
      <w:r w:rsidRPr="005F4548">
        <w:rPr>
          <w:rFonts w:ascii="Times New Roman" w:hAnsi="Times New Roman" w:cs="Gill Sans MT"/>
          <w:iCs/>
          <w:kern w:val="24"/>
          <w:sz w:val="20"/>
          <w:szCs w:val="48"/>
          <w:lang w:val="en-US"/>
        </w:rPr>
        <w:t xml:space="preserve">, V., Borges, M. R., &amp; </w:t>
      </w:r>
      <w:proofErr w:type="spellStart"/>
      <w:r w:rsidRPr="005F4548">
        <w:rPr>
          <w:rFonts w:ascii="Times New Roman" w:hAnsi="Times New Roman" w:cs="Gill Sans MT"/>
          <w:iCs/>
          <w:kern w:val="24"/>
          <w:sz w:val="20"/>
          <w:szCs w:val="48"/>
          <w:lang w:val="en-US"/>
        </w:rPr>
        <w:t>Braganholo</w:t>
      </w:r>
      <w:proofErr w:type="spellEnd"/>
      <w:r w:rsidRPr="005F4548">
        <w:rPr>
          <w:rFonts w:ascii="Times New Roman" w:hAnsi="Times New Roman" w:cs="Gill Sans MT"/>
          <w:iCs/>
          <w:kern w:val="24"/>
          <w:sz w:val="20"/>
          <w:szCs w:val="48"/>
          <w:lang w:val="en-US"/>
        </w:rPr>
        <w:t>, V. (2009).</w:t>
      </w:r>
      <w:proofErr w:type="gramEnd"/>
      <w:r w:rsidRPr="005F4548">
        <w:rPr>
          <w:rFonts w:ascii="Times New Roman" w:hAnsi="Times New Roman" w:cs="Gill Sans MT"/>
          <w:iCs/>
          <w:kern w:val="24"/>
          <w:sz w:val="20"/>
          <w:szCs w:val="48"/>
          <w:lang w:val="en-US"/>
        </w:rPr>
        <w:t xml:space="preserve"> Athena: A collaborative approach to requirements elicitation. Computers in Industry, 60(6), 367-380.</w:t>
      </w:r>
    </w:p>
    <w:p w:rsidR="005F4548" w:rsidRPr="005F4548" w:rsidRDefault="005F4548" w:rsidP="005F4548">
      <w:pPr>
        <w:autoSpaceDE w:val="0"/>
        <w:autoSpaceDN w:val="0"/>
        <w:adjustRightInd w:val="0"/>
        <w:spacing w:after="0" w:line="240" w:lineRule="auto"/>
        <w:rPr>
          <w:rFonts w:ascii="Times New Roman" w:hAnsi="Times New Roman" w:cs="Gill Sans MT"/>
          <w:kern w:val="24"/>
          <w:sz w:val="20"/>
          <w:szCs w:val="52"/>
          <w:lang w:val="en-US"/>
        </w:rPr>
      </w:pPr>
    </w:p>
    <w:p w:rsidR="005F4548" w:rsidRPr="005F4548" w:rsidRDefault="005F4548" w:rsidP="005F4548">
      <w:pPr>
        <w:autoSpaceDE w:val="0"/>
        <w:autoSpaceDN w:val="0"/>
        <w:adjustRightInd w:val="0"/>
        <w:spacing w:after="0" w:line="240" w:lineRule="auto"/>
        <w:ind w:left="360"/>
        <w:rPr>
          <w:rFonts w:ascii="Times New Roman" w:hAnsi="Times New Roman" w:cs="Gill Sans MT"/>
          <w:kern w:val="24"/>
          <w:sz w:val="20"/>
          <w:szCs w:val="124"/>
          <w:lang w:val="en-US"/>
        </w:rPr>
      </w:pPr>
      <w:proofErr w:type="spellStart"/>
      <w:r w:rsidRPr="00BA4BCB">
        <w:rPr>
          <w:rFonts w:ascii="Times New Roman" w:hAnsi="Times New Roman" w:cs="Gill Sans MT"/>
          <w:b/>
          <w:kern w:val="24"/>
          <w:sz w:val="20"/>
          <w:szCs w:val="192"/>
          <w:lang w:val="en-US"/>
        </w:rPr>
        <w:t>Contexter</w:t>
      </w:r>
      <w:proofErr w:type="spellEnd"/>
      <w:r w:rsidR="00BA4BCB">
        <w:rPr>
          <w:rFonts w:ascii="Times New Roman" w:hAnsi="Times New Roman" w:cs="Gill Sans MT"/>
          <w:b/>
          <w:kern w:val="24"/>
          <w:sz w:val="20"/>
          <w:szCs w:val="192"/>
          <w:lang w:val="en-US"/>
        </w:rPr>
        <w:t xml:space="preserve">: </w:t>
      </w:r>
      <w:proofErr w:type="spellStart"/>
      <w:r w:rsidRPr="005F4548">
        <w:rPr>
          <w:rFonts w:ascii="Times New Roman" w:hAnsi="Times New Roman" w:cs="Gill Sans MT"/>
          <w:kern w:val="24"/>
          <w:sz w:val="20"/>
          <w:szCs w:val="124"/>
          <w:lang w:val="en-US"/>
        </w:rPr>
        <w:t>Wehrmaker</w:t>
      </w:r>
      <w:proofErr w:type="spellEnd"/>
      <w:r w:rsidRPr="005F4548">
        <w:rPr>
          <w:rFonts w:ascii="Times New Roman" w:hAnsi="Times New Roman" w:cs="Gill Sans MT"/>
          <w:kern w:val="24"/>
          <w:sz w:val="20"/>
          <w:szCs w:val="124"/>
          <w:lang w:val="en-US"/>
        </w:rPr>
        <w:t xml:space="preserve"> et al. have presented a method to gather end users’ needs through a geographically deployed feedback system. Their method is supported by a smartphone based mobile application that lets users submit their context-specific feedback of a software system or subsystem. </w:t>
      </w:r>
      <w:r w:rsidR="00BA4BCB">
        <w:rPr>
          <w:rFonts w:ascii="Times New Roman" w:hAnsi="Times New Roman" w:cs="Gill Sans MT"/>
          <w:kern w:val="24"/>
          <w:sz w:val="20"/>
          <w:szCs w:val="124"/>
          <w:lang w:val="en-US"/>
        </w:rPr>
        <w:t xml:space="preserve"> </w:t>
      </w:r>
      <w:r w:rsidRPr="005F4548">
        <w:rPr>
          <w:rFonts w:ascii="Times New Roman" w:hAnsi="Times New Roman" w:cs="Gill Sans MT"/>
          <w:kern w:val="24"/>
          <w:sz w:val="20"/>
          <w:szCs w:val="124"/>
          <w:lang w:val="en-US"/>
        </w:rPr>
        <w:t xml:space="preserve">This feedback is used to identify </w:t>
      </w:r>
      <w:r w:rsidRPr="005F4548">
        <w:rPr>
          <w:rFonts w:ascii="Times New Roman" w:hAnsi="Times New Roman" w:cs="Gill Sans MT"/>
          <w:kern w:val="24"/>
          <w:sz w:val="20"/>
          <w:szCs w:val="124"/>
          <w:lang w:val="en-US"/>
        </w:rPr>
        <w:lastRenderedPageBreak/>
        <w:t xml:space="preserve">problems and weaknesses so that software intensive systems can be improved and evolved. It needs to have predefined entities (e.g. a ticket machine, a train station, etc.) against which feedback can be submitted. </w:t>
      </w:r>
    </w:p>
    <w:p w:rsidR="005F4548" w:rsidRPr="005F4548" w:rsidRDefault="005F4548" w:rsidP="005F4548">
      <w:pPr>
        <w:autoSpaceDE w:val="0"/>
        <w:autoSpaceDN w:val="0"/>
        <w:adjustRightInd w:val="0"/>
        <w:spacing w:after="0" w:line="240" w:lineRule="auto"/>
        <w:ind w:left="360"/>
        <w:rPr>
          <w:rFonts w:ascii="Times New Roman" w:hAnsi="Times New Roman" w:cs="Gill Sans MT"/>
          <w:kern w:val="24"/>
          <w:sz w:val="20"/>
          <w:szCs w:val="124"/>
          <w:lang w:val="en-US"/>
        </w:rPr>
      </w:pPr>
      <w:r w:rsidRPr="005F4548">
        <w:rPr>
          <w:rFonts w:ascii="Times New Roman" w:hAnsi="Times New Roman" w:cs="Gill Sans MT"/>
          <w:kern w:val="24"/>
          <w:sz w:val="20"/>
          <w:szCs w:val="124"/>
          <w:lang w:val="en-US"/>
        </w:rPr>
        <w:t xml:space="preserve">The entities become available in the mobile application according to the user’s context information such as his/her GPS coordinates, MAC address, visited websites, etc. The service provider can control which entities to present for feedback. The feedback, which is sent anonymously, is essentially textual with the option to attach multimedia elements such as a photo, video or sound captured through the mobile phone. </w:t>
      </w:r>
    </w:p>
    <w:p w:rsidR="005F4548" w:rsidRPr="005F4548" w:rsidRDefault="005F4548" w:rsidP="005F4548">
      <w:pPr>
        <w:autoSpaceDE w:val="0"/>
        <w:autoSpaceDN w:val="0"/>
        <w:adjustRightInd w:val="0"/>
        <w:spacing w:after="0" w:line="240" w:lineRule="auto"/>
        <w:rPr>
          <w:rFonts w:ascii="Times New Roman" w:hAnsi="Times New Roman" w:cs="Gill Sans MT"/>
          <w:kern w:val="24"/>
          <w:sz w:val="20"/>
          <w:szCs w:val="124"/>
          <w:lang w:val="en-US"/>
        </w:rPr>
      </w:pPr>
    </w:p>
    <w:p w:rsidR="005F4548" w:rsidRPr="005F4548" w:rsidRDefault="005F4548" w:rsidP="005F4548">
      <w:pPr>
        <w:autoSpaceDE w:val="0"/>
        <w:autoSpaceDN w:val="0"/>
        <w:adjustRightInd w:val="0"/>
        <w:spacing w:after="0" w:line="240" w:lineRule="auto"/>
        <w:ind w:left="360"/>
        <w:rPr>
          <w:rFonts w:ascii="Times New Roman" w:hAnsi="Times New Roman" w:cs="Gill Sans MT"/>
          <w:iCs/>
          <w:kern w:val="24"/>
          <w:sz w:val="20"/>
          <w:szCs w:val="124"/>
          <w:lang w:val="en-US"/>
        </w:rPr>
      </w:pPr>
      <w:proofErr w:type="spellStart"/>
      <w:proofErr w:type="gramStart"/>
      <w:r w:rsidRPr="005F4548">
        <w:rPr>
          <w:rFonts w:ascii="Times New Roman" w:hAnsi="Times New Roman" w:cs="Gill Sans MT"/>
          <w:iCs/>
          <w:kern w:val="24"/>
          <w:sz w:val="20"/>
          <w:szCs w:val="124"/>
          <w:lang w:val="en-US"/>
        </w:rPr>
        <w:t>Wehrmaker</w:t>
      </w:r>
      <w:proofErr w:type="spellEnd"/>
      <w:r w:rsidRPr="005F4548">
        <w:rPr>
          <w:rFonts w:ascii="Times New Roman" w:hAnsi="Times New Roman" w:cs="Gill Sans MT"/>
          <w:iCs/>
          <w:kern w:val="24"/>
          <w:sz w:val="20"/>
          <w:szCs w:val="124"/>
          <w:lang w:val="en-US"/>
        </w:rPr>
        <w:t xml:space="preserve">, T., </w:t>
      </w:r>
      <w:proofErr w:type="spellStart"/>
      <w:r w:rsidRPr="005F4548">
        <w:rPr>
          <w:rFonts w:ascii="Times New Roman" w:hAnsi="Times New Roman" w:cs="Gill Sans MT"/>
          <w:iCs/>
          <w:kern w:val="24"/>
          <w:sz w:val="20"/>
          <w:szCs w:val="124"/>
          <w:lang w:val="en-US"/>
        </w:rPr>
        <w:t>Gärtner</w:t>
      </w:r>
      <w:proofErr w:type="spellEnd"/>
      <w:r w:rsidRPr="005F4548">
        <w:rPr>
          <w:rFonts w:ascii="Times New Roman" w:hAnsi="Times New Roman" w:cs="Gill Sans MT"/>
          <w:iCs/>
          <w:kern w:val="24"/>
          <w:sz w:val="20"/>
          <w:szCs w:val="124"/>
          <w:lang w:val="en-US"/>
        </w:rPr>
        <w:t>, S., &amp; Schneider, K. (2012, June).</w:t>
      </w:r>
      <w:proofErr w:type="gramEnd"/>
      <w:r w:rsidRPr="005F4548">
        <w:rPr>
          <w:rFonts w:ascii="Times New Roman" w:hAnsi="Times New Roman" w:cs="Gill Sans MT"/>
          <w:iCs/>
          <w:kern w:val="24"/>
          <w:sz w:val="20"/>
          <w:szCs w:val="124"/>
          <w:lang w:val="en-US"/>
        </w:rPr>
        <w:t xml:space="preserve"> </w:t>
      </w:r>
      <w:proofErr w:type="spellStart"/>
      <w:proofErr w:type="gramStart"/>
      <w:r w:rsidRPr="005F4548">
        <w:rPr>
          <w:rFonts w:ascii="Times New Roman" w:hAnsi="Times New Roman" w:cs="Gill Sans MT"/>
          <w:iCs/>
          <w:kern w:val="24"/>
          <w:sz w:val="20"/>
          <w:szCs w:val="124"/>
          <w:lang w:val="en-US"/>
        </w:rPr>
        <w:t>ConTexter</w:t>
      </w:r>
      <w:proofErr w:type="spellEnd"/>
      <w:r w:rsidRPr="005F4548">
        <w:rPr>
          <w:rFonts w:ascii="Times New Roman" w:hAnsi="Times New Roman" w:cs="Gill Sans MT"/>
          <w:iCs/>
          <w:kern w:val="24"/>
          <w:sz w:val="20"/>
          <w:szCs w:val="124"/>
          <w:lang w:val="en-US"/>
        </w:rPr>
        <w:t xml:space="preserve"> feedback system.</w:t>
      </w:r>
      <w:proofErr w:type="gramEnd"/>
      <w:r w:rsidRPr="005F4548">
        <w:rPr>
          <w:rFonts w:ascii="Times New Roman" w:hAnsi="Times New Roman" w:cs="Gill Sans MT"/>
          <w:iCs/>
          <w:kern w:val="24"/>
          <w:sz w:val="20"/>
          <w:szCs w:val="124"/>
          <w:lang w:val="en-US"/>
        </w:rPr>
        <w:t xml:space="preserve"> </w:t>
      </w:r>
      <w:proofErr w:type="gramStart"/>
      <w:r w:rsidRPr="005F4548">
        <w:rPr>
          <w:rFonts w:ascii="Times New Roman" w:hAnsi="Times New Roman" w:cs="Gill Sans MT"/>
          <w:iCs/>
          <w:kern w:val="24"/>
          <w:sz w:val="20"/>
          <w:szCs w:val="124"/>
          <w:lang w:val="en-US"/>
        </w:rPr>
        <w:t>In Proceedings of the 2012 International Conference on Software Engineering (pp. 1459-1460).</w:t>
      </w:r>
      <w:proofErr w:type="gramEnd"/>
      <w:r w:rsidRPr="005F4548">
        <w:rPr>
          <w:rFonts w:ascii="Times New Roman" w:hAnsi="Times New Roman" w:cs="Gill Sans MT"/>
          <w:iCs/>
          <w:kern w:val="24"/>
          <w:sz w:val="20"/>
          <w:szCs w:val="124"/>
          <w:lang w:val="en-US"/>
        </w:rPr>
        <w:t xml:space="preserve"> IEEE Press.</w:t>
      </w:r>
    </w:p>
    <w:p w:rsidR="005F4548" w:rsidRPr="005F4548" w:rsidRDefault="005F4548" w:rsidP="005F4548">
      <w:pPr>
        <w:autoSpaceDE w:val="0"/>
        <w:autoSpaceDN w:val="0"/>
        <w:adjustRightInd w:val="0"/>
        <w:spacing w:after="0" w:line="240" w:lineRule="auto"/>
        <w:rPr>
          <w:rFonts w:ascii="Times New Roman" w:hAnsi="Times New Roman" w:cs="Gill Sans MT"/>
          <w:kern w:val="24"/>
          <w:sz w:val="20"/>
          <w:szCs w:val="52"/>
          <w:lang w:val="en-US"/>
        </w:rPr>
      </w:pPr>
    </w:p>
    <w:p w:rsidR="005F4548" w:rsidRPr="00FA0EE7" w:rsidRDefault="005F4548" w:rsidP="005F4548">
      <w:pPr>
        <w:autoSpaceDE w:val="0"/>
        <w:autoSpaceDN w:val="0"/>
        <w:adjustRightInd w:val="0"/>
        <w:spacing w:after="0" w:line="240" w:lineRule="auto"/>
        <w:ind w:left="360"/>
        <w:rPr>
          <w:rFonts w:ascii="Times New Roman" w:hAnsi="Times New Roman" w:cs="Gill Sans MT"/>
          <w:b/>
          <w:kern w:val="24"/>
          <w:sz w:val="20"/>
          <w:szCs w:val="52"/>
          <w:lang w:val="en-US"/>
        </w:rPr>
      </w:pPr>
      <w:r w:rsidRPr="00FA0EE7">
        <w:rPr>
          <w:rFonts w:ascii="Times New Roman" w:hAnsi="Times New Roman" w:cs="Gill Sans MT"/>
          <w:b/>
          <w:kern w:val="24"/>
          <w:sz w:val="20"/>
          <w:szCs w:val="52"/>
          <w:lang w:val="en-US"/>
        </w:rPr>
        <w:t>Visual requirements specification through Annotate Pro</w:t>
      </w:r>
    </w:p>
    <w:p w:rsidR="005F4548" w:rsidRPr="005F4548" w:rsidRDefault="005F4548" w:rsidP="005F4548">
      <w:pPr>
        <w:autoSpaceDE w:val="0"/>
        <w:autoSpaceDN w:val="0"/>
        <w:adjustRightInd w:val="0"/>
        <w:spacing w:after="0" w:line="240" w:lineRule="auto"/>
        <w:ind w:left="360"/>
        <w:rPr>
          <w:rFonts w:ascii="Times New Roman" w:hAnsi="Times New Roman" w:cs="Gill Sans MT"/>
          <w:kern w:val="24"/>
          <w:sz w:val="20"/>
          <w:szCs w:val="44"/>
          <w:lang w:val="en-US"/>
        </w:rPr>
      </w:pPr>
      <w:r w:rsidRPr="005F4548">
        <w:rPr>
          <w:rFonts w:ascii="Times New Roman" w:hAnsi="Times New Roman" w:cs="Gill Sans MT"/>
          <w:kern w:val="24"/>
          <w:sz w:val="20"/>
          <w:szCs w:val="44"/>
          <w:lang w:val="en-US"/>
        </w:rPr>
        <w:t>Rashid et al. have claimed that end users cannot always articulate their needs and requirements using textual methods. They have proposed ways for the end users to specify their requirements visually through mechanisms built into their day-to-day working processes. It will enable end-users to visually chalk out their thoughts and deliver them to a web based collaboration system.</w:t>
      </w:r>
      <w:r w:rsidR="00FA0EE7">
        <w:rPr>
          <w:rFonts w:ascii="Times New Roman" w:hAnsi="Times New Roman" w:cs="Gill Sans MT"/>
          <w:kern w:val="24"/>
          <w:sz w:val="20"/>
          <w:szCs w:val="44"/>
          <w:lang w:val="en-US"/>
        </w:rPr>
        <w:t xml:space="preserve"> </w:t>
      </w:r>
      <w:r w:rsidRPr="005F4548">
        <w:rPr>
          <w:rFonts w:ascii="Times New Roman" w:hAnsi="Times New Roman" w:cs="Gill Sans MT"/>
          <w:kern w:val="24"/>
          <w:sz w:val="20"/>
          <w:szCs w:val="44"/>
          <w:lang w:val="en-US"/>
        </w:rPr>
        <w:t>The working principle that they have laid down is that end users and requirement analysts will work collaboratively.</w:t>
      </w:r>
      <w:r w:rsidR="00FA0EE7">
        <w:rPr>
          <w:rFonts w:ascii="Times New Roman" w:hAnsi="Times New Roman" w:cs="Gill Sans MT"/>
          <w:kern w:val="24"/>
          <w:sz w:val="20"/>
          <w:szCs w:val="44"/>
          <w:lang w:val="en-US"/>
        </w:rPr>
        <w:t xml:space="preserve"> </w:t>
      </w:r>
      <w:r w:rsidRPr="005F4548">
        <w:rPr>
          <w:rFonts w:ascii="Times New Roman" w:hAnsi="Times New Roman" w:cs="Gill Sans MT"/>
          <w:kern w:val="24"/>
          <w:sz w:val="20"/>
          <w:szCs w:val="44"/>
          <w:lang w:val="en-US"/>
        </w:rPr>
        <w:t xml:space="preserve">End users will sketch out the requirements and analysts will analyze the significance of each submitted requirement. </w:t>
      </w:r>
    </w:p>
    <w:p w:rsidR="005F4548" w:rsidRPr="005F4548" w:rsidRDefault="005F4548" w:rsidP="005F4548">
      <w:pPr>
        <w:autoSpaceDE w:val="0"/>
        <w:autoSpaceDN w:val="0"/>
        <w:adjustRightInd w:val="0"/>
        <w:spacing w:after="0" w:line="240" w:lineRule="auto"/>
        <w:rPr>
          <w:rFonts w:ascii="Times New Roman" w:hAnsi="Times New Roman" w:cs="Gill Sans MT"/>
          <w:iCs/>
          <w:kern w:val="24"/>
          <w:sz w:val="20"/>
          <w:szCs w:val="44"/>
          <w:lang w:val="en-US"/>
        </w:rPr>
      </w:pPr>
    </w:p>
    <w:p w:rsidR="005F4548" w:rsidRPr="005F4548" w:rsidRDefault="005F4548" w:rsidP="005F4548">
      <w:pPr>
        <w:autoSpaceDE w:val="0"/>
        <w:autoSpaceDN w:val="0"/>
        <w:adjustRightInd w:val="0"/>
        <w:spacing w:after="0" w:line="240" w:lineRule="auto"/>
        <w:ind w:left="360"/>
        <w:rPr>
          <w:rFonts w:ascii="Times New Roman" w:hAnsi="Times New Roman" w:cs="Gill Sans MT"/>
          <w:iCs/>
          <w:kern w:val="24"/>
          <w:sz w:val="20"/>
          <w:szCs w:val="44"/>
          <w:lang w:val="en-US"/>
        </w:rPr>
      </w:pPr>
      <w:proofErr w:type="gramStart"/>
      <w:r w:rsidRPr="005F4548">
        <w:rPr>
          <w:rFonts w:ascii="Times New Roman" w:hAnsi="Times New Roman" w:cs="Gill Sans MT"/>
          <w:iCs/>
          <w:kern w:val="24"/>
          <w:sz w:val="20"/>
          <w:szCs w:val="44"/>
          <w:lang w:val="en-US"/>
        </w:rPr>
        <w:t xml:space="preserve">Rashid, A., </w:t>
      </w:r>
      <w:proofErr w:type="spellStart"/>
      <w:r w:rsidRPr="005F4548">
        <w:rPr>
          <w:rFonts w:ascii="Times New Roman" w:hAnsi="Times New Roman" w:cs="Gill Sans MT"/>
          <w:iCs/>
          <w:kern w:val="24"/>
          <w:sz w:val="20"/>
          <w:szCs w:val="44"/>
          <w:lang w:val="en-US"/>
        </w:rPr>
        <w:t>Meder</w:t>
      </w:r>
      <w:proofErr w:type="spellEnd"/>
      <w:r w:rsidRPr="005F4548">
        <w:rPr>
          <w:rFonts w:ascii="Times New Roman" w:hAnsi="Times New Roman" w:cs="Gill Sans MT"/>
          <w:iCs/>
          <w:kern w:val="24"/>
          <w:sz w:val="20"/>
          <w:szCs w:val="44"/>
          <w:lang w:val="en-US"/>
        </w:rPr>
        <w:t xml:space="preserve">, D., Wiesenberger, J., &amp; </w:t>
      </w:r>
      <w:proofErr w:type="spellStart"/>
      <w:r w:rsidRPr="005F4548">
        <w:rPr>
          <w:rFonts w:ascii="Times New Roman" w:hAnsi="Times New Roman" w:cs="Gill Sans MT"/>
          <w:iCs/>
          <w:kern w:val="24"/>
          <w:sz w:val="20"/>
          <w:szCs w:val="44"/>
          <w:lang w:val="en-US"/>
        </w:rPr>
        <w:t>Behm</w:t>
      </w:r>
      <w:proofErr w:type="spellEnd"/>
      <w:r w:rsidRPr="005F4548">
        <w:rPr>
          <w:rFonts w:ascii="Times New Roman" w:hAnsi="Times New Roman" w:cs="Gill Sans MT"/>
          <w:iCs/>
          <w:kern w:val="24"/>
          <w:sz w:val="20"/>
          <w:szCs w:val="44"/>
          <w:lang w:val="en-US"/>
        </w:rPr>
        <w:t>, A. (2006, September).</w:t>
      </w:r>
      <w:proofErr w:type="gramEnd"/>
      <w:r w:rsidRPr="005F4548">
        <w:rPr>
          <w:rFonts w:ascii="Times New Roman" w:hAnsi="Times New Roman" w:cs="Gill Sans MT"/>
          <w:iCs/>
          <w:kern w:val="24"/>
          <w:sz w:val="20"/>
          <w:szCs w:val="44"/>
          <w:lang w:val="en-US"/>
        </w:rPr>
        <w:t xml:space="preserve"> </w:t>
      </w:r>
      <w:proofErr w:type="gramStart"/>
      <w:r w:rsidRPr="005F4548">
        <w:rPr>
          <w:rFonts w:ascii="Times New Roman" w:hAnsi="Times New Roman" w:cs="Gill Sans MT"/>
          <w:iCs/>
          <w:kern w:val="24"/>
          <w:sz w:val="20"/>
          <w:szCs w:val="44"/>
          <w:lang w:val="en-US"/>
        </w:rPr>
        <w:t>Visual requirement specification in end user participation.</w:t>
      </w:r>
      <w:proofErr w:type="gramEnd"/>
      <w:r w:rsidRPr="005F4548">
        <w:rPr>
          <w:rFonts w:ascii="Times New Roman" w:hAnsi="Times New Roman" w:cs="Gill Sans MT"/>
          <w:iCs/>
          <w:kern w:val="24"/>
          <w:sz w:val="20"/>
          <w:szCs w:val="44"/>
          <w:lang w:val="en-US"/>
        </w:rPr>
        <w:t xml:space="preserve"> </w:t>
      </w:r>
      <w:proofErr w:type="gramStart"/>
      <w:r w:rsidRPr="005F4548">
        <w:rPr>
          <w:rFonts w:ascii="Times New Roman" w:hAnsi="Times New Roman" w:cs="Gill Sans MT"/>
          <w:iCs/>
          <w:kern w:val="24"/>
          <w:sz w:val="20"/>
          <w:szCs w:val="44"/>
          <w:lang w:val="en-US"/>
        </w:rPr>
        <w:t>In Multimedia Requirements Engineering, 2006.</w:t>
      </w:r>
      <w:proofErr w:type="gramEnd"/>
      <w:r w:rsidRPr="005F4548">
        <w:rPr>
          <w:rFonts w:ascii="Times New Roman" w:hAnsi="Times New Roman" w:cs="Gill Sans MT"/>
          <w:iCs/>
          <w:kern w:val="24"/>
          <w:sz w:val="20"/>
          <w:szCs w:val="44"/>
          <w:lang w:val="en-US"/>
        </w:rPr>
        <w:t xml:space="preserve"> </w:t>
      </w:r>
      <w:proofErr w:type="gramStart"/>
      <w:r w:rsidRPr="005F4548">
        <w:rPr>
          <w:rFonts w:ascii="Times New Roman" w:hAnsi="Times New Roman" w:cs="Gill Sans MT"/>
          <w:iCs/>
          <w:kern w:val="24"/>
          <w:sz w:val="20"/>
          <w:szCs w:val="44"/>
          <w:lang w:val="en-US"/>
        </w:rPr>
        <w:t>MERE'06.</w:t>
      </w:r>
      <w:proofErr w:type="gramEnd"/>
      <w:r w:rsidRPr="005F4548">
        <w:rPr>
          <w:rFonts w:ascii="Times New Roman" w:hAnsi="Times New Roman" w:cs="Gill Sans MT"/>
          <w:iCs/>
          <w:kern w:val="24"/>
          <w:sz w:val="20"/>
          <w:szCs w:val="44"/>
          <w:lang w:val="en-US"/>
        </w:rPr>
        <w:t xml:space="preserve"> First International Workshop on (pp. 6-6). </w:t>
      </w:r>
      <w:proofErr w:type="gramStart"/>
      <w:r w:rsidRPr="005F4548">
        <w:rPr>
          <w:rFonts w:ascii="Times New Roman" w:hAnsi="Times New Roman" w:cs="Gill Sans MT"/>
          <w:iCs/>
          <w:kern w:val="24"/>
          <w:sz w:val="20"/>
          <w:szCs w:val="44"/>
          <w:lang w:val="en-US"/>
        </w:rPr>
        <w:t>IEEE.</w:t>
      </w:r>
      <w:proofErr w:type="gramEnd"/>
    </w:p>
    <w:p w:rsidR="005F4548" w:rsidRPr="005F4548" w:rsidRDefault="005F4548" w:rsidP="005F4548">
      <w:pPr>
        <w:autoSpaceDE w:val="0"/>
        <w:autoSpaceDN w:val="0"/>
        <w:adjustRightInd w:val="0"/>
        <w:spacing w:after="0" w:line="240" w:lineRule="auto"/>
        <w:rPr>
          <w:rFonts w:ascii="Times New Roman" w:hAnsi="Times New Roman" w:cs="Gill Sans MT"/>
          <w:kern w:val="24"/>
          <w:sz w:val="20"/>
          <w:szCs w:val="52"/>
          <w:lang w:val="en-US"/>
        </w:rPr>
      </w:pPr>
    </w:p>
    <w:p w:rsidR="005F4548" w:rsidRPr="005F4548" w:rsidRDefault="005F4548" w:rsidP="005F4548">
      <w:pPr>
        <w:autoSpaceDE w:val="0"/>
        <w:autoSpaceDN w:val="0"/>
        <w:adjustRightInd w:val="0"/>
        <w:spacing w:after="0" w:line="240" w:lineRule="auto"/>
        <w:ind w:left="360"/>
        <w:rPr>
          <w:rFonts w:ascii="Times New Roman" w:hAnsi="Times New Roman" w:cs="Gill Sans MT"/>
          <w:kern w:val="24"/>
          <w:sz w:val="20"/>
          <w:szCs w:val="58"/>
          <w:lang w:val="en-US"/>
        </w:rPr>
      </w:pPr>
      <w:proofErr w:type="spellStart"/>
      <w:r w:rsidRPr="00FA0EE7">
        <w:rPr>
          <w:rFonts w:ascii="Times New Roman" w:hAnsi="Times New Roman" w:cs="Gill Sans MT"/>
          <w:b/>
          <w:bCs/>
          <w:kern w:val="24"/>
          <w:sz w:val="20"/>
          <w:szCs w:val="84"/>
          <w:lang w:val="en-US"/>
        </w:rPr>
        <w:t>StakeRare</w:t>
      </w:r>
      <w:proofErr w:type="spellEnd"/>
      <w:r w:rsidRPr="00FA0EE7">
        <w:rPr>
          <w:rFonts w:ascii="Times New Roman" w:hAnsi="Times New Roman" w:cs="Gill Sans MT"/>
          <w:b/>
          <w:bCs/>
          <w:kern w:val="24"/>
          <w:sz w:val="20"/>
          <w:szCs w:val="84"/>
          <w:lang w:val="en-US"/>
        </w:rPr>
        <w:t xml:space="preserve"> </w:t>
      </w:r>
      <w:r w:rsidRPr="00FA0EE7">
        <w:rPr>
          <w:rFonts w:ascii="Times New Roman" w:hAnsi="Times New Roman" w:cs="Gill Sans MT"/>
          <w:b/>
          <w:kern w:val="24"/>
          <w:sz w:val="20"/>
          <w:szCs w:val="84"/>
          <w:lang w:val="en-US"/>
        </w:rPr>
        <w:t>(Stakeholder- and Recommender-assisted method for requirements elicitation)</w:t>
      </w:r>
      <w:r w:rsidR="00FA0EE7">
        <w:rPr>
          <w:rFonts w:ascii="Times New Roman" w:hAnsi="Times New Roman" w:cs="Gill Sans MT"/>
          <w:b/>
          <w:kern w:val="24"/>
          <w:sz w:val="20"/>
          <w:szCs w:val="84"/>
          <w:lang w:val="en-US"/>
        </w:rPr>
        <w:t xml:space="preserve">: </w:t>
      </w:r>
      <w:r w:rsidRPr="005F4548">
        <w:rPr>
          <w:rFonts w:ascii="Times New Roman" w:hAnsi="Times New Roman" w:cs="Gill Sans MT"/>
          <w:kern w:val="24"/>
          <w:sz w:val="20"/>
          <w:szCs w:val="58"/>
          <w:lang w:val="en-US"/>
        </w:rPr>
        <w:t xml:space="preserve">Lim et al. have proposed </w:t>
      </w:r>
      <w:proofErr w:type="spellStart"/>
      <w:r w:rsidRPr="005F4548">
        <w:rPr>
          <w:rFonts w:ascii="Times New Roman" w:hAnsi="Times New Roman" w:cs="Gill Sans MT"/>
          <w:kern w:val="24"/>
          <w:sz w:val="20"/>
          <w:szCs w:val="58"/>
          <w:lang w:val="en-US"/>
        </w:rPr>
        <w:t>StakeRare</w:t>
      </w:r>
      <w:proofErr w:type="spellEnd"/>
      <w:r w:rsidRPr="005F4548">
        <w:rPr>
          <w:rFonts w:ascii="Times New Roman" w:hAnsi="Times New Roman" w:cs="Gill Sans MT"/>
          <w:kern w:val="24"/>
          <w:sz w:val="20"/>
          <w:szCs w:val="58"/>
          <w:lang w:val="en-US"/>
        </w:rPr>
        <w:t>, a method aimed at prioritizing and identifying requirements in</w:t>
      </w:r>
      <w:r w:rsidR="00FA0EE7">
        <w:rPr>
          <w:rFonts w:ascii="Times New Roman" w:hAnsi="Times New Roman" w:cs="Gill Sans MT"/>
          <w:kern w:val="24"/>
          <w:sz w:val="20"/>
          <w:szCs w:val="58"/>
          <w:lang w:val="en-US"/>
        </w:rPr>
        <w:t xml:space="preserve"> large scale software projects. </w:t>
      </w:r>
      <w:r w:rsidRPr="005F4548">
        <w:rPr>
          <w:rFonts w:ascii="Times New Roman" w:hAnsi="Times New Roman" w:cs="Gill Sans MT"/>
          <w:kern w:val="24"/>
          <w:sz w:val="20"/>
          <w:szCs w:val="58"/>
          <w:lang w:val="en-US"/>
        </w:rPr>
        <w:t>It uses social networ</w:t>
      </w:r>
      <w:r w:rsidR="00FA0EE7">
        <w:rPr>
          <w:rFonts w:ascii="Times New Roman" w:hAnsi="Times New Roman" w:cs="Gill Sans MT"/>
          <w:kern w:val="24"/>
          <w:sz w:val="20"/>
          <w:szCs w:val="58"/>
          <w:lang w:val="en-US"/>
        </w:rPr>
        <w:t xml:space="preserve">ks and collaborative filtering. </w:t>
      </w:r>
      <w:r w:rsidRPr="005F4548">
        <w:rPr>
          <w:rFonts w:ascii="Times New Roman" w:hAnsi="Times New Roman" w:cs="Gill Sans MT"/>
          <w:kern w:val="24"/>
          <w:sz w:val="20"/>
          <w:szCs w:val="58"/>
          <w:lang w:val="en-US"/>
        </w:rPr>
        <w:t>It claims to address three problems faced by large software (inadequate stakeholder input, information overload and biased p</w:t>
      </w:r>
      <w:r w:rsidR="00FA0EE7">
        <w:rPr>
          <w:rFonts w:ascii="Times New Roman" w:hAnsi="Times New Roman" w:cs="Gill Sans MT"/>
          <w:kern w:val="24"/>
          <w:sz w:val="20"/>
          <w:szCs w:val="58"/>
          <w:lang w:val="en-US"/>
        </w:rPr>
        <w:t xml:space="preserve">rioritization of requirements). </w:t>
      </w:r>
      <w:r w:rsidRPr="005F4548">
        <w:rPr>
          <w:rFonts w:ascii="Times New Roman" w:hAnsi="Times New Roman" w:cs="Gill Sans MT"/>
          <w:kern w:val="24"/>
          <w:sz w:val="20"/>
          <w:szCs w:val="58"/>
          <w:lang w:val="en-US"/>
        </w:rPr>
        <w:t>Socia</w:t>
      </w:r>
      <w:r w:rsidR="00FA0EE7">
        <w:rPr>
          <w:rFonts w:ascii="Times New Roman" w:hAnsi="Times New Roman" w:cs="Gill Sans MT"/>
          <w:kern w:val="24"/>
          <w:sz w:val="20"/>
          <w:szCs w:val="58"/>
          <w:lang w:val="en-US"/>
        </w:rPr>
        <w:t>l network analysis technique is</w:t>
      </w:r>
      <w:r w:rsidRPr="005F4548">
        <w:rPr>
          <w:rFonts w:ascii="Times New Roman" w:hAnsi="Times New Roman" w:cs="Gill Sans MT"/>
          <w:kern w:val="24"/>
          <w:sz w:val="20"/>
          <w:szCs w:val="58"/>
          <w:lang w:val="en-US"/>
        </w:rPr>
        <w:t xml:space="preserve"> used to identify stakeholders and asks them to recommend other stakeholders. </w:t>
      </w:r>
    </w:p>
    <w:p w:rsidR="005F4548" w:rsidRPr="005F4548" w:rsidRDefault="005F4548" w:rsidP="005F4548">
      <w:pPr>
        <w:autoSpaceDE w:val="0"/>
        <w:autoSpaceDN w:val="0"/>
        <w:adjustRightInd w:val="0"/>
        <w:spacing w:after="0" w:line="240" w:lineRule="auto"/>
        <w:ind w:left="360"/>
        <w:rPr>
          <w:rFonts w:ascii="Times New Roman" w:hAnsi="Times New Roman" w:cs="Gill Sans MT"/>
          <w:kern w:val="24"/>
          <w:sz w:val="20"/>
          <w:szCs w:val="46"/>
          <w:lang w:val="en-US"/>
        </w:rPr>
      </w:pPr>
      <w:r w:rsidRPr="005F4548">
        <w:rPr>
          <w:rFonts w:ascii="Times New Roman" w:hAnsi="Times New Roman" w:cs="Gill Sans MT"/>
          <w:kern w:val="24"/>
          <w:sz w:val="20"/>
          <w:szCs w:val="58"/>
          <w:lang w:val="en-US"/>
        </w:rPr>
        <w:t xml:space="preserve">It then builds a social network with nodes representing stakeholders and links representing their </w:t>
      </w:r>
      <w:r w:rsidR="00FA0EE7">
        <w:rPr>
          <w:rFonts w:ascii="Times New Roman" w:hAnsi="Times New Roman" w:cs="Gill Sans MT"/>
          <w:kern w:val="24"/>
          <w:sz w:val="20"/>
          <w:szCs w:val="58"/>
          <w:lang w:val="en-US"/>
        </w:rPr>
        <w:t>r</w:t>
      </w:r>
      <w:r w:rsidRPr="005F4548">
        <w:rPr>
          <w:rFonts w:ascii="Times New Roman" w:hAnsi="Times New Roman" w:cs="Gill Sans MT"/>
          <w:kern w:val="24"/>
          <w:sz w:val="20"/>
          <w:szCs w:val="58"/>
          <w:lang w:val="en-US"/>
        </w:rPr>
        <w:t>ecommendations and prioritizes stakeholders based on their social relationships.</w:t>
      </w:r>
      <w:r w:rsidR="00FA0EE7">
        <w:rPr>
          <w:rFonts w:ascii="Times New Roman" w:hAnsi="Times New Roman" w:cs="Gill Sans MT"/>
          <w:kern w:val="24"/>
          <w:sz w:val="20"/>
          <w:szCs w:val="58"/>
          <w:lang w:val="en-US"/>
        </w:rPr>
        <w:t xml:space="preserve"> </w:t>
      </w:r>
      <w:r w:rsidRPr="005F4548">
        <w:rPr>
          <w:rFonts w:ascii="Times New Roman" w:hAnsi="Times New Roman" w:cs="Gill Sans MT"/>
          <w:kern w:val="24"/>
          <w:sz w:val="20"/>
          <w:szCs w:val="58"/>
          <w:lang w:val="en-US"/>
        </w:rPr>
        <w:t xml:space="preserve">Each stakeholder is required to rate an initial list of requirements. Using this list, a set of similar stakeholders is identified for each </w:t>
      </w:r>
      <w:proofErr w:type="gramStart"/>
      <w:r w:rsidRPr="005F4548">
        <w:rPr>
          <w:rFonts w:ascii="Times New Roman" w:hAnsi="Times New Roman" w:cs="Gill Sans MT"/>
          <w:kern w:val="24"/>
          <w:sz w:val="20"/>
          <w:szCs w:val="58"/>
          <w:lang w:val="en-US"/>
        </w:rPr>
        <w:t xml:space="preserve">stakeholder </w:t>
      </w:r>
      <w:r w:rsidR="00FA0EE7">
        <w:rPr>
          <w:rFonts w:ascii="Times New Roman" w:hAnsi="Times New Roman" w:cs="Gill Sans MT"/>
          <w:kern w:val="24"/>
          <w:sz w:val="20"/>
          <w:szCs w:val="58"/>
          <w:lang w:val="en-US"/>
        </w:rPr>
        <w:t>.</w:t>
      </w:r>
      <w:proofErr w:type="gramEnd"/>
      <w:r w:rsidR="00FA0EE7">
        <w:rPr>
          <w:rFonts w:ascii="Times New Roman" w:hAnsi="Times New Roman" w:cs="Gill Sans MT"/>
          <w:kern w:val="24"/>
          <w:sz w:val="20"/>
          <w:szCs w:val="58"/>
          <w:lang w:val="en-US"/>
        </w:rPr>
        <w:t xml:space="preserve"> </w:t>
      </w:r>
      <w:r w:rsidRPr="005F4548">
        <w:rPr>
          <w:rFonts w:ascii="Times New Roman" w:hAnsi="Times New Roman" w:cs="Gill Sans MT"/>
          <w:kern w:val="24"/>
          <w:sz w:val="20"/>
          <w:szCs w:val="58"/>
          <w:lang w:val="en-US"/>
        </w:rPr>
        <w:t xml:space="preserve">From the requirements provided by these similar stakeholders, it predicts relevant requirements to the stakeholder who can approve the predicted requirements to add to his/her ratings. To rid the requirements engineer of information overload, </w:t>
      </w:r>
      <w:proofErr w:type="spellStart"/>
      <w:r w:rsidRPr="005F4548">
        <w:rPr>
          <w:rFonts w:ascii="Times New Roman" w:hAnsi="Times New Roman" w:cs="Gill Sans MT"/>
          <w:kern w:val="24"/>
          <w:sz w:val="20"/>
          <w:szCs w:val="58"/>
          <w:lang w:val="en-US"/>
        </w:rPr>
        <w:t>StakeRare</w:t>
      </w:r>
      <w:proofErr w:type="spellEnd"/>
      <w:r w:rsidRPr="005F4548">
        <w:rPr>
          <w:rFonts w:ascii="Times New Roman" w:hAnsi="Times New Roman" w:cs="Gill Sans MT"/>
          <w:kern w:val="24"/>
          <w:sz w:val="20"/>
          <w:szCs w:val="58"/>
          <w:lang w:val="en-US"/>
        </w:rPr>
        <w:t xml:space="preserve"> prioritizes stakeholders and their requirements.</w:t>
      </w:r>
      <w:r w:rsidR="00FA0EE7">
        <w:rPr>
          <w:rFonts w:ascii="Times New Roman" w:hAnsi="Times New Roman" w:cs="Gill Sans MT"/>
          <w:kern w:val="24"/>
          <w:sz w:val="20"/>
          <w:szCs w:val="58"/>
          <w:lang w:val="en-US"/>
        </w:rPr>
        <w:t xml:space="preserve"> </w:t>
      </w:r>
      <w:r w:rsidRPr="005F4548">
        <w:rPr>
          <w:rFonts w:ascii="Times New Roman" w:hAnsi="Times New Roman" w:cs="Gill Sans MT"/>
          <w:kern w:val="24"/>
          <w:sz w:val="20"/>
          <w:szCs w:val="58"/>
          <w:lang w:val="en-US"/>
        </w:rPr>
        <w:t xml:space="preserve">To address the problem of biased requirements prioritization, </w:t>
      </w:r>
      <w:proofErr w:type="spellStart"/>
      <w:r w:rsidRPr="005F4548">
        <w:rPr>
          <w:rFonts w:ascii="Times New Roman" w:hAnsi="Times New Roman" w:cs="Gill Sans MT"/>
          <w:kern w:val="24"/>
          <w:sz w:val="20"/>
          <w:szCs w:val="58"/>
          <w:lang w:val="en-US"/>
        </w:rPr>
        <w:t>StakeRare</w:t>
      </w:r>
      <w:proofErr w:type="spellEnd"/>
      <w:r w:rsidRPr="005F4548">
        <w:rPr>
          <w:rFonts w:ascii="Times New Roman" w:hAnsi="Times New Roman" w:cs="Gill Sans MT"/>
          <w:kern w:val="24"/>
          <w:sz w:val="20"/>
          <w:szCs w:val="58"/>
          <w:lang w:val="en-US"/>
        </w:rPr>
        <w:t xml:space="preserve"> considers each stakeholder’s ratings and their influence </w:t>
      </w:r>
      <w:r w:rsidRPr="005F4548">
        <w:rPr>
          <w:rFonts w:ascii="Times New Roman" w:hAnsi="Times New Roman" w:cs="Gill Sans MT"/>
          <w:kern w:val="24"/>
          <w:sz w:val="20"/>
          <w:szCs w:val="46"/>
          <w:lang w:val="en-US"/>
        </w:rPr>
        <w:t>in the project and produces a prioritized list of requirements.</w:t>
      </w:r>
    </w:p>
    <w:p w:rsidR="005F4548" w:rsidRPr="005F4548" w:rsidRDefault="005F4548" w:rsidP="005F4548">
      <w:pPr>
        <w:autoSpaceDE w:val="0"/>
        <w:autoSpaceDN w:val="0"/>
        <w:adjustRightInd w:val="0"/>
        <w:spacing w:after="0" w:line="240" w:lineRule="auto"/>
        <w:rPr>
          <w:rFonts w:ascii="Times New Roman" w:hAnsi="Times New Roman" w:cs="Gill Sans MT"/>
          <w:kern w:val="24"/>
          <w:sz w:val="20"/>
          <w:szCs w:val="52"/>
          <w:lang w:val="en-US"/>
        </w:rPr>
      </w:pPr>
    </w:p>
    <w:p w:rsidR="005F4548" w:rsidRPr="005F4548" w:rsidRDefault="005F4548" w:rsidP="00FA0EE7">
      <w:pPr>
        <w:autoSpaceDE w:val="0"/>
        <w:autoSpaceDN w:val="0"/>
        <w:adjustRightInd w:val="0"/>
        <w:spacing w:after="0" w:line="240" w:lineRule="auto"/>
        <w:ind w:left="360"/>
        <w:rPr>
          <w:rFonts w:ascii="Times New Roman" w:hAnsi="Times New Roman" w:cs="Gill Sans MT"/>
          <w:kern w:val="24"/>
          <w:sz w:val="20"/>
          <w:szCs w:val="52"/>
          <w:lang w:val="en-US"/>
        </w:rPr>
      </w:pPr>
      <w:proofErr w:type="gramStart"/>
      <w:r w:rsidRPr="005F4548">
        <w:rPr>
          <w:rFonts w:ascii="Times New Roman" w:hAnsi="Times New Roman" w:cs="Gill Sans MT"/>
          <w:iCs/>
          <w:kern w:val="24"/>
          <w:sz w:val="20"/>
          <w:szCs w:val="52"/>
          <w:lang w:val="en-US"/>
        </w:rPr>
        <w:t>Lim, S. L., &amp; Finkelstein, A. (2012).</w:t>
      </w:r>
      <w:proofErr w:type="gramEnd"/>
      <w:r w:rsidRPr="005F4548">
        <w:rPr>
          <w:rFonts w:ascii="Times New Roman" w:hAnsi="Times New Roman" w:cs="Gill Sans MT"/>
          <w:iCs/>
          <w:kern w:val="24"/>
          <w:sz w:val="20"/>
          <w:szCs w:val="52"/>
          <w:lang w:val="en-US"/>
        </w:rPr>
        <w:t xml:space="preserve"> </w:t>
      </w:r>
      <w:proofErr w:type="spellStart"/>
      <w:r w:rsidRPr="005F4548">
        <w:rPr>
          <w:rFonts w:ascii="Times New Roman" w:hAnsi="Times New Roman" w:cs="Gill Sans MT"/>
          <w:iCs/>
          <w:kern w:val="24"/>
          <w:sz w:val="20"/>
          <w:szCs w:val="52"/>
          <w:lang w:val="en-US"/>
        </w:rPr>
        <w:t>StakeRare</w:t>
      </w:r>
      <w:proofErr w:type="spellEnd"/>
      <w:r w:rsidRPr="005F4548">
        <w:rPr>
          <w:rFonts w:ascii="Times New Roman" w:hAnsi="Times New Roman" w:cs="Gill Sans MT"/>
          <w:iCs/>
          <w:kern w:val="24"/>
          <w:sz w:val="20"/>
          <w:szCs w:val="52"/>
          <w:lang w:val="en-US"/>
        </w:rPr>
        <w:t>: Using social networks and collaborative filtering for large-scale requirements elicitation. Software Engineering, IEEE Transactions on, 38(3), 707-735</w:t>
      </w:r>
      <w:bookmarkStart w:id="0" w:name="_GoBack"/>
      <w:bookmarkEnd w:id="0"/>
    </w:p>
    <w:p w:rsidR="00190CAA" w:rsidRPr="005F4548" w:rsidRDefault="00FA0EE7" w:rsidP="005F4548">
      <w:pPr>
        <w:rPr>
          <w:rFonts w:ascii="Times New Roman" w:hAnsi="Times New Roman"/>
          <w:sz w:val="20"/>
        </w:rPr>
      </w:pPr>
    </w:p>
    <w:sectPr w:rsidR="00190CAA" w:rsidRPr="005F4548" w:rsidSect="009D605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FB8DB08"/>
    <w:lvl w:ilvl="0">
      <w:numFmt w:val="bullet"/>
      <w:lvlText w:val="*"/>
      <w:lvlJc w:val="left"/>
    </w:lvl>
  </w:abstractNum>
  <w:abstractNum w:abstractNumId="1">
    <w:nsid w:val="1A4E4778"/>
    <w:multiLevelType w:val="hybridMultilevel"/>
    <w:tmpl w:val="217E5D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1E3F25"/>
    <w:multiLevelType w:val="hybridMultilevel"/>
    <w:tmpl w:val="5BA2D8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667435E0"/>
    <w:multiLevelType w:val="hybridMultilevel"/>
    <w:tmpl w:val="273CB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Wingdings 3" w:hAnsi="Wingdings 3" w:hint="default"/>
          <w:sz w:val="40"/>
        </w:rPr>
      </w:lvl>
    </w:lvlOverride>
  </w:num>
  <w:num w:numId="2">
    <w:abstractNumId w:val="0"/>
    <w:lvlOverride w:ilvl="0">
      <w:lvl w:ilvl="0">
        <w:numFmt w:val="bullet"/>
        <w:lvlText w:val=""/>
        <w:legacy w:legacy="1" w:legacySpace="0" w:legacyIndent="0"/>
        <w:lvlJc w:val="left"/>
        <w:rPr>
          <w:rFonts w:ascii="Wingdings 3" w:hAnsi="Wingdings 3" w:hint="default"/>
          <w:sz w:val="36"/>
        </w:rPr>
      </w:lvl>
    </w:lvlOverride>
  </w:num>
  <w:num w:numId="3">
    <w:abstractNumId w:val="0"/>
    <w:lvlOverride w:ilvl="0">
      <w:lvl w:ilvl="0">
        <w:numFmt w:val="bullet"/>
        <w:lvlText w:val=""/>
        <w:legacy w:legacy="1" w:legacySpace="0" w:legacyIndent="0"/>
        <w:lvlJc w:val="left"/>
        <w:rPr>
          <w:rFonts w:ascii="Wingdings 3" w:hAnsi="Wingdings 3" w:hint="default"/>
          <w:sz w:val="35"/>
        </w:rPr>
      </w:lvl>
    </w:lvlOverride>
  </w:num>
  <w:num w:numId="4">
    <w:abstractNumId w:val="0"/>
    <w:lvlOverride w:ilvl="0">
      <w:lvl w:ilvl="0">
        <w:numFmt w:val="bullet"/>
        <w:lvlText w:val=""/>
        <w:legacy w:legacy="1" w:legacySpace="0" w:legacyIndent="0"/>
        <w:lvlJc w:val="left"/>
        <w:rPr>
          <w:rFonts w:ascii="Wingdings 3" w:hAnsi="Wingdings 3" w:hint="default"/>
          <w:sz w:val="30"/>
        </w:rPr>
      </w:lvl>
    </w:lvlOverride>
  </w:num>
  <w:num w:numId="5">
    <w:abstractNumId w:val="0"/>
    <w:lvlOverride w:ilvl="0">
      <w:lvl w:ilvl="0">
        <w:numFmt w:val="bullet"/>
        <w:lvlText w:val=""/>
        <w:legacy w:legacy="1" w:legacySpace="0" w:legacyIndent="0"/>
        <w:lvlJc w:val="left"/>
        <w:rPr>
          <w:rFonts w:ascii="Wingdings 3" w:hAnsi="Wingdings 3" w:hint="default"/>
          <w:sz w:val="32"/>
        </w:rPr>
      </w:lvl>
    </w:lvlOverride>
  </w:num>
  <w:num w:numId="6">
    <w:abstractNumId w:val="0"/>
    <w:lvlOverride w:ilvl="0">
      <w:lvl w:ilvl="0">
        <w:numFmt w:val="bullet"/>
        <w:lvlText w:val=""/>
        <w:legacy w:legacy="1" w:legacySpace="0" w:legacyIndent="0"/>
        <w:lvlJc w:val="left"/>
        <w:rPr>
          <w:rFonts w:ascii="Wingdings 3" w:hAnsi="Wingdings 3" w:hint="default"/>
          <w:sz w:val="47"/>
        </w:rPr>
      </w:lvl>
    </w:lvlOverride>
  </w:num>
  <w:num w:numId="7">
    <w:abstractNumId w:val="0"/>
    <w:lvlOverride w:ilvl="0">
      <w:lvl w:ilvl="0">
        <w:numFmt w:val="bullet"/>
        <w:lvlText w:val=""/>
        <w:legacy w:legacy="1" w:legacySpace="0" w:legacyIndent="0"/>
        <w:lvlJc w:val="left"/>
        <w:rPr>
          <w:rFonts w:ascii="Wingdings 3" w:hAnsi="Wingdings 3" w:hint="default"/>
          <w:sz w:val="49"/>
        </w:rPr>
      </w:lvl>
    </w:lvlOverride>
  </w:num>
  <w:num w:numId="8">
    <w:abstractNumId w:val="0"/>
    <w:lvlOverride w:ilvl="0">
      <w:lvl w:ilvl="0">
        <w:numFmt w:val="bullet"/>
        <w:lvlText w:val=""/>
        <w:legacy w:legacy="1" w:legacySpace="0" w:legacyIndent="0"/>
        <w:lvlJc w:val="left"/>
        <w:rPr>
          <w:rFonts w:ascii="Wingdings 3" w:hAnsi="Wingdings 3" w:hint="default"/>
          <w:sz w:val="43"/>
        </w:rPr>
      </w:lvl>
    </w:lvlOverride>
  </w:num>
  <w:num w:numId="9">
    <w:abstractNumId w:val="0"/>
    <w:lvlOverride w:ilvl="0">
      <w:lvl w:ilvl="0">
        <w:numFmt w:val="bullet"/>
        <w:lvlText w:val=""/>
        <w:legacy w:legacy="1" w:legacySpace="0" w:legacyIndent="0"/>
        <w:lvlJc w:val="left"/>
        <w:rPr>
          <w:rFonts w:ascii="Wingdings 3" w:hAnsi="Wingdings 3" w:hint="default"/>
          <w:sz w:val="146"/>
        </w:rPr>
      </w:lvl>
    </w:lvlOverride>
  </w:num>
  <w:num w:numId="10">
    <w:abstractNumId w:val="0"/>
    <w:lvlOverride w:ilvl="0">
      <w:lvl w:ilvl="0">
        <w:numFmt w:val="bullet"/>
        <w:lvlText w:val=""/>
        <w:legacy w:legacy="1" w:legacySpace="0" w:legacyIndent="0"/>
        <w:lvlJc w:val="left"/>
        <w:rPr>
          <w:rFonts w:ascii="Wingdings 3" w:hAnsi="Wingdings 3" w:hint="default"/>
          <w:sz w:val="94"/>
        </w:rPr>
      </w:lvl>
    </w:lvlOverride>
  </w:num>
  <w:num w:numId="11">
    <w:abstractNumId w:val="0"/>
    <w:lvlOverride w:ilvl="0">
      <w:lvl w:ilvl="0">
        <w:numFmt w:val="bullet"/>
        <w:lvlText w:val=""/>
        <w:legacy w:legacy="1" w:legacySpace="0" w:legacyIndent="0"/>
        <w:lvlJc w:val="left"/>
        <w:rPr>
          <w:rFonts w:ascii="Wingdings 3" w:hAnsi="Wingdings 3" w:hint="default"/>
          <w:sz w:val="33"/>
        </w:rPr>
      </w:lvl>
    </w:lvlOverride>
  </w:num>
  <w:num w:numId="12">
    <w:abstractNumId w:val="0"/>
    <w:lvlOverride w:ilvl="0">
      <w:lvl w:ilvl="0">
        <w:numFmt w:val="bullet"/>
        <w:lvlText w:val=""/>
        <w:legacy w:legacy="1" w:legacySpace="0" w:legacyIndent="0"/>
        <w:lvlJc w:val="left"/>
        <w:rPr>
          <w:rFonts w:ascii="Wingdings 3" w:hAnsi="Wingdings 3" w:hint="default"/>
          <w:sz w:val="64"/>
        </w:rPr>
      </w:lvl>
    </w:lvlOverride>
  </w:num>
  <w:num w:numId="13">
    <w:abstractNumId w:val="0"/>
    <w:lvlOverride w:ilvl="0">
      <w:lvl w:ilvl="0">
        <w:numFmt w:val="bullet"/>
        <w:lvlText w:val=""/>
        <w:legacy w:legacy="1" w:legacySpace="0" w:legacyIndent="0"/>
        <w:lvlJc w:val="left"/>
        <w:rPr>
          <w:rFonts w:ascii="Wingdings 3" w:hAnsi="Wingdings 3" w:hint="default"/>
          <w:sz w:val="44"/>
        </w:rPr>
      </w:lvl>
    </w:lvlOverride>
  </w:num>
  <w:num w:numId="14">
    <w:abstractNumId w:val="0"/>
    <w:lvlOverride w:ilvl="0">
      <w:lvl w:ilvl="0">
        <w:numFmt w:val="bullet"/>
        <w:lvlText w:val=""/>
        <w:legacy w:legacy="1" w:legacySpace="0" w:legacyIndent="0"/>
        <w:lvlJc w:val="left"/>
        <w:rPr>
          <w:rFonts w:ascii="Wingdings 3" w:hAnsi="Wingdings 3" w:hint="default"/>
          <w:sz w:val="62"/>
        </w:rPr>
      </w:lvl>
    </w:lvlOverride>
  </w:num>
  <w:num w:numId="15">
    <w:abstractNumId w:val="0"/>
    <w:lvlOverride w:ilvl="0">
      <w:lvl w:ilvl="0">
        <w:numFmt w:val="bullet"/>
        <w:lvlText w:val=""/>
        <w:legacy w:legacy="1" w:legacySpace="0" w:legacyIndent="0"/>
        <w:lvlJc w:val="left"/>
        <w:rPr>
          <w:rFonts w:ascii="Wingdings 3" w:hAnsi="Wingdings 3" w:hint="default"/>
          <w:sz w:val="67"/>
        </w:rPr>
      </w:lvl>
    </w:lvlOverride>
  </w:num>
  <w:num w:numId="16">
    <w:abstractNumId w:val="0"/>
    <w:lvlOverride w:ilvl="0">
      <w:lvl w:ilvl="0">
        <w:numFmt w:val="bullet"/>
        <w:lvlText w:val=""/>
        <w:legacy w:legacy="1" w:legacySpace="0" w:legacyIndent="0"/>
        <w:lvlJc w:val="left"/>
        <w:rPr>
          <w:rFonts w:ascii="Wingdings 3" w:hAnsi="Wingdings 3" w:hint="default"/>
          <w:sz w:val="46"/>
        </w:rPr>
      </w:lvl>
    </w:lvlOverride>
  </w:num>
  <w:num w:numId="17">
    <w:abstractNumId w:val="0"/>
    <w:lvlOverride w:ilvl="0">
      <w:lvl w:ilvl="0">
        <w:numFmt w:val="bullet"/>
        <w:lvlText w:val=""/>
        <w:legacy w:legacy="1" w:legacySpace="0" w:legacyIndent="0"/>
        <w:lvlJc w:val="left"/>
        <w:rPr>
          <w:rFonts w:ascii="Wingdings 3" w:hAnsi="Wingdings 3" w:hint="default"/>
          <w:sz w:val="50"/>
        </w:rPr>
      </w:lvl>
    </w:lvlOverride>
  </w:num>
  <w:num w:numId="18">
    <w:abstractNumId w:val="3"/>
  </w:num>
  <w:num w:numId="19">
    <w:abstractNumId w:val="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548"/>
    <w:rsid w:val="00113A5B"/>
    <w:rsid w:val="002B4708"/>
    <w:rsid w:val="003C7BB5"/>
    <w:rsid w:val="004D7087"/>
    <w:rsid w:val="00555F9C"/>
    <w:rsid w:val="00590A35"/>
    <w:rsid w:val="005A0430"/>
    <w:rsid w:val="005F4548"/>
    <w:rsid w:val="006C0B5B"/>
    <w:rsid w:val="007F64CC"/>
    <w:rsid w:val="0082267E"/>
    <w:rsid w:val="00926063"/>
    <w:rsid w:val="00A87CFD"/>
    <w:rsid w:val="00BA4BCB"/>
    <w:rsid w:val="00C13177"/>
    <w:rsid w:val="00D25C6E"/>
    <w:rsid w:val="00D439DC"/>
    <w:rsid w:val="00F14EB7"/>
    <w:rsid w:val="00FA0EE7"/>
    <w:rsid w:val="00FE1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54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5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1060</Words>
  <Characters>6047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dc:creator>
  <cp:lastModifiedBy>Naveed</cp:lastModifiedBy>
  <cp:revision>3</cp:revision>
  <dcterms:created xsi:type="dcterms:W3CDTF">2015-01-06T15:42:00Z</dcterms:created>
  <dcterms:modified xsi:type="dcterms:W3CDTF">2015-01-06T15:55:00Z</dcterms:modified>
</cp:coreProperties>
</file>