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BBA" w:rsidRPr="002D461B" w:rsidRDefault="00582BBA" w:rsidP="00582BBA">
      <w:pPr>
        <w:jc w:val="center"/>
        <w:rPr>
          <w:b/>
        </w:rPr>
      </w:pPr>
      <w:r w:rsidRPr="002D461B">
        <w:rPr>
          <w:b/>
          <w:bCs/>
          <w:lang w:val="en-GB"/>
        </w:rPr>
        <w:t>Software Quality Engineering</w:t>
      </w:r>
    </w:p>
    <w:p w:rsidR="00582BBA" w:rsidRPr="002D461B" w:rsidRDefault="00582BBA" w:rsidP="00582BBA">
      <w:pPr>
        <w:jc w:val="center"/>
        <w:rPr>
          <w:b/>
        </w:rPr>
      </w:pPr>
      <w:r w:rsidRPr="002D461B">
        <w:rPr>
          <w:b/>
          <w:bCs/>
          <w:lang w:val="en-GB"/>
        </w:rPr>
        <w:t>Lecture No. 23</w:t>
      </w:r>
    </w:p>
    <w:p w:rsidR="00582BBA" w:rsidRPr="002D461B" w:rsidRDefault="00582BBA" w:rsidP="00582BBA">
      <w:pPr>
        <w:jc w:val="center"/>
      </w:pPr>
      <w:r w:rsidRPr="002D461B">
        <w:rPr>
          <w:b/>
          <w:bCs/>
          <w:lang w:val="en-US"/>
        </w:rPr>
        <w:t xml:space="preserve">Part- 3:  </w:t>
      </w:r>
      <w:r w:rsidRPr="002D461B">
        <w:rPr>
          <w:b/>
          <w:bCs/>
          <w:lang w:val="en-US"/>
        </w:rPr>
        <w:br/>
        <w:t>Quality Assurance Techniques</w:t>
      </w:r>
    </w:p>
    <w:p w:rsidR="00582BBA" w:rsidRPr="002D461B" w:rsidRDefault="00582BBA" w:rsidP="00582BBA">
      <w:pPr>
        <w:jc w:val="both"/>
      </w:pPr>
      <w:r w:rsidRPr="002D461B">
        <w:rPr>
          <w:b/>
          <w:bCs/>
          <w:lang w:val="en-US"/>
        </w:rPr>
        <w:t xml:space="preserve">Summary of the previous lecture </w:t>
      </w:r>
    </w:p>
    <w:p w:rsidR="00582BBA" w:rsidRPr="002D461B" w:rsidRDefault="00582BBA" w:rsidP="00582BBA">
      <w:pPr>
        <w:jc w:val="both"/>
        <w:rPr>
          <w:bCs/>
          <w:lang w:val="en-US"/>
        </w:rPr>
      </w:pPr>
      <w:r w:rsidRPr="002D461B">
        <w:rPr>
          <w:bCs/>
          <w:lang w:val="en-US"/>
        </w:rPr>
        <w:t xml:space="preserve">We continued our discussion on Formal Verification of a software. The General idea and approaches for formal verification were discussed. We </w:t>
      </w:r>
      <w:proofErr w:type="gramStart"/>
      <w:r w:rsidRPr="002D461B">
        <w:rPr>
          <w:bCs/>
          <w:lang w:val="en-US"/>
        </w:rPr>
        <w:t>also  highlight</w:t>
      </w:r>
      <w:proofErr w:type="gramEnd"/>
      <w:r w:rsidRPr="002D461B">
        <w:rPr>
          <w:bCs/>
          <w:lang w:val="en-US"/>
        </w:rPr>
        <w:t xml:space="preserve"> Axiomatic verification and other approaches for software verification</w:t>
      </w:r>
    </w:p>
    <w:p w:rsidR="00582BBA" w:rsidRPr="002D461B" w:rsidRDefault="00582BBA" w:rsidP="00582BBA">
      <w:pPr>
        <w:jc w:val="both"/>
      </w:pPr>
      <w:r w:rsidRPr="002D461B">
        <w:rPr>
          <w:b/>
          <w:bCs/>
          <w:lang w:val="en-US"/>
        </w:rPr>
        <w:t>Outlines</w:t>
      </w:r>
    </w:p>
    <w:p w:rsidR="00582BBA" w:rsidRPr="002D461B" w:rsidRDefault="00582BBA" w:rsidP="00582BBA">
      <w:pPr>
        <w:pStyle w:val="ListParagraph"/>
        <w:numPr>
          <w:ilvl w:val="0"/>
          <w:numId w:val="38"/>
        </w:numPr>
        <w:jc w:val="both"/>
      </w:pPr>
      <w:r w:rsidRPr="002D461B">
        <w:rPr>
          <w:bCs/>
          <w:lang w:val="en-US"/>
        </w:rPr>
        <w:t xml:space="preserve">In today’s lecture, we will talk about Fault Tolerance and Safety Assurance. </w:t>
      </w:r>
    </w:p>
    <w:p w:rsidR="00582BBA" w:rsidRPr="002D461B" w:rsidRDefault="00582BBA" w:rsidP="00582BBA">
      <w:pPr>
        <w:pStyle w:val="ListParagraph"/>
        <w:numPr>
          <w:ilvl w:val="0"/>
          <w:numId w:val="38"/>
        </w:numPr>
        <w:jc w:val="both"/>
      </w:pPr>
      <w:r w:rsidRPr="002D461B">
        <w:rPr>
          <w:bCs/>
          <w:lang w:val="en-US"/>
        </w:rPr>
        <w:t>The basic concepts and safety assurance techniques will be discussed.</w:t>
      </w:r>
    </w:p>
    <w:p w:rsidR="00582BBA" w:rsidRPr="002D461B" w:rsidRDefault="00582BBA" w:rsidP="00582BBA">
      <w:pPr>
        <w:pStyle w:val="ListParagraph"/>
        <w:numPr>
          <w:ilvl w:val="0"/>
          <w:numId w:val="38"/>
        </w:numPr>
        <w:jc w:val="both"/>
      </w:pPr>
      <w:r w:rsidRPr="002D461B">
        <w:rPr>
          <w:bCs/>
          <w:lang w:val="en-US"/>
        </w:rPr>
        <w:t>We will also talk about Fault Tolerance recovery blocks and Event Tree Analysis (ETA)</w:t>
      </w:r>
    </w:p>
    <w:p w:rsidR="00582BBA" w:rsidRPr="002D461B" w:rsidRDefault="00582BBA" w:rsidP="00582BBA">
      <w:pPr>
        <w:jc w:val="both"/>
      </w:pPr>
      <w:r w:rsidRPr="002D461B">
        <w:rPr>
          <w:b/>
          <w:bCs/>
          <w:lang w:val="en-US"/>
        </w:rPr>
        <w:t>Objectives</w:t>
      </w:r>
    </w:p>
    <w:p w:rsidR="00582BBA" w:rsidRPr="002D461B" w:rsidRDefault="00582BBA" w:rsidP="00582BBA">
      <w:pPr>
        <w:pStyle w:val="ListParagraph"/>
        <w:numPr>
          <w:ilvl w:val="0"/>
          <w:numId w:val="39"/>
        </w:numPr>
        <w:jc w:val="both"/>
      </w:pPr>
      <w:r w:rsidRPr="002D461B">
        <w:rPr>
          <w:bCs/>
          <w:lang w:val="en-US"/>
        </w:rPr>
        <w:t xml:space="preserve">To be able to understand the concepts of Safety for Software development. </w:t>
      </w:r>
    </w:p>
    <w:p w:rsidR="00582BBA" w:rsidRPr="002D461B" w:rsidRDefault="00582BBA" w:rsidP="00582BBA">
      <w:pPr>
        <w:pStyle w:val="ListParagraph"/>
        <w:numPr>
          <w:ilvl w:val="0"/>
          <w:numId w:val="39"/>
        </w:numPr>
        <w:jc w:val="both"/>
      </w:pPr>
      <w:r w:rsidRPr="002D461B">
        <w:rPr>
          <w:bCs/>
          <w:lang w:val="en-US"/>
        </w:rPr>
        <w:t xml:space="preserve">To understand and distinguish between Fault Tolerance Analysis (FTA) and Event Tree Analysis (ETA) </w:t>
      </w:r>
    </w:p>
    <w:p w:rsidR="00582BBA" w:rsidRPr="002D461B" w:rsidRDefault="00582BBA" w:rsidP="00582BBA">
      <w:pPr>
        <w:jc w:val="both"/>
      </w:pPr>
      <w:r w:rsidRPr="002D461B">
        <w:rPr>
          <w:b/>
          <w:bCs/>
          <w:lang w:val="en-US"/>
        </w:rPr>
        <w:t>QA Alternatives</w:t>
      </w:r>
    </w:p>
    <w:p w:rsidR="00582BBA" w:rsidRPr="002D461B" w:rsidRDefault="00582BBA" w:rsidP="00582BBA">
      <w:pPr>
        <w:jc w:val="both"/>
      </w:pPr>
      <w:r w:rsidRPr="002D461B">
        <w:rPr>
          <w:bCs/>
          <w:lang w:val="en-US"/>
        </w:rPr>
        <w:t xml:space="preserve">Defect and QA: </w:t>
      </w:r>
    </w:p>
    <w:p w:rsidR="00582BBA" w:rsidRPr="002D461B" w:rsidRDefault="00582BBA" w:rsidP="00582BBA">
      <w:pPr>
        <w:pStyle w:val="ListParagraph"/>
        <w:numPr>
          <w:ilvl w:val="0"/>
          <w:numId w:val="40"/>
        </w:numPr>
        <w:jc w:val="both"/>
      </w:pPr>
      <w:r w:rsidRPr="002D461B">
        <w:rPr>
          <w:bCs/>
          <w:lang w:val="en-US"/>
        </w:rPr>
        <w:t xml:space="preserve">. Defect: error/fault/failure. </w:t>
      </w:r>
    </w:p>
    <w:p w:rsidR="00582BBA" w:rsidRPr="002D461B" w:rsidRDefault="00582BBA" w:rsidP="00582BBA">
      <w:pPr>
        <w:pStyle w:val="ListParagraph"/>
        <w:numPr>
          <w:ilvl w:val="0"/>
          <w:numId w:val="40"/>
        </w:numPr>
        <w:jc w:val="both"/>
      </w:pPr>
      <w:r w:rsidRPr="002D461B">
        <w:rPr>
          <w:bCs/>
          <w:lang w:val="en-US"/>
        </w:rPr>
        <w:t xml:space="preserve">. Defect prevention/removal/containment. </w:t>
      </w:r>
    </w:p>
    <w:p w:rsidR="00582BBA" w:rsidRPr="002D461B" w:rsidRDefault="00582BBA" w:rsidP="00582BBA">
      <w:pPr>
        <w:pStyle w:val="ListParagraph"/>
        <w:numPr>
          <w:ilvl w:val="0"/>
          <w:numId w:val="40"/>
        </w:numPr>
        <w:jc w:val="both"/>
      </w:pPr>
      <w:r w:rsidRPr="002D461B">
        <w:rPr>
          <w:bCs/>
          <w:lang w:val="en-US"/>
        </w:rPr>
        <w:t xml:space="preserve">. Map to major QA activities </w:t>
      </w:r>
    </w:p>
    <w:p w:rsidR="00582BBA" w:rsidRPr="002D461B" w:rsidRDefault="00582BBA" w:rsidP="00582BBA">
      <w:pPr>
        <w:jc w:val="both"/>
      </w:pPr>
      <w:r w:rsidRPr="002D461B">
        <w:rPr>
          <w:bCs/>
          <w:lang w:val="en-US"/>
        </w:rPr>
        <w:t>Defect prevention:</w:t>
      </w:r>
    </w:p>
    <w:p w:rsidR="00582BBA" w:rsidRPr="002D461B" w:rsidRDefault="00582BBA" w:rsidP="00582BBA">
      <w:pPr>
        <w:pStyle w:val="ListParagraph"/>
        <w:numPr>
          <w:ilvl w:val="0"/>
          <w:numId w:val="41"/>
        </w:numPr>
        <w:jc w:val="both"/>
      </w:pPr>
      <w:r w:rsidRPr="002D461B">
        <w:rPr>
          <w:bCs/>
          <w:lang w:val="en-US"/>
        </w:rPr>
        <w:t xml:space="preserve">Error source removal &amp; error blocking </w:t>
      </w:r>
    </w:p>
    <w:p w:rsidR="00582BBA" w:rsidRPr="002D461B" w:rsidRDefault="00582BBA" w:rsidP="00582BBA">
      <w:pPr>
        <w:pStyle w:val="ListParagraph"/>
        <w:numPr>
          <w:ilvl w:val="0"/>
          <w:numId w:val="41"/>
        </w:numPr>
        <w:jc w:val="both"/>
      </w:pPr>
      <w:r w:rsidRPr="002D461B">
        <w:rPr>
          <w:bCs/>
          <w:lang w:val="en-US"/>
        </w:rPr>
        <w:t>Defect removal: Inspection (Lecture No. 21)</w:t>
      </w:r>
    </w:p>
    <w:p w:rsidR="00582BBA" w:rsidRPr="002D461B" w:rsidRDefault="00582BBA" w:rsidP="00582BBA">
      <w:pPr>
        <w:pStyle w:val="ListParagraph"/>
        <w:numPr>
          <w:ilvl w:val="0"/>
          <w:numId w:val="41"/>
        </w:numPr>
        <w:jc w:val="both"/>
      </w:pPr>
      <w:r w:rsidRPr="002D461B">
        <w:rPr>
          <w:bCs/>
          <w:lang w:val="en-US"/>
        </w:rPr>
        <w:t>Special case (this lecture): Formal verification (Lecture 22)</w:t>
      </w:r>
    </w:p>
    <w:p w:rsidR="00582BBA" w:rsidRPr="002D461B" w:rsidRDefault="00582BBA" w:rsidP="00582BBA">
      <w:pPr>
        <w:pStyle w:val="ListParagraph"/>
        <w:numPr>
          <w:ilvl w:val="0"/>
          <w:numId w:val="41"/>
        </w:numPr>
        <w:jc w:val="both"/>
      </w:pPr>
      <w:r w:rsidRPr="002D461B">
        <w:rPr>
          <w:bCs/>
          <w:lang w:val="en-US"/>
        </w:rPr>
        <w:t xml:space="preserve">Defect containment: Fault tolerance and failure containment (safety assurance) This Lecture. </w:t>
      </w:r>
    </w:p>
    <w:p w:rsidR="00582BBA" w:rsidRPr="002D461B" w:rsidRDefault="00582BBA" w:rsidP="00582BBA">
      <w:pPr>
        <w:jc w:val="both"/>
        <w:rPr>
          <w:b/>
        </w:rPr>
      </w:pPr>
      <w:r w:rsidRPr="002D461B">
        <w:rPr>
          <w:b/>
          <w:bCs/>
          <w:lang w:val="en-US"/>
        </w:rPr>
        <w:t xml:space="preserve">QA and Fault Tolerance (FT) </w:t>
      </w:r>
    </w:p>
    <w:p w:rsidR="00582BBA" w:rsidRPr="002D461B" w:rsidRDefault="00582BBA" w:rsidP="00582BBA">
      <w:pPr>
        <w:jc w:val="both"/>
      </w:pPr>
      <w:r w:rsidRPr="002D461B">
        <w:rPr>
          <w:bCs/>
          <w:lang w:val="en-US"/>
        </w:rPr>
        <w:t xml:space="preserve">• Fault tolerance as part of QA: </w:t>
      </w:r>
    </w:p>
    <w:p w:rsidR="00582BBA" w:rsidRPr="002D461B" w:rsidRDefault="00582BBA" w:rsidP="00582BBA">
      <w:pPr>
        <w:pStyle w:val="ListParagraph"/>
        <w:numPr>
          <w:ilvl w:val="0"/>
          <w:numId w:val="42"/>
        </w:numPr>
        <w:jc w:val="both"/>
      </w:pPr>
      <w:r w:rsidRPr="002D461B">
        <w:rPr>
          <w:bCs/>
          <w:lang w:val="en-US"/>
        </w:rPr>
        <w:t xml:space="preserve">. Duplication: over time or components </w:t>
      </w:r>
    </w:p>
    <w:p w:rsidR="00582BBA" w:rsidRPr="002D461B" w:rsidRDefault="00582BBA" w:rsidP="00582BBA">
      <w:pPr>
        <w:pStyle w:val="ListParagraph"/>
        <w:numPr>
          <w:ilvl w:val="0"/>
          <w:numId w:val="42"/>
        </w:numPr>
        <w:jc w:val="both"/>
      </w:pPr>
      <w:r w:rsidRPr="002D461B">
        <w:rPr>
          <w:bCs/>
          <w:lang w:val="en-US"/>
        </w:rPr>
        <w:t xml:space="preserve">. High cost, high reliability </w:t>
      </w:r>
    </w:p>
    <w:p w:rsidR="00582BBA" w:rsidRPr="002D461B" w:rsidRDefault="00582BBA" w:rsidP="00582BBA">
      <w:pPr>
        <w:pStyle w:val="ListParagraph"/>
        <w:numPr>
          <w:ilvl w:val="0"/>
          <w:numId w:val="42"/>
        </w:numPr>
        <w:jc w:val="both"/>
      </w:pPr>
      <w:r w:rsidRPr="002D461B">
        <w:rPr>
          <w:bCs/>
          <w:lang w:val="en-US"/>
        </w:rPr>
        <w:t xml:space="preserve">. Run-time/dynamic focus </w:t>
      </w:r>
    </w:p>
    <w:p w:rsidR="00582BBA" w:rsidRPr="002D461B" w:rsidRDefault="00582BBA" w:rsidP="00582BBA">
      <w:pPr>
        <w:pStyle w:val="ListParagraph"/>
        <w:numPr>
          <w:ilvl w:val="0"/>
          <w:numId w:val="42"/>
        </w:numPr>
        <w:jc w:val="both"/>
      </w:pPr>
      <w:r w:rsidRPr="002D461B">
        <w:rPr>
          <w:bCs/>
          <w:lang w:val="en-US"/>
        </w:rPr>
        <w:t xml:space="preserve">. FT design and implementation </w:t>
      </w:r>
    </w:p>
    <w:p w:rsidR="00582BBA" w:rsidRPr="002D461B" w:rsidRDefault="00582BBA" w:rsidP="00582BBA">
      <w:pPr>
        <w:pStyle w:val="ListParagraph"/>
        <w:numPr>
          <w:ilvl w:val="0"/>
          <w:numId w:val="42"/>
        </w:numPr>
        <w:jc w:val="both"/>
      </w:pPr>
      <w:r w:rsidRPr="002D461B">
        <w:rPr>
          <w:bCs/>
          <w:lang w:val="en-US"/>
        </w:rPr>
        <w:t xml:space="preserve">. Complementary to other QA activities </w:t>
      </w:r>
    </w:p>
    <w:p w:rsidR="00582BBA" w:rsidRPr="002D461B" w:rsidRDefault="00582BBA" w:rsidP="00582BBA">
      <w:pPr>
        <w:jc w:val="both"/>
      </w:pPr>
      <w:r w:rsidRPr="002D461B">
        <w:rPr>
          <w:bCs/>
          <w:lang w:val="en-US"/>
        </w:rPr>
        <w:lastRenderedPageBreak/>
        <w:t xml:space="preserve">• General idea </w:t>
      </w:r>
    </w:p>
    <w:p w:rsidR="00582BBA" w:rsidRPr="002D461B" w:rsidRDefault="00582BBA" w:rsidP="00582BBA">
      <w:pPr>
        <w:pStyle w:val="ListParagraph"/>
        <w:numPr>
          <w:ilvl w:val="0"/>
          <w:numId w:val="43"/>
        </w:numPr>
        <w:jc w:val="both"/>
      </w:pPr>
      <w:r w:rsidRPr="002D461B">
        <w:rPr>
          <w:bCs/>
          <w:lang w:val="en-US"/>
        </w:rPr>
        <w:t xml:space="preserve">. Local faults not lead to system failures </w:t>
      </w:r>
    </w:p>
    <w:p w:rsidR="00582BBA" w:rsidRPr="002D461B" w:rsidRDefault="00582BBA" w:rsidP="00582BBA">
      <w:pPr>
        <w:pStyle w:val="ListParagraph"/>
        <w:numPr>
          <w:ilvl w:val="0"/>
          <w:numId w:val="43"/>
        </w:numPr>
        <w:jc w:val="both"/>
      </w:pPr>
      <w:r w:rsidRPr="002D461B">
        <w:rPr>
          <w:bCs/>
          <w:lang w:val="en-US"/>
        </w:rPr>
        <w:t xml:space="preserve">. Duplication/redundancy used </w:t>
      </w:r>
    </w:p>
    <w:p w:rsidR="00582BBA" w:rsidRPr="002D461B" w:rsidRDefault="00582BBA" w:rsidP="00582BBA">
      <w:pPr>
        <w:pStyle w:val="ListParagraph"/>
        <w:numPr>
          <w:ilvl w:val="0"/>
          <w:numId w:val="43"/>
        </w:numPr>
        <w:jc w:val="both"/>
      </w:pPr>
      <w:r w:rsidRPr="002D461B">
        <w:rPr>
          <w:bCs/>
          <w:lang w:val="en-US"/>
        </w:rPr>
        <w:t xml:space="preserve">. redo </w:t>
      </w:r>
      <w:r w:rsidRPr="002D461B">
        <w:rPr>
          <w:rFonts w:ascii="Cambria Math" w:hAnsi="Cambria Math" w:cs="Cambria Math"/>
          <w:bCs/>
          <w:lang w:val="en-US"/>
        </w:rPr>
        <w:t>⇒</w:t>
      </w:r>
      <w:r w:rsidRPr="002D461B">
        <w:rPr>
          <w:rFonts w:ascii="Calibri" w:hAnsi="Calibri" w:cs="Calibri"/>
          <w:bCs/>
          <w:lang w:val="en-US"/>
        </w:rPr>
        <w:t xml:space="preserve"> recovery block (RB) </w:t>
      </w:r>
    </w:p>
    <w:p w:rsidR="00582BBA" w:rsidRPr="002D461B" w:rsidRDefault="00582BBA" w:rsidP="00582BBA">
      <w:pPr>
        <w:pStyle w:val="ListParagraph"/>
        <w:numPr>
          <w:ilvl w:val="0"/>
          <w:numId w:val="43"/>
        </w:numPr>
        <w:jc w:val="both"/>
      </w:pPr>
      <w:r w:rsidRPr="002D461B">
        <w:rPr>
          <w:bCs/>
          <w:lang w:val="en-US"/>
        </w:rPr>
        <w:t xml:space="preserve">. parallel redundancy </w:t>
      </w:r>
    </w:p>
    <w:p w:rsidR="00582BBA" w:rsidRPr="002D461B" w:rsidRDefault="00582BBA" w:rsidP="00582BBA">
      <w:pPr>
        <w:pStyle w:val="ListParagraph"/>
        <w:numPr>
          <w:ilvl w:val="0"/>
          <w:numId w:val="44"/>
        </w:numPr>
        <w:jc w:val="both"/>
      </w:pPr>
      <w:r>
        <w:rPr>
          <w:noProof/>
          <w:lang w:val="en-US"/>
        </w:rPr>
        <mc:AlternateContent>
          <mc:Choice Requires="wps">
            <w:drawing>
              <wp:anchor distT="0" distB="0" distL="114300" distR="114300" simplePos="0" relativeHeight="251659264" behindDoc="0" locked="0" layoutInCell="1" allowOverlap="1" wp14:anchorId="678ABA78" wp14:editId="50207794">
                <wp:simplePos x="0" y="0"/>
                <wp:positionH relativeFrom="column">
                  <wp:posOffset>3228975</wp:posOffset>
                </wp:positionH>
                <wp:positionV relativeFrom="paragraph">
                  <wp:posOffset>172720</wp:posOffset>
                </wp:positionV>
                <wp:extent cx="2552700" cy="2000250"/>
                <wp:effectExtent l="9525" t="6350" r="9525" b="12700"/>
                <wp:wrapNone/>
                <wp:docPr id="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2000250"/>
                        </a:xfrm>
                        <a:prstGeom prst="rect">
                          <a:avLst/>
                        </a:prstGeom>
                        <a:solidFill>
                          <a:srgbClr val="FFFFFF"/>
                        </a:solidFill>
                        <a:ln w="9525">
                          <a:solidFill>
                            <a:srgbClr val="000000"/>
                          </a:solidFill>
                          <a:miter lim="800000"/>
                          <a:headEnd/>
                          <a:tailEnd/>
                        </a:ln>
                      </wps:spPr>
                      <wps:txbx>
                        <w:txbxContent>
                          <w:p w:rsidR="00582BBA" w:rsidRDefault="00582BBA" w:rsidP="00582BBA">
                            <w:r w:rsidRPr="002D461B">
                              <w:rPr>
                                <w:noProof/>
                                <w:lang w:val="en-US"/>
                              </w:rPr>
                              <w:drawing>
                                <wp:inline distT="0" distB="0" distL="0" distR="0" wp14:anchorId="6FE7316C" wp14:editId="135FF266">
                                  <wp:extent cx="2359684" cy="1857375"/>
                                  <wp:effectExtent l="19050" t="0" r="2516" b="0"/>
                                  <wp:docPr id="1" name="Picture 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
                                          <a:stretch>
                                            <a:fillRect/>
                                          </a:stretch>
                                        </pic:blipFill>
                                        <pic:spPr>
                                          <a:xfrm>
                                            <a:off x="0" y="0"/>
                                            <a:ext cx="2360295" cy="185785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ABA78" id="_x0000_t202" coordsize="21600,21600" o:spt="202" path="m,l,21600r21600,l21600,xe">
                <v:stroke joinstyle="miter"/>
                <v:path gradientshapeok="t" o:connecttype="rect"/>
              </v:shapetype>
              <v:shape id="Text Box 4" o:spid="_x0000_s1026" type="#_x0000_t202" style="position:absolute;left:0;text-align:left;margin-left:254.25pt;margin-top:13.6pt;width:201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">
                <v:textbox>
                  <w:txbxContent>
                    <w:p w:rsidR="00582BBA" w:rsidRDefault="00582BBA" w:rsidP="00582BBA">
                      <w:r w:rsidRPr="002D461B">
                        <w:rPr>
                          <w:noProof/>
                          <w:lang w:val="en-US"/>
                        </w:rPr>
                        <w:drawing>
                          <wp:inline distT="0" distB="0" distL="0" distR="0" wp14:anchorId="6FE7316C" wp14:editId="135FF266">
                            <wp:extent cx="2359684" cy="1857375"/>
                            <wp:effectExtent l="19050" t="0" r="2516" b="0"/>
                            <wp:docPr id="1" name="Picture 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5"/>
                                    <a:stretch>
                                      <a:fillRect/>
                                    </a:stretch>
                                  </pic:blipFill>
                                  <pic:spPr>
                                    <a:xfrm>
                                      <a:off x="0" y="0"/>
                                      <a:ext cx="2360295" cy="1857856"/>
                                    </a:xfrm>
                                    <a:prstGeom prst="rect">
                                      <a:avLst/>
                                    </a:prstGeom>
                                  </pic:spPr>
                                </pic:pic>
                              </a:graphicData>
                            </a:graphic>
                          </wp:inline>
                        </w:drawing>
                      </w:r>
                    </w:p>
                  </w:txbxContent>
                </v:textbox>
              </v:shape>
            </w:pict>
          </mc:Fallback>
        </mc:AlternateContent>
      </w:r>
      <w:r w:rsidRPr="002D461B">
        <w:rPr>
          <w:rFonts w:ascii="Cambria Math" w:hAnsi="Cambria Math" w:cs="Cambria Math"/>
          <w:bCs/>
          <w:lang w:val="en-US"/>
        </w:rPr>
        <w:t>⇒</w:t>
      </w:r>
      <w:r w:rsidRPr="002D461B">
        <w:rPr>
          <w:rFonts w:ascii="Calibri" w:hAnsi="Calibri" w:cs="Calibri"/>
          <w:bCs/>
          <w:lang w:val="en-US"/>
        </w:rPr>
        <w:t xml:space="preserve"> N version programming (NVP)</w:t>
      </w:r>
      <w:r w:rsidRPr="002D461B">
        <w:rPr>
          <w:bCs/>
          <w:lang w:val="en-US"/>
        </w:rPr>
        <w:t xml:space="preserve"> </w:t>
      </w:r>
    </w:p>
    <w:p w:rsidR="00582BBA" w:rsidRPr="002D461B" w:rsidRDefault="00582BBA" w:rsidP="00582BBA">
      <w:pPr>
        <w:jc w:val="both"/>
      </w:pPr>
      <w:r w:rsidRPr="002D461B">
        <w:rPr>
          <w:b/>
          <w:bCs/>
          <w:lang w:val="en-US"/>
        </w:rPr>
        <w:t xml:space="preserve">FT: Recovery Blocks (RB) </w:t>
      </w:r>
    </w:p>
    <w:p w:rsidR="00582BBA" w:rsidRPr="002D461B" w:rsidRDefault="00582BBA" w:rsidP="00582BBA">
      <w:pPr>
        <w:jc w:val="both"/>
      </w:pPr>
      <w:r w:rsidRPr="002D461B">
        <w:rPr>
          <w:bCs/>
          <w:lang w:val="en-US"/>
        </w:rPr>
        <w:t>General idea:</w:t>
      </w:r>
    </w:p>
    <w:p w:rsidR="00582BBA" w:rsidRPr="002D461B" w:rsidRDefault="00582BBA" w:rsidP="00582BBA">
      <w:pPr>
        <w:jc w:val="both"/>
      </w:pPr>
      <w:r w:rsidRPr="002D461B">
        <w:rPr>
          <w:bCs/>
          <w:lang w:val="en-US"/>
        </w:rPr>
        <w:t xml:space="preserve">. Periodic check-pointing </w:t>
      </w:r>
    </w:p>
    <w:p w:rsidR="00582BBA" w:rsidRPr="002D461B" w:rsidRDefault="00582BBA" w:rsidP="00582BBA">
      <w:pPr>
        <w:jc w:val="both"/>
      </w:pPr>
      <w:r w:rsidRPr="002D461B">
        <w:rPr>
          <w:bCs/>
          <w:lang w:val="en-US"/>
        </w:rPr>
        <w:t xml:space="preserve">. Problem detection/acceptance test </w:t>
      </w:r>
    </w:p>
    <w:p w:rsidR="00582BBA" w:rsidRPr="002D461B" w:rsidRDefault="00582BBA" w:rsidP="00582BBA">
      <w:pPr>
        <w:jc w:val="both"/>
        <w:rPr>
          <w:bCs/>
          <w:lang w:val="en-US"/>
        </w:rPr>
      </w:pPr>
      <w:r w:rsidRPr="002D461B">
        <w:rPr>
          <w:bCs/>
          <w:lang w:val="en-US"/>
        </w:rPr>
        <w:t xml:space="preserve">. Rollback (recovery) </w:t>
      </w:r>
    </w:p>
    <w:p w:rsidR="00582BBA" w:rsidRPr="002D461B" w:rsidRDefault="00582BBA" w:rsidP="00582BBA">
      <w:pPr>
        <w:jc w:val="both"/>
      </w:pPr>
      <w:r w:rsidRPr="002D461B">
        <w:rPr>
          <w:b/>
          <w:bCs/>
          <w:lang w:val="en-US"/>
        </w:rPr>
        <w:t xml:space="preserve">FT: Recovery Blocks (RB) </w:t>
      </w:r>
    </w:p>
    <w:p w:rsidR="00582BBA" w:rsidRPr="002D461B" w:rsidRDefault="00582BBA" w:rsidP="00582BBA">
      <w:pPr>
        <w:jc w:val="both"/>
      </w:pPr>
      <w:r w:rsidRPr="002D461B">
        <w:rPr>
          <w:bCs/>
          <w:lang w:val="en-US"/>
        </w:rPr>
        <w:t xml:space="preserve">• Periodic check-pointing </w:t>
      </w:r>
    </w:p>
    <w:p w:rsidR="00582BBA" w:rsidRPr="002D461B" w:rsidRDefault="00582BBA" w:rsidP="00582BBA">
      <w:pPr>
        <w:pStyle w:val="ListParagraph"/>
        <w:numPr>
          <w:ilvl w:val="0"/>
          <w:numId w:val="45"/>
        </w:numPr>
        <w:jc w:val="both"/>
      </w:pPr>
      <w:r w:rsidRPr="002D461B">
        <w:rPr>
          <w:bCs/>
          <w:lang w:val="en-US"/>
        </w:rPr>
        <w:t xml:space="preserve">. too often: expensive check-pointing </w:t>
      </w:r>
    </w:p>
    <w:p w:rsidR="00582BBA" w:rsidRPr="002D461B" w:rsidRDefault="00582BBA" w:rsidP="00582BBA">
      <w:pPr>
        <w:pStyle w:val="ListParagraph"/>
        <w:numPr>
          <w:ilvl w:val="0"/>
          <w:numId w:val="45"/>
        </w:numPr>
        <w:jc w:val="both"/>
      </w:pPr>
      <w:r w:rsidRPr="002D461B">
        <w:rPr>
          <w:bCs/>
          <w:lang w:val="en-US"/>
        </w:rPr>
        <w:t xml:space="preserve">. too rare: expensive recovery </w:t>
      </w:r>
    </w:p>
    <w:p w:rsidR="00582BBA" w:rsidRPr="002D461B" w:rsidRDefault="00582BBA" w:rsidP="00582BBA">
      <w:pPr>
        <w:pStyle w:val="ListParagraph"/>
        <w:numPr>
          <w:ilvl w:val="0"/>
          <w:numId w:val="45"/>
        </w:numPr>
        <w:jc w:val="both"/>
      </w:pPr>
      <w:r w:rsidRPr="002D461B">
        <w:rPr>
          <w:bCs/>
          <w:lang w:val="en-US"/>
        </w:rPr>
        <w:t xml:space="preserve">. smart/incremental check-pointing </w:t>
      </w:r>
    </w:p>
    <w:p w:rsidR="00582BBA" w:rsidRPr="002D461B" w:rsidRDefault="00582BBA" w:rsidP="00582BBA">
      <w:pPr>
        <w:jc w:val="both"/>
      </w:pPr>
      <w:r w:rsidRPr="002D461B">
        <w:rPr>
          <w:bCs/>
          <w:lang w:val="en-US"/>
        </w:rPr>
        <w:t xml:space="preserve">• Problem detection/acceptance test </w:t>
      </w:r>
    </w:p>
    <w:p w:rsidR="00582BBA" w:rsidRPr="002D461B" w:rsidRDefault="00582BBA" w:rsidP="00582BBA">
      <w:pPr>
        <w:pStyle w:val="ListParagraph"/>
        <w:numPr>
          <w:ilvl w:val="0"/>
          <w:numId w:val="46"/>
        </w:numPr>
        <w:jc w:val="both"/>
      </w:pPr>
      <w:r w:rsidRPr="002D461B">
        <w:rPr>
          <w:bCs/>
          <w:lang w:val="en-US"/>
        </w:rPr>
        <w:t xml:space="preserve">. exceptions due to in/external causes </w:t>
      </w:r>
    </w:p>
    <w:p w:rsidR="00582BBA" w:rsidRPr="002D461B" w:rsidRDefault="00582BBA" w:rsidP="00582BBA">
      <w:pPr>
        <w:pStyle w:val="ListParagraph"/>
        <w:numPr>
          <w:ilvl w:val="0"/>
          <w:numId w:val="46"/>
        </w:numPr>
        <w:jc w:val="both"/>
      </w:pPr>
      <w:r w:rsidRPr="002D461B">
        <w:rPr>
          <w:bCs/>
          <w:lang w:val="en-US"/>
        </w:rPr>
        <w:t xml:space="preserve">. periodic vs event-triggered </w:t>
      </w:r>
    </w:p>
    <w:p w:rsidR="00582BBA" w:rsidRPr="002D461B" w:rsidRDefault="00582BBA" w:rsidP="00582BBA">
      <w:pPr>
        <w:jc w:val="both"/>
      </w:pPr>
      <w:r w:rsidRPr="002D461B">
        <w:rPr>
          <w:bCs/>
          <w:lang w:val="en-US"/>
        </w:rPr>
        <w:t xml:space="preserve">• Recovery (rollback) from problems: </w:t>
      </w:r>
    </w:p>
    <w:p w:rsidR="00582BBA" w:rsidRPr="002D461B" w:rsidRDefault="00582BBA" w:rsidP="00582BBA">
      <w:pPr>
        <w:pStyle w:val="ListParagraph"/>
        <w:numPr>
          <w:ilvl w:val="0"/>
          <w:numId w:val="47"/>
        </w:numPr>
        <w:jc w:val="both"/>
      </w:pPr>
      <w:r w:rsidRPr="002D461B">
        <w:rPr>
          <w:bCs/>
          <w:lang w:val="en-US"/>
        </w:rPr>
        <w:t xml:space="preserve">. </w:t>
      </w:r>
      <w:proofErr w:type="gramStart"/>
      <w:r w:rsidRPr="002D461B">
        <w:rPr>
          <w:bCs/>
          <w:lang w:val="en-US"/>
        </w:rPr>
        <w:t>external</w:t>
      </w:r>
      <w:proofErr w:type="gramEnd"/>
      <w:r w:rsidRPr="002D461B">
        <w:rPr>
          <w:bCs/>
          <w:lang w:val="en-US"/>
        </w:rPr>
        <w:t xml:space="preserve"> disturbance: environment? </w:t>
      </w:r>
    </w:p>
    <w:p w:rsidR="00582BBA" w:rsidRPr="002D461B" w:rsidRDefault="00582BBA" w:rsidP="00582BBA">
      <w:pPr>
        <w:pStyle w:val="ListParagraph"/>
        <w:numPr>
          <w:ilvl w:val="0"/>
          <w:numId w:val="47"/>
        </w:numPr>
        <w:jc w:val="both"/>
      </w:pPr>
      <w:r w:rsidRPr="002D461B">
        <w:rPr>
          <w:bCs/>
          <w:lang w:val="en-US"/>
        </w:rPr>
        <w:t xml:space="preserve">. </w:t>
      </w:r>
      <w:proofErr w:type="gramStart"/>
      <w:r w:rsidRPr="002D461B">
        <w:rPr>
          <w:bCs/>
          <w:lang w:val="en-US"/>
        </w:rPr>
        <w:t>internal</w:t>
      </w:r>
      <w:proofErr w:type="gramEnd"/>
      <w:r w:rsidRPr="002D461B">
        <w:rPr>
          <w:bCs/>
          <w:lang w:val="en-US"/>
        </w:rPr>
        <w:t xml:space="preserve"> faults: tolerate/correct? </w:t>
      </w:r>
    </w:p>
    <w:p w:rsidR="00582BBA" w:rsidRDefault="00582BBA" w:rsidP="00582BBA">
      <w:pPr>
        <w:jc w:val="both"/>
        <w:rPr>
          <w:b/>
          <w:bCs/>
          <w:lang w:val="en-US"/>
        </w:rPr>
      </w:pPr>
    </w:p>
    <w:p w:rsidR="00582BBA" w:rsidRPr="002D461B" w:rsidRDefault="00582BBA" w:rsidP="00582BBA">
      <w:pPr>
        <w:jc w:val="both"/>
      </w:pPr>
      <w:r>
        <w:rPr>
          <w:b/>
          <w:bCs/>
          <w:noProof/>
          <w:lang w:val="en-US"/>
        </w:rPr>
        <mc:AlternateContent>
          <mc:Choice Requires="wps">
            <w:drawing>
              <wp:anchor distT="0" distB="0" distL="114300" distR="114300" simplePos="0" relativeHeight="251660288" behindDoc="0" locked="0" layoutInCell="1" allowOverlap="1" wp14:anchorId="0898532B" wp14:editId="56BB4966">
                <wp:simplePos x="0" y="0"/>
                <wp:positionH relativeFrom="column">
                  <wp:posOffset>3724275</wp:posOffset>
                </wp:positionH>
                <wp:positionV relativeFrom="paragraph">
                  <wp:posOffset>228600</wp:posOffset>
                </wp:positionV>
                <wp:extent cx="2447925" cy="1257300"/>
                <wp:effectExtent l="9525" t="9525" r="9525" b="9525"/>
                <wp:wrapNone/>
                <wp:docPr id="4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257300"/>
                        </a:xfrm>
                        <a:prstGeom prst="rect">
                          <a:avLst/>
                        </a:prstGeom>
                        <a:solidFill>
                          <a:srgbClr val="FFFFFF"/>
                        </a:solidFill>
                        <a:ln w="9525">
                          <a:solidFill>
                            <a:srgbClr val="000000"/>
                          </a:solidFill>
                          <a:miter lim="800000"/>
                          <a:headEnd/>
                          <a:tailEnd/>
                        </a:ln>
                      </wps:spPr>
                      <wps:txbx>
                        <w:txbxContent>
                          <w:p w:rsidR="00582BBA" w:rsidRDefault="00582BBA" w:rsidP="00582BBA">
                            <w:r w:rsidRPr="002D461B">
                              <w:rPr>
                                <w:noProof/>
                                <w:lang w:val="en-US"/>
                              </w:rPr>
                              <w:drawing>
                                <wp:inline distT="0" distB="0" distL="0" distR="0" wp14:anchorId="38E91882" wp14:editId="615E0AE4">
                                  <wp:extent cx="2257425" cy="1162050"/>
                                  <wp:effectExtent l="19050" t="0" r="9525" b="0"/>
                                  <wp:docPr id="2" name="Picture 2"/>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6"/>
                                          <a:stretch>
                                            <a:fillRect/>
                                          </a:stretch>
                                        </pic:blipFill>
                                        <pic:spPr>
                                          <a:xfrm>
                                            <a:off x="0" y="0"/>
                                            <a:ext cx="2255520" cy="1161069"/>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8532B" id="Text Box 5" o:spid="_x0000_s1027" type="#_x0000_t202" style="position:absolute;left:0;text-align:left;margin-left:293.25pt;margin-top:18pt;width:192.75pt;height: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">
                <v:textbox>
                  <w:txbxContent>
                    <w:p w:rsidR="00582BBA" w:rsidRDefault="00582BBA" w:rsidP="00582BBA">
                      <w:r w:rsidRPr="002D461B">
                        <w:rPr>
                          <w:noProof/>
                          <w:lang w:val="en-US"/>
                        </w:rPr>
                        <w:drawing>
                          <wp:inline distT="0" distB="0" distL="0" distR="0" wp14:anchorId="38E91882" wp14:editId="615E0AE4">
                            <wp:extent cx="2257425" cy="1162050"/>
                            <wp:effectExtent l="19050" t="0" r="9525" b="0"/>
                            <wp:docPr id="2" name="Picture 2"/>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6"/>
                                    <a:stretch>
                                      <a:fillRect/>
                                    </a:stretch>
                                  </pic:blipFill>
                                  <pic:spPr>
                                    <a:xfrm>
                                      <a:off x="0" y="0"/>
                                      <a:ext cx="2255520" cy="1161069"/>
                                    </a:xfrm>
                                    <a:prstGeom prst="rect">
                                      <a:avLst/>
                                    </a:prstGeom>
                                  </pic:spPr>
                                </pic:pic>
                              </a:graphicData>
                            </a:graphic>
                          </wp:inline>
                        </w:drawing>
                      </w:r>
                    </w:p>
                  </w:txbxContent>
                </v:textbox>
              </v:shape>
            </w:pict>
          </mc:Fallback>
        </mc:AlternateContent>
      </w:r>
      <w:r w:rsidRPr="002D461B">
        <w:rPr>
          <w:b/>
          <w:bCs/>
          <w:lang w:val="en-US"/>
        </w:rPr>
        <w:t xml:space="preserve">Fault Tolerance: N- Version Programming </w:t>
      </w:r>
    </w:p>
    <w:p w:rsidR="00582BBA" w:rsidRPr="002D461B" w:rsidRDefault="00582BBA" w:rsidP="00582BBA">
      <w:pPr>
        <w:jc w:val="both"/>
      </w:pPr>
      <w:r w:rsidRPr="002D461B">
        <w:rPr>
          <w:bCs/>
          <w:lang w:val="en-US"/>
        </w:rPr>
        <w:t>• FT with NVP:</w:t>
      </w:r>
    </w:p>
    <w:p w:rsidR="00582BBA" w:rsidRPr="002D461B" w:rsidRDefault="00582BBA" w:rsidP="00582BBA">
      <w:pPr>
        <w:pStyle w:val="ListParagraph"/>
        <w:numPr>
          <w:ilvl w:val="0"/>
          <w:numId w:val="48"/>
        </w:numPr>
        <w:jc w:val="both"/>
      </w:pPr>
      <w:r w:rsidRPr="002D461B">
        <w:rPr>
          <w:bCs/>
          <w:lang w:val="en-US"/>
        </w:rPr>
        <w:t xml:space="preserve">. NVP: N-Version Programming </w:t>
      </w:r>
    </w:p>
    <w:p w:rsidR="00582BBA" w:rsidRPr="002D461B" w:rsidRDefault="00582BBA" w:rsidP="00582BBA">
      <w:pPr>
        <w:pStyle w:val="ListParagraph"/>
        <w:numPr>
          <w:ilvl w:val="0"/>
          <w:numId w:val="48"/>
        </w:numPr>
        <w:jc w:val="both"/>
      </w:pPr>
      <w:r w:rsidRPr="002D461B">
        <w:rPr>
          <w:bCs/>
          <w:lang w:val="en-US"/>
        </w:rPr>
        <w:t xml:space="preserve">. Multiple independent versions </w:t>
      </w:r>
    </w:p>
    <w:p w:rsidR="00582BBA" w:rsidRPr="002D461B" w:rsidRDefault="00582BBA" w:rsidP="00582BBA">
      <w:pPr>
        <w:pStyle w:val="ListParagraph"/>
        <w:numPr>
          <w:ilvl w:val="0"/>
          <w:numId w:val="48"/>
        </w:numPr>
        <w:jc w:val="both"/>
      </w:pPr>
      <w:r w:rsidRPr="002D461B">
        <w:rPr>
          <w:bCs/>
          <w:lang w:val="en-US"/>
        </w:rPr>
        <w:t xml:space="preserve">. Dynamic voting/decision </w:t>
      </w:r>
      <w:r w:rsidRPr="002D461B">
        <w:rPr>
          <w:rFonts w:ascii="Cambria Math" w:hAnsi="Cambria Math" w:cs="Cambria Math"/>
          <w:bCs/>
          <w:lang w:val="en-US"/>
        </w:rPr>
        <w:t>⇒</w:t>
      </w:r>
      <w:r w:rsidRPr="002D461B">
        <w:rPr>
          <w:rFonts w:ascii="Calibri" w:hAnsi="Calibri" w:cs="Calibri"/>
          <w:bCs/>
          <w:lang w:val="en-US"/>
        </w:rPr>
        <w:t xml:space="preserve"> FT.</w:t>
      </w:r>
    </w:p>
    <w:p w:rsidR="00582BBA" w:rsidRPr="002D461B" w:rsidRDefault="00582BBA" w:rsidP="00582BBA">
      <w:pPr>
        <w:jc w:val="both"/>
      </w:pPr>
      <w:r w:rsidRPr="002D461B">
        <w:rPr>
          <w:b/>
          <w:bCs/>
          <w:lang w:val="en-US"/>
        </w:rPr>
        <w:t xml:space="preserve">Fault Tolerance: N- Version Programming </w:t>
      </w:r>
    </w:p>
    <w:p w:rsidR="00582BBA" w:rsidRPr="00F7257F" w:rsidRDefault="00582BBA" w:rsidP="00582BBA">
      <w:pPr>
        <w:jc w:val="both"/>
      </w:pPr>
      <w:r w:rsidRPr="00F7257F">
        <w:rPr>
          <w:bCs/>
          <w:lang w:val="en-US"/>
        </w:rPr>
        <w:t xml:space="preserve">Multiple independent versions </w:t>
      </w:r>
    </w:p>
    <w:p w:rsidR="00582BBA" w:rsidRPr="00F7257F" w:rsidRDefault="00582BBA" w:rsidP="00582BBA">
      <w:pPr>
        <w:pStyle w:val="ListParagraph"/>
        <w:numPr>
          <w:ilvl w:val="0"/>
          <w:numId w:val="50"/>
        </w:numPr>
        <w:jc w:val="both"/>
      </w:pPr>
      <w:r w:rsidRPr="00F7257F">
        <w:rPr>
          <w:bCs/>
          <w:lang w:val="en-US"/>
        </w:rPr>
        <w:t xml:space="preserve">. Multiple: parallel vs backup? </w:t>
      </w:r>
    </w:p>
    <w:p w:rsidR="00582BBA" w:rsidRPr="00F7257F" w:rsidRDefault="00582BBA" w:rsidP="00582BBA">
      <w:pPr>
        <w:pStyle w:val="ListParagraph"/>
        <w:numPr>
          <w:ilvl w:val="0"/>
          <w:numId w:val="50"/>
        </w:numPr>
        <w:jc w:val="both"/>
      </w:pPr>
      <w:r w:rsidRPr="00F7257F">
        <w:rPr>
          <w:bCs/>
          <w:lang w:val="en-US"/>
        </w:rPr>
        <w:lastRenderedPageBreak/>
        <w:t xml:space="preserve">. How to ensure independence? </w:t>
      </w:r>
    </w:p>
    <w:p w:rsidR="00582BBA" w:rsidRPr="00F7257F" w:rsidRDefault="00582BBA" w:rsidP="00582BBA">
      <w:pPr>
        <w:pStyle w:val="ListParagraph"/>
        <w:numPr>
          <w:ilvl w:val="0"/>
          <w:numId w:val="50"/>
        </w:numPr>
        <w:jc w:val="both"/>
      </w:pPr>
      <w:r w:rsidRPr="00F7257F">
        <w:rPr>
          <w:bCs/>
          <w:lang w:val="en-US"/>
        </w:rPr>
        <w:t xml:space="preserve">Support environment: </w:t>
      </w:r>
    </w:p>
    <w:p w:rsidR="00582BBA" w:rsidRPr="00F7257F" w:rsidRDefault="00582BBA" w:rsidP="00582BBA">
      <w:pPr>
        <w:pStyle w:val="ListParagraph"/>
        <w:numPr>
          <w:ilvl w:val="0"/>
          <w:numId w:val="50"/>
        </w:numPr>
        <w:jc w:val="both"/>
      </w:pPr>
      <w:r w:rsidRPr="00F7257F">
        <w:rPr>
          <w:bCs/>
          <w:lang w:val="en-US"/>
        </w:rPr>
        <w:t xml:space="preserve">. concurrent execution </w:t>
      </w:r>
    </w:p>
    <w:p w:rsidR="00582BBA" w:rsidRPr="00F7257F" w:rsidRDefault="00582BBA" w:rsidP="00582BBA">
      <w:pPr>
        <w:pStyle w:val="ListParagraph"/>
        <w:numPr>
          <w:ilvl w:val="0"/>
          <w:numId w:val="50"/>
        </w:numPr>
        <w:jc w:val="both"/>
      </w:pPr>
      <w:r w:rsidRPr="00F7257F">
        <w:rPr>
          <w:bCs/>
          <w:lang w:val="en-US"/>
        </w:rPr>
        <w:t xml:space="preserve">. switching </w:t>
      </w:r>
    </w:p>
    <w:p w:rsidR="00582BBA" w:rsidRPr="00F7257F" w:rsidRDefault="00582BBA" w:rsidP="00582BBA">
      <w:pPr>
        <w:pStyle w:val="ListParagraph"/>
        <w:numPr>
          <w:ilvl w:val="0"/>
          <w:numId w:val="50"/>
        </w:numPr>
        <w:jc w:val="both"/>
      </w:pPr>
      <w:r w:rsidRPr="00F7257F">
        <w:rPr>
          <w:bCs/>
          <w:lang w:val="en-US"/>
        </w:rPr>
        <w:t xml:space="preserve">. voting/decision algorithms </w:t>
      </w:r>
    </w:p>
    <w:p w:rsidR="00582BBA" w:rsidRPr="00F7257F" w:rsidRDefault="00582BBA" w:rsidP="00582BBA">
      <w:pPr>
        <w:jc w:val="both"/>
      </w:pPr>
      <w:r w:rsidRPr="00F7257F">
        <w:rPr>
          <w:bCs/>
          <w:lang w:val="en-US"/>
        </w:rPr>
        <w:t xml:space="preserve">Correction/recovery? </w:t>
      </w:r>
    </w:p>
    <w:p w:rsidR="00582BBA" w:rsidRPr="00F7257F" w:rsidRDefault="00582BBA" w:rsidP="00582BBA">
      <w:pPr>
        <w:pStyle w:val="ListParagraph"/>
        <w:numPr>
          <w:ilvl w:val="0"/>
          <w:numId w:val="49"/>
        </w:numPr>
        <w:jc w:val="both"/>
      </w:pPr>
      <w:r w:rsidRPr="00F7257F">
        <w:rPr>
          <w:bCs/>
          <w:lang w:val="en-US"/>
        </w:rPr>
        <w:t xml:space="preserve">. p-out-of-n reliability </w:t>
      </w:r>
    </w:p>
    <w:p w:rsidR="00582BBA" w:rsidRPr="00F7257F" w:rsidRDefault="00582BBA" w:rsidP="00582BBA">
      <w:pPr>
        <w:pStyle w:val="ListParagraph"/>
        <w:numPr>
          <w:ilvl w:val="0"/>
          <w:numId w:val="49"/>
        </w:numPr>
        <w:jc w:val="both"/>
      </w:pPr>
      <w:r w:rsidRPr="00F7257F">
        <w:rPr>
          <w:bCs/>
          <w:lang w:val="en-US"/>
        </w:rPr>
        <w:t xml:space="preserve">. in conjunction with RB </w:t>
      </w:r>
    </w:p>
    <w:p w:rsidR="00582BBA" w:rsidRPr="00F7257F" w:rsidRDefault="00582BBA" w:rsidP="00582BBA">
      <w:pPr>
        <w:pStyle w:val="ListParagraph"/>
        <w:numPr>
          <w:ilvl w:val="0"/>
          <w:numId w:val="49"/>
        </w:numPr>
        <w:jc w:val="both"/>
      </w:pPr>
      <w:r w:rsidRPr="00F7257F">
        <w:rPr>
          <w:bCs/>
          <w:lang w:val="en-US"/>
        </w:rPr>
        <w:t xml:space="preserve">. dynamic vs. off-line correction </w:t>
      </w:r>
    </w:p>
    <w:p w:rsidR="00582BBA" w:rsidRPr="002D461B" w:rsidRDefault="00582BBA" w:rsidP="00582BBA">
      <w:pPr>
        <w:jc w:val="both"/>
      </w:pPr>
      <w:r w:rsidRPr="002D461B">
        <w:rPr>
          <w:b/>
          <w:bCs/>
          <w:lang w:val="en-US"/>
        </w:rPr>
        <w:t xml:space="preserve">FT/NVP: Ensure Independence </w:t>
      </w:r>
    </w:p>
    <w:p w:rsidR="00582BBA" w:rsidRPr="00F7257F" w:rsidRDefault="00582BBA" w:rsidP="00582BBA">
      <w:pPr>
        <w:jc w:val="both"/>
      </w:pPr>
      <w:r w:rsidRPr="00F7257F">
        <w:rPr>
          <w:bCs/>
          <w:lang w:val="en-US"/>
        </w:rPr>
        <w:t xml:space="preserve">Ways to ensure independence: </w:t>
      </w:r>
    </w:p>
    <w:p w:rsidR="00582BBA" w:rsidRPr="00F7257F" w:rsidRDefault="00582BBA" w:rsidP="00582BBA">
      <w:pPr>
        <w:pStyle w:val="ListParagraph"/>
        <w:numPr>
          <w:ilvl w:val="0"/>
          <w:numId w:val="52"/>
        </w:numPr>
        <w:jc w:val="both"/>
      </w:pPr>
      <w:r w:rsidRPr="00F7257F">
        <w:rPr>
          <w:bCs/>
          <w:lang w:val="en-US"/>
        </w:rPr>
        <w:t>. People diversity: type, background, training, teams, etc</w:t>
      </w:r>
      <w:proofErr w:type="gramStart"/>
      <w:r w:rsidRPr="00F7257F">
        <w:rPr>
          <w:bCs/>
          <w:lang w:val="en-US"/>
        </w:rPr>
        <w:t>. .</w:t>
      </w:r>
      <w:proofErr w:type="gramEnd"/>
      <w:r w:rsidRPr="00F7257F">
        <w:rPr>
          <w:bCs/>
          <w:lang w:val="en-US"/>
        </w:rPr>
        <w:t xml:space="preserve"> Process variations </w:t>
      </w:r>
    </w:p>
    <w:p w:rsidR="00582BBA" w:rsidRPr="00F7257F" w:rsidRDefault="00582BBA" w:rsidP="00582BBA">
      <w:pPr>
        <w:pStyle w:val="ListParagraph"/>
        <w:numPr>
          <w:ilvl w:val="0"/>
          <w:numId w:val="52"/>
        </w:numPr>
        <w:jc w:val="both"/>
      </w:pPr>
      <w:r w:rsidRPr="00F7257F">
        <w:rPr>
          <w:bCs/>
          <w:lang w:val="en-US"/>
        </w:rPr>
        <w:t xml:space="preserve">. Technology: methods/tools/PL/etc. </w:t>
      </w:r>
    </w:p>
    <w:p w:rsidR="00582BBA" w:rsidRPr="00F7257F" w:rsidRDefault="00582BBA" w:rsidP="00582BBA">
      <w:pPr>
        <w:pStyle w:val="ListParagraph"/>
        <w:numPr>
          <w:ilvl w:val="0"/>
          <w:numId w:val="52"/>
        </w:numPr>
        <w:jc w:val="both"/>
      </w:pPr>
      <w:r w:rsidRPr="00F7257F">
        <w:rPr>
          <w:bCs/>
          <w:lang w:val="en-US"/>
        </w:rPr>
        <w:t xml:space="preserve">. End result/product: </w:t>
      </w:r>
    </w:p>
    <w:p w:rsidR="00582BBA" w:rsidRPr="00F7257F" w:rsidRDefault="00582BBA" w:rsidP="00582BBA">
      <w:pPr>
        <w:pStyle w:val="ListParagraph"/>
        <w:numPr>
          <w:ilvl w:val="0"/>
          <w:numId w:val="52"/>
        </w:numPr>
        <w:jc w:val="both"/>
      </w:pPr>
      <w:r w:rsidRPr="00F7257F">
        <w:rPr>
          <w:bCs/>
          <w:lang w:val="en-US"/>
        </w:rPr>
        <w:t xml:space="preserve">design diversity: high potential </w:t>
      </w:r>
    </w:p>
    <w:p w:rsidR="00582BBA" w:rsidRPr="00F7257F" w:rsidRDefault="00582BBA" w:rsidP="00582BBA">
      <w:pPr>
        <w:pStyle w:val="ListParagraph"/>
        <w:numPr>
          <w:ilvl w:val="0"/>
          <w:numId w:val="52"/>
        </w:numPr>
        <w:jc w:val="both"/>
      </w:pPr>
      <w:r w:rsidRPr="00F7257F">
        <w:rPr>
          <w:bCs/>
          <w:lang w:val="en-US"/>
        </w:rPr>
        <w:t xml:space="preserve">implementation diversity: limited </w:t>
      </w:r>
    </w:p>
    <w:p w:rsidR="00582BBA" w:rsidRPr="00F7257F" w:rsidRDefault="00582BBA" w:rsidP="00582BBA">
      <w:pPr>
        <w:jc w:val="both"/>
      </w:pPr>
      <w:r w:rsidRPr="00F7257F">
        <w:rPr>
          <w:bCs/>
          <w:lang w:val="en-US"/>
        </w:rPr>
        <w:t xml:space="preserve">Ways to ensure design diversity: </w:t>
      </w:r>
    </w:p>
    <w:p w:rsidR="00582BBA" w:rsidRPr="00F7257F" w:rsidRDefault="00582BBA" w:rsidP="00582BBA">
      <w:pPr>
        <w:pStyle w:val="ListParagraph"/>
        <w:numPr>
          <w:ilvl w:val="0"/>
          <w:numId w:val="51"/>
        </w:numPr>
        <w:jc w:val="both"/>
      </w:pPr>
      <w:r w:rsidRPr="00F7257F">
        <w:rPr>
          <w:bCs/>
          <w:lang w:val="en-US"/>
        </w:rPr>
        <w:t xml:space="preserve">. People/teams </w:t>
      </w:r>
    </w:p>
    <w:p w:rsidR="00582BBA" w:rsidRPr="00F7257F" w:rsidRDefault="00582BBA" w:rsidP="00582BBA">
      <w:pPr>
        <w:pStyle w:val="ListParagraph"/>
        <w:numPr>
          <w:ilvl w:val="0"/>
          <w:numId w:val="51"/>
        </w:numPr>
        <w:jc w:val="both"/>
      </w:pPr>
      <w:r w:rsidRPr="00F7257F">
        <w:rPr>
          <w:bCs/>
          <w:lang w:val="en-US"/>
        </w:rPr>
        <w:t xml:space="preserve">. Algorithm/language/data structure </w:t>
      </w:r>
    </w:p>
    <w:p w:rsidR="00582BBA" w:rsidRPr="00F7257F" w:rsidRDefault="00582BBA" w:rsidP="00582BBA">
      <w:pPr>
        <w:pStyle w:val="ListParagraph"/>
        <w:numPr>
          <w:ilvl w:val="0"/>
          <w:numId w:val="51"/>
        </w:numPr>
        <w:jc w:val="both"/>
      </w:pPr>
      <w:r w:rsidRPr="00F7257F">
        <w:rPr>
          <w:bCs/>
          <w:lang w:val="en-US"/>
        </w:rPr>
        <w:t xml:space="preserve">. Software development methods </w:t>
      </w:r>
    </w:p>
    <w:p w:rsidR="00582BBA" w:rsidRPr="00F7257F" w:rsidRDefault="00582BBA" w:rsidP="00582BBA">
      <w:pPr>
        <w:pStyle w:val="ListParagraph"/>
        <w:numPr>
          <w:ilvl w:val="0"/>
          <w:numId w:val="51"/>
        </w:numPr>
        <w:jc w:val="both"/>
      </w:pPr>
      <w:r w:rsidRPr="00F7257F">
        <w:rPr>
          <w:bCs/>
          <w:lang w:val="en-US"/>
        </w:rPr>
        <w:t xml:space="preserve">. Tools and environments </w:t>
      </w:r>
    </w:p>
    <w:p w:rsidR="00582BBA" w:rsidRPr="00F7257F" w:rsidRDefault="00582BBA" w:rsidP="00582BBA">
      <w:pPr>
        <w:pStyle w:val="ListParagraph"/>
        <w:numPr>
          <w:ilvl w:val="0"/>
          <w:numId w:val="51"/>
        </w:numPr>
        <w:jc w:val="both"/>
      </w:pPr>
      <w:r w:rsidRPr="00F7257F">
        <w:rPr>
          <w:bCs/>
          <w:lang w:val="en-US"/>
        </w:rPr>
        <w:t xml:space="preserve">. Testing methods and tools </w:t>
      </w:r>
    </w:p>
    <w:p w:rsidR="00582BBA" w:rsidRPr="00F7257F" w:rsidRDefault="00582BBA" w:rsidP="00582BBA">
      <w:pPr>
        <w:pStyle w:val="ListParagraph"/>
        <w:numPr>
          <w:ilvl w:val="0"/>
          <w:numId w:val="51"/>
        </w:numPr>
        <w:jc w:val="both"/>
      </w:pPr>
      <w:r w:rsidRPr="00F7257F">
        <w:rPr>
          <w:bCs/>
          <w:lang w:val="en-US"/>
        </w:rPr>
        <w:t xml:space="preserve">. Formal/near-formal specifications </w:t>
      </w:r>
    </w:p>
    <w:p w:rsidR="00582BBA" w:rsidRPr="002D461B" w:rsidRDefault="00582BBA" w:rsidP="00582BBA">
      <w:pPr>
        <w:jc w:val="both"/>
      </w:pPr>
      <w:r w:rsidRPr="002D461B">
        <w:rPr>
          <w:b/>
          <w:bCs/>
          <w:lang w:val="en-US"/>
        </w:rPr>
        <w:t>FT/NVP: Development Process</w:t>
      </w:r>
    </w:p>
    <w:p w:rsidR="00582BBA" w:rsidRPr="00F7257F" w:rsidRDefault="00582BBA" w:rsidP="00582BBA">
      <w:pPr>
        <w:jc w:val="both"/>
      </w:pPr>
      <w:r w:rsidRPr="00F7257F">
        <w:rPr>
          <w:bCs/>
          <w:lang w:val="en-US"/>
        </w:rPr>
        <w:t xml:space="preserve">• Programming team independence </w:t>
      </w:r>
    </w:p>
    <w:p w:rsidR="00582BBA" w:rsidRPr="00F7257F" w:rsidRDefault="00582BBA" w:rsidP="00582BBA">
      <w:pPr>
        <w:pStyle w:val="ListParagraph"/>
        <w:numPr>
          <w:ilvl w:val="0"/>
          <w:numId w:val="55"/>
        </w:numPr>
        <w:jc w:val="both"/>
      </w:pPr>
      <w:r w:rsidRPr="00F7257F">
        <w:rPr>
          <w:bCs/>
          <w:lang w:val="en-US"/>
        </w:rPr>
        <w:t>Assumption: P-team independence</w:t>
      </w:r>
    </w:p>
    <w:p w:rsidR="00582BBA" w:rsidRPr="00F7257F" w:rsidRDefault="00582BBA" w:rsidP="00582BBA">
      <w:pPr>
        <w:jc w:val="both"/>
      </w:pPr>
      <w:r w:rsidRPr="00F7257F">
        <w:rPr>
          <w:bCs/>
          <w:lang w:val="en-US"/>
        </w:rPr>
        <w:tab/>
      </w:r>
      <w:r w:rsidRPr="00F7257F">
        <w:rPr>
          <w:bCs/>
          <w:lang w:val="en-US"/>
        </w:rPr>
        <w:tab/>
        <w:t xml:space="preserve"> </w:t>
      </w:r>
      <w:r w:rsidRPr="00F7257F">
        <w:rPr>
          <w:rFonts w:ascii="Cambria Math" w:hAnsi="Cambria Math" w:cs="Cambria Math"/>
          <w:bCs/>
          <w:lang w:val="en-US"/>
        </w:rPr>
        <w:t>⇒</w:t>
      </w:r>
      <w:r w:rsidRPr="00F7257F">
        <w:rPr>
          <w:rFonts w:ascii="Calibri" w:hAnsi="Calibri" w:cs="Calibri"/>
          <w:bCs/>
          <w:lang w:val="en-US"/>
        </w:rPr>
        <w:t xml:space="preserve"> </w:t>
      </w:r>
      <w:proofErr w:type="gramStart"/>
      <w:r w:rsidRPr="00F7257F">
        <w:rPr>
          <w:rFonts w:ascii="Calibri" w:hAnsi="Calibri" w:cs="Calibri"/>
          <w:bCs/>
          <w:lang w:val="en-US"/>
        </w:rPr>
        <w:t>version</w:t>
      </w:r>
      <w:proofErr w:type="gramEnd"/>
      <w:r w:rsidRPr="00F7257F">
        <w:rPr>
          <w:rFonts w:ascii="Calibri" w:hAnsi="Calibri" w:cs="Calibri"/>
          <w:bCs/>
          <w:lang w:val="en-US"/>
        </w:rPr>
        <w:t xml:space="preserve"> independence </w:t>
      </w:r>
    </w:p>
    <w:p w:rsidR="00582BBA" w:rsidRPr="00F7257F" w:rsidRDefault="00582BBA" w:rsidP="00582BBA">
      <w:pPr>
        <w:pStyle w:val="ListParagraph"/>
        <w:numPr>
          <w:ilvl w:val="0"/>
          <w:numId w:val="55"/>
        </w:numPr>
        <w:jc w:val="both"/>
      </w:pPr>
      <w:r w:rsidRPr="00F7257F">
        <w:rPr>
          <w:bCs/>
          <w:lang w:val="en-US"/>
        </w:rPr>
        <w:t>Maximize P-team isolation/</w:t>
      </w:r>
      <w:proofErr w:type="gramStart"/>
      <w:r w:rsidRPr="00F7257F">
        <w:rPr>
          <w:bCs/>
          <w:lang w:val="en-US"/>
        </w:rPr>
        <w:t>independence .</w:t>
      </w:r>
      <w:proofErr w:type="gramEnd"/>
      <w:r w:rsidRPr="00F7257F">
        <w:rPr>
          <w:bCs/>
          <w:lang w:val="en-US"/>
        </w:rPr>
        <w:t xml:space="preserve"> </w:t>
      </w:r>
    </w:p>
    <w:p w:rsidR="00582BBA" w:rsidRPr="002D461B" w:rsidRDefault="00582BBA" w:rsidP="00582BBA">
      <w:pPr>
        <w:jc w:val="both"/>
      </w:pPr>
      <w:r w:rsidRPr="002D461B">
        <w:rPr>
          <w:b/>
          <w:bCs/>
          <w:lang w:val="en-US"/>
        </w:rPr>
        <w:t xml:space="preserve">Mandatory rules (DOs &amp; DON’Ts) </w:t>
      </w:r>
    </w:p>
    <w:p w:rsidR="00582BBA" w:rsidRPr="00F7257F" w:rsidRDefault="00582BBA" w:rsidP="00582BBA">
      <w:pPr>
        <w:jc w:val="both"/>
      </w:pPr>
      <w:r w:rsidRPr="00F7257F">
        <w:rPr>
          <w:bCs/>
          <w:lang w:val="en-US"/>
        </w:rPr>
        <w:t xml:space="preserve">Controlled communication (see below) </w:t>
      </w:r>
    </w:p>
    <w:p w:rsidR="00582BBA" w:rsidRPr="00F7257F" w:rsidRDefault="00582BBA" w:rsidP="00582BBA">
      <w:pPr>
        <w:jc w:val="both"/>
      </w:pPr>
      <w:r w:rsidRPr="00F7257F">
        <w:rPr>
          <w:bCs/>
          <w:lang w:val="en-US"/>
        </w:rPr>
        <w:t xml:space="preserve">• Use of coordination team </w:t>
      </w:r>
    </w:p>
    <w:p w:rsidR="00582BBA" w:rsidRPr="00F7257F" w:rsidRDefault="00582BBA" w:rsidP="00582BBA">
      <w:pPr>
        <w:pStyle w:val="ListParagraph"/>
        <w:numPr>
          <w:ilvl w:val="0"/>
          <w:numId w:val="53"/>
        </w:numPr>
        <w:jc w:val="both"/>
      </w:pPr>
      <w:r w:rsidRPr="00F7257F">
        <w:rPr>
          <w:bCs/>
          <w:lang w:val="en-US"/>
        </w:rPr>
        <w:t xml:space="preserve">. 1 C-team – n P-teams </w:t>
      </w:r>
    </w:p>
    <w:p w:rsidR="00582BBA" w:rsidRPr="00F7257F" w:rsidRDefault="00582BBA" w:rsidP="00582BBA">
      <w:pPr>
        <w:pStyle w:val="ListParagraph"/>
        <w:numPr>
          <w:ilvl w:val="0"/>
          <w:numId w:val="53"/>
        </w:numPr>
        <w:jc w:val="both"/>
      </w:pPr>
      <w:r w:rsidRPr="00F7257F">
        <w:rPr>
          <w:bCs/>
          <w:lang w:val="en-US"/>
        </w:rPr>
        <w:t xml:space="preserve">. Communication via C-team </w:t>
      </w:r>
    </w:p>
    <w:p w:rsidR="00582BBA" w:rsidRPr="00F7257F" w:rsidRDefault="00582BBA" w:rsidP="00582BBA">
      <w:pPr>
        <w:jc w:val="both"/>
      </w:pPr>
      <w:r w:rsidRPr="00F7257F">
        <w:rPr>
          <w:bCs/>
          <w:lang w:val="en-US"/>
        </w:rPr>
        <w:lastRenderedPageBreak/>
        <w:t xml:space="preserve"> </w:t>
      </w:r>
      <w:r>
        <w:rPr>
          <w:bCs/>
          <w:lang w:val="en-US"/>
        </w:rPr>
        <w:tab/>
      </w:r>
      <w:r>
        <w:rPr>
          <w:bCs/>
          <w:lang w:val="en-US"/>
        </w:rPr>
        <w:tab/>
      </w:r>
      <w:proofErr w:type="gramStart"/>
      <w:r w:rsidRPr="00F7257F">
        <w:rPr>
          <w:bCs/>
          <w:lang w:val="en-US"/>
        </w:rPr>
        <w:t>not</w:t>
      </w:r>
      <w:proofErr w:type="gramEnd"/>
      <w:r w:rsidRPr="00F7257F">
        <w:rPr>
          <w:bCs/>
          <w:lang w:val="en-US"/>
        </w:rPr>
        <w:t xml:space="preserve"> P-team to P-team</w:t>
      </w:r>
    </w:p>
    <w:p w:rsidR="00582BBA" w:rsidRPr="00F7257F" w:rsidRDefault="00582BBA" w:rsidP="00582BBA">
      <w:pPr>
        <w:ind w:left="720" w:firstLine="720"/>
        <w:jc w:val="both"/>
      </w:pPr>
      <w:r w:rsidRPr="00F7257F">
        <w:rPr>
          <w:bCs/>
          <w:lang w:val="en-US"/>
        </w:rPr>
        <w:t xml:space="preserve"> </w:t>
      </w:r>
      <w:proofErr w:type="gramStart"/>
      <w:r w:rsidRPr="00F7257F">
        <w:rPr>
          <w:bCs/>
          <w:lang w:val="en-US"/>
        </w:rPr>
        <w:t>protocols</w:t>
      </w:r>
      <w:proofErr w:type="gramEnd"/>
      <w:r w:rsidRPr="00F7257F">
        <w:rPr>
          <w:bCs/>
          <w:lang w:val="en-US"/>
        </w:rPr>
        <w:t xml:space="preserve"> and overhead cost </w:t>
      </w:r>
    </w:p>
    <w:p w:rsidR="00582BBA" w:rsidRPr="00F7257F" w:rsidRDefault="00582BBA" w:rsidP="00582BBA">
      <w:pPr>
        <w:pStyle w:val="ListParagraph"/>
        <w:numPr>
          <w:ilvl w:val="0"/>
          <w:numId w:val="54"/>
        </w:numPr>
        <w:jc w:val="both"/>
      </w:pPr>
      <w:r w:rsidRPr="00F7257F">
        <w:rPr>
          <w:bCs/>
          <w:lang w:val="en-US"/>
        </w:rPr>
        <w:t xml:space="preserve">. Special training for C-team </w:t>
      </w:r>
    </w:p>
    <w:p w:rsidR="00582BBA" w:rsidRPr="002D461B" w:rsidRDefault="00582BBA" w:rsidP="00582BBA">
      <w:pPr>
        <w:jc w:val="both"/>
      </w:pPr>
      <w:r w:rsidRPr="002D461B">
        <w:rPr>
          <w:b/>
          <w:bCs/>
          <w:lang w:val="en-US"/>
        </w:rPr>
        <w:t>FT/NVP: Development Phases</w:t>
      </w:r>
    </w:p>
    <w:p w:rsidR="00582BBA" w:rsidRPr="00F7257F" w:rsidRDefault="00582BBA" w:rsidP="00582BBA">
      <w:pPr>
        <w:jc w:val="both"/>
      </w:pPr>
      <w:r w:rsidRPr="00F7257F">
        <w:rPr>
          <w:bCs/>
          <w:lang w:val="en-US"/>
        </w:rPr>
        <w:t xml:space="preserve">• Pre-process training/organization </w:t>
      </w:r>
    </w:p>
    <w:p w:rsidR="00582BBA" w:rsidRPr="00F7257F" w:rsidRDefault="00582BBA" w:rsidP="00582BBA">
      <w:pPr>
        <w:jc w:val="both"/>
      </w:pPr>
      <w:r w:rsidRPr="00F7257F">
        <w:rPr>
          <w:bCs/>
          <w:lang w:val="en-US"/>
        </w:rPr>
        <w:t>• Requirement/specification phases</w:t>
      </w:r>
      <w:proofErr w:type="gramStart"/>
      <w:r w:rsidRPr="00F7257F">
        <w:rPr>
          <w:bCs/>
          <w:lang w:val="en-US"/>
        </w:rPr>
        <w:t>: .</w:t>
      </w:r>
      <w:proofErr w:type="gramEnd"/>
    </w:p>
    <w:p w:rsidR="00582BBA" w:rsidRPr="00F7257F" w:rsidRDefault="00582BBA" w:rsidP="00582BBA">
      <w:pPr>
        <w:jc w:val="both"/>
      </w:pPr>
      <w:r w:rsidRPr="00F7257F">
        <w:rPr>
          <w:bCs/>
          <w:lang w:val="en-US"/>
        </w:rPr>
        <w:t xml:space="preserve"> NVP process planning </w:t>
      </w:r>
    </w:p>
    <w:p w:rsidR="00582BBA" w:rsidRPr="00F7257F" w:rsidRDefault="00582BBA" w:rsidP="00582BBA">
      <w:pPr>
        <w:pStyle w:val="ListParagraph"/>
        <w:numPr>
          <w:ilvl w:val="0"/>
          <w:numId w:val="54"/>
        </w:numPr>
        <w:jc w:val="both"/>
      </w:pPr>
      <w:r w:rsidRPr="00F7257F">
        <w:rPr>
          <w:bCs/>
          <w:lang w:val="en-US"/>
        </w:rPr>
        <w:t xml:space="preserve">. Goals, constraints, and possibilities </w:t>
      </w:r>
    </w:p>
    <w:p w:rsidR="00582BBA" w:rsidRPr="00F7257F" w:rsidRDefault="00582BBA" w:rsidP="00582BBA">
      <w:pPr>
        <w:pStyle w:val="ListParagraph"/>
        <w:numPr>
          <w:ilvl w:val="0"/>
          <w:numId w:val="54"/>
        </w:numPr>
        <w:jc w:val="both"/>
      </w:pPr>
      <w:r w:rsidRPr="00F7257F">
        <w:rPr>
          <w:bCs/>
          <w:lang w:val="en-US"/>
        </w:rPr>
        <w:t xml:space="preserve">. Diversity as part of requirement </w:t>
      </w:r>
    </w:p>
    <w:p w:rsidR="00582BBA" w:rsidRPr="00F7257F" w:rsidRDefault="00582BBA" w:rsidP="00582BBA">
      <w:pPr>
        <w:ind w:firstLine="720"/>
        <w:jc w:val="both"/>
      </w:pPr>
      <w:r w:rsidRPr="00F7257F">
        <w:rPr>
          <w:bCs/>
          <w:lang w:val="en-US"/>
        </w:rPr>
        <w:t xml:space="preserve"> </w:t>
      </w:r>
      <w:proofErr w:type="gramStart"/>
      <w:r w:rsidRPr="00F7257F">
        <w:rPr>
          <w:bCs/>
          <w:lang w:val="en-US"/>
        </w:rPr>
        <w:t>relation</w:t>
      </w:r>
      <w:proofErr w:type="gramEnd"/>
      <w:r w:rsidRPr="00F7257F">
        <w:rPr>
          <w:bCs/>
          <w:lang w:val="en-US"/>
        </w:rPr>
        <w:t xml:space="preserve"> to and trade-off with others </w:t>
      </w:r>
    </w:p>
    <w:p w:rsidR="00582BBA" w:rsidRPr="00F7257F" w:rsidRDefault="00582BBA" w:rsidP="00582BBA">
      <w:pPr>
        <w:jc w:val="both"/>
      </w:pPr>
      <w:r w:rsidRPr="00F7257F">
        <w:rPr>
          <w:bCs/>
          <w:lang w:val="en-US"/>
        </w:rPr>
        <w:t xml:space="preserve"> </w:t>
      </w:r>
      <w:r>
        <w:rPr>
          <w:bCs/>
          <w:lang w:val="en-US"/>
        </w:rPr>
        <w:tab/>
      </w:r>
      <w:proofErr w:type="gramStart"/>
      <w:r w:rsidRPr="00F7257F">
        <w:rPr>
          <w:bCs/>
          <w:lang w:val="en-US"/>
        </w:rPr>
        <w:t>achievable</w:t>
      </w:r>
      <w:proofErr w:type="gramEnd"/>
      <w:r w:rsidRPr="00F7257F">
        <w:rPr>
          <w:bCs/>
          <w:lang w:val="en-US"/>
        </w:rPr>
        <w:t xml:space="preserve"> goals under constraints </w:t>
      </w:r>
    </w:p>
    <w:p w:rsidR="00582BBA" w:rsidRPr="00F7257F" w:rsidRDefault="00582BBA" w:rsidP="00582BBA">
      <w:pPr>
        <w:pStyle w:val="ListParagraph"/>
        <w:numPr>
          <w:ilvl w:val="0"/>
          <w:numId w:val="56"/>
        </w:numPr>
        <w:jc w:val="both"/>
      </w:pPr>
      <w:r w:rsidRPr="00F7257F">
        <w:rPr>
          <w:bCs/>
          <w:lang w:val="en-US"/>
        </w:rPr>
        <w:t xml:space="preserve">. Diversity specification </w:t>
      </w:r>
    </w:p>
    <w:p w:rsidR="00582BBA" w:rsidRPr="00F7257F" w:rsidRDefault="00582BBA" w:rsidP="00582BBA">
      <w:pPr>
        <w:pStyle w:val="ListParagraph"/>
        <w:numPr>
          <w:ilvl w:val="0"/>
          <w:numId w:val="56"/>
        </w:numPr>
        <w:jc w:val="both"/>
      </w:pPr>
      <w:r w:rsidRPr="00F7257F">
        <w:rPr>
          <w:bCs/>
          <w:lang w:val="en-US"/>
        </w:rPr>
        <w:t xml:space="preserve">. Fault detection/recovery algorithm? </w:t>
      </w:r>
    </w:p>
    <w:p w:rsidR="00582BBA" w:rsidRPr="00F7257F" w:rsidRDefault="00582BBA" w:rsidP="00582BBA">
      <w:pPr>
        <w:jc w:val="both"/>
      </w:pPr>
      <w:r w:rsidRPr="00F7257F">
        <w:rPr>
          <w:bCs/>
          <w:lang w:val="en-US"/>
        </w:rPr>
        <w:t>• Design and coding phases: enforce NVP-process/rules/protocols</w:t>
      </w:r>
    </w:p>
    <w:p w:rsidR="00582BBA" w:rsidRPr="002D461B" w:rsidRDefault="00582BBA" w:rsidP="00582BBA">
      <w:pPr>
        <w:jc w:val="both"/>
      </w:pPr>
      <w:r w:rsidRPr="002D461B">
        <w:rPr>
          <w:b/>
          <w:bCs/>
          <w:lang w:val="en-US"/>
        </w:rPr>
        <w:t>FT/NVP: Development Phases</w:t>
      </w:r>
    </w:p>
    <w:p w:rsidR="00582BBA" w:rsidRPr="00F7257F" w:rsidRDefault="00582BBA" w:rsidP="00582BBA">
      <w:pPr>
        <w:jc w:val="both"/>
      </w:pPr>
      <w:r w:rsidRPr="00F7257F">
        <w:rPr>
          <w:bCs/>
          <w:lang w:val="en-US"/>
        </w:rPr>
        <w:t xml:space="preserve">• Testing phases: </w:t>
      </w:r>
    </w:p>
    <w:p w:rsidR="00582BBA" w:rsidRPr="00F7257F" w:rsidRDefault="00582BBA" w:rsidP="00582BBA">
      <w:pPr>
        <w:pStyle w:val="ListParagraph"/>
        <w:numPr>
          <w:ilvl w:val="0"/>
          <w:numId w:val="59"/>
        </w:numPr>
        <w:jc w:val="both"/>
      </w:pPr>
      <w:r w:rsidRPr="00F7257F">
        <w:rPr>
          <w:bCs/>
          <w:lang w:val="en-US"/>
        </w:rPr>
        <w:t>Cross-checking by different versions.</w:t>
      </w:r>
    </w:p>
    <w:p w:rsidR="00582BBA" w:rsidRPr="00F7257F" w:rsidRDefault="00582BBA" w:rsidP="00582BBA">
      <w:pPr>
        <w:pStyle w:val="ListParagraph"/>
        <w:numPr>
          <w:ilvl w:val="0"/>
          <w:numId w:val="59"/>
        </w:numPr>
        <w:jc w:val="both"/>
      </w:pPr>
      <w:r w:rsidRPr="00F7257F">
        <w:rPr>
          <w:bCs/>
          <w:lang w:val="en-US"/>
        </w:rPr>
        <w:t xml:space="preserve">Focus on fault detection/removal </w:t>
      </w:r>
    </w:p>
    <w:p w:rsidR="00582BBA" w:rsidRPr="00F7257F" w:rsidRDefault="00582BBA" w:rsidP="00582BBA">
      <w:pPr>
        <w:pStyle w:val="ListParagraph"/>
        <w:numPr>
          <w:ilvl w:val="0"/>
          <w:numId w:val="59"/>
        </w:numPr>
        <w:jc w:val="both"/>
      </w:pPr>
      <w:r w:rsidRPr="00F7257F">
        <w:rPr>
          <w:bCs/>
          <w:lang w:val="en-US"/>
        </w:rPr>
        <w:t xml:space="preserve">Focus on individual versions </w:t>
      </w:r>
    </w:p>
    <w:p w:rsidR="00582BBA" w:rsidRPr="00F7257F" w:rsidRDefault="00582BBA" w:rsidP="00582BBA">
      <w:pPr>
        <w:jc w:val="both"/>
      </w:pPr>
      <w:r w:rsidRPr="00F7257F">
        <w:rPr>
          <w:bCs/>
          <w:lang w:val="en-US"/>
        </w:rPr>
        <w:t xml:space="preserve">• Evaluation/acceptance phases: </w:t>
      </w:r>
    </w:p>
    <w:p w:rsidR="00582BBA" w:rsidRPr="00F7257F" w:rsidRDefault="00582BBA" w:rsidP="00582BBA">
      <w:pPr>
        <w:pStyle w:val="ListParagraph"/>
        <w:numPr>
          <w:ilvl w:val="0"/>
          <w:numId w:val="57"/>
        </w:numPr>
        <w:jc w:val="both"/>
      </w:pPr>
      <w:r w:rsidRPr="00F7257F">
        <w:rPr>
          <w:bCs/>
          <w:lang w:val="en-US"/>
        </w:rPr>
        <w:t xml:space="preserve">. How N-versions work together? </w:t>
      </w:r>
    </w:p>
    <w:p w:rsidR="00582BBA" w:rsidRPr="00F7257F" w:rsidRDefault="00582BBA" w:rsidP="00582BBA">
      <w:pPr>
        <w:pStyle w:val="ListParagraph"/>
        <w:numPr>
          <w:ilvl w:val="0"/>
          <w:numId w:val="57"/>
        </w:numPr>
        <w:jc w:val="both"/>
      </w:pPr>
      <w:r w:rsidRPr="00F7257F">
        <w:rPr>
          <w:bCs/>
          <w:lang w:val="en-US"/>
        </w:rPr>
        <w:t xml:space="preserve">. Evidence of diversity/independence? </w:t>
      </w:r>
    </w:p>
    <w:p w:rsidR="00582BBA" w:rsidRPr="00F7257F" w:rsidRDefault="00582BBA" w:rsidP="00582BBA">
      <w:pPr>
        <w:pStyle w:val="ListParagraph"/>
        <w:numPr>
          <w:ilvl w:val="0"/>
          <w:numId w:val="57"/>
        </w:numPr>
        <w:jc w:val="both"/>
      </w:pPr>
      <w:r w:rsidRPr="00F7257F">
        <w:rPr>
          <w:bCs/>
          <w:lang w:val="en-US"/>
        </w:rPr>
        <w:t xml:space="preserve">. NVP system reliability/dependability? </w:t>
      </w:r>
    </w:p>
    <w:p w:rsidR="00582BBA" w:rsidRPr="00F7257F" w:rsidRDefault="00582BBA" w:rsidP="00582BBA">
      <w:pPr>
        <w:pStyle w:val="ListParagraph"/>
        <w:numPr>
          <w:ilvl w:val="0"/>
          <w:numId w:val="57"/>
        </w:numPr>
        <w:jc w:val="both"/>
      </w:pPr>
      <w:r w:rsidRPr="00F7257F">
        <w:rPr>
          <w:bCs/>
          <w:lang w:val="en-US"/>
        </w:rPr>
        <w:t xml:space="preserve">. Modeling/simulation/experiments </w:t>
      </w:r>
    </w:p>
    <w:p w:rsidR="00582BBA" w:rsidRPr="00F7257F" w:rsidRDefault="00582BBA" w:rsidP="00582BBA">
      <w:pPr>
        <w:jc w:val="both"/>
      </w:pPr>
      <w:r w:rsidRPr="00F7257F">
        <w:rPr>
          <w:bCs/>
          <w:lang w:val="en-US"/>
        </w:rPr>
        <w:t xml:space="preserve">• Operational phase: </w:t>
      </w:r>
    </w:p>
    <w:p w:rsidR="00582BBA" w:rsidRPr="00F7257F" w:rsidRDefault="00582BBA" w:rsidP="00582BBA">
      <w:pPr>
        <w:pStyle w:val="ListParagraph"/>
        <w:numPr>
          <w:ilvl w:val="0"/>
          <w:numId w:val="58"/>
        </w:numPr>
        <w:jc w:val="both"/>
      </w:pPr>
      <w:r w:rsidRPr="00F7257F">
        <w:rPr>
          <w:bCs/>
          <w:lang w:val="en-US"/>
        </w:rPr>
        <w:t xml:space="preserve">. Monitoring and quality assurance </w:t>
      </w:r>
    </w:p>
    <w:p w:rsidR="00582BBA" w:rsidRPr="00F7257F" w:rsidRDefault="00582BBA" w:rsidP="00582BBA">
      <w:pPr>
        <w:pStyle w:val="ListParagraph"/>
        <w:numPr>
          <w:ilvl w:val="0"/>
          <w:numId w:val="58"/>
        </w:numPr>
        <w:jc w:val="both"/>
      </w:pPr>
      <w:r w:rsidRPr="00F7257F">
        <w:rPr>
          <w:bCs/>
          <w:lang w:val="en-US"/>
        </w:rPr>
        <w:t xml:space="preserve">. NVP-process for modification also </w:t>
      </w:r>
    </w:p>
    <w:p w:rsidR="00582BBA" w:rsidRPr="002D461B" w:rsidRDefault="00582BBA" w:rsidP="00582BBA">
      <w:pPr>
        <w:jc w:val="both"/>
      </w:pPr>
      <w:r w:rsidRPr="002D461B">
        <w:rPr>
          <w:b/>
          <w:bCs/>
          <w:lang w:val="en-US"/>
        </w:rPr>
        <w:t xml:space="preserve">FT and Safety </w:t>
      </w:r>
    </w:p>
    <w:p w:rsidR="00582BBA" w:rsidRPr="00F7257F" w:rsidRDefault="00582BBA" w:rsidP="00582BBA">
      <w:pPr>
        <w:jc w:val="both"/>
      </w:pPr>
      <w:r w:rsidRPr="00F7257F">
        <w:rPr>
          <w:bCs/>
          <w:lang w:val="en-US"/>
        </w:rPr>
        <w:t xml:space="preserve">• Extending FT idea for safety: </w:t>
      </w:r>
    </w:p>
    <w:p w:rsidR="00582BBA" w:rsidRPr="00F7257F" w:rsidRDefault="00582BBA" w:rsidP="00582BBA">
      <w:pPr>
        <w:pStyle w:val="ListParagraph"/>
        <w:numPr>
          <w:ilvl w:val="0"/>
          <w:numId w:val="62"/>
        </w:numPr>
        <w:jc w:val="both"/>
      </w:pPr>
      <w:r w:rsidRPr="00F7257F">
        <w:rPr>
          <w:bCs/>
          <w:lang w:val="en-US"/>
        </w:rPr>
        <w:t xml:space="preserve">. FT: tolerate fault </w:t>
      </w:r>
    </w:p>
    <w:p w:rsidR="00582BBA" w:rsidRPr="00F7257F" w:rsidRDefault="00582BBA" w:rsidP="00582BBA">
      <w:pPr>
        <w:pStyle w:val="ListParagraph"/>
        <w:numPr>
          <w:ilvl w:val="0"/>
          <w:numId w:val="62"/>
        </w:numPr>
        <w:jc w:val="both"/>
      </w:pPr>
      <w:r w:rsidRPr="00F7257F">
        <w:rPr>
          <w:bCs/>
          <w:lang w:val="en-US"/>
        </w:rPr>
        <w:t xml:space="preserve">. Extend: tolerate failure </w:t>
      </w:r>
    </w:p>
    <w:p w:rsidR="00582BBA" w:rsidRPr="00F7257F" w:rsidRDefault="00582BBA" w:rsidP="00582BBA">
      <w:pPr>
        <w:pStyle w:val="ListParagraph"/>
        <w:numPr>
          <w:ilvl w:val="0"/>
          <w:numId w:val="62"/>
        </w:numPr>
        <w:jc w:val="both"/>
      </w:pPr>
      <w:r w:rsidRPr="00F7257F">
        <w:rPr>
          <w:bCs/>
          <w:lang w:val="en-US"/>
        </w:rPr>
        <w:lastRenderedPageBreak/>
        <w:t xml:space="preserve">. Safety: accident free </w:t>
      </w:r>
    </w:p>
    <w:p w:rsidR="00582BBA" w:rsidRPr="00F7257F" w:rsidRDefault="00582BBA" w:rsidP="00582BBA">
      <w:pPr>
        <w:pStyle w:val="ListParagraph"/>
        <w:numPr>
          <w:ilvl w:val="0"/>
          <w:numId w:val="62"/>
        </w:numPr>
        <w:jc w:val="both"/>
      </w:pPr>
      <w:r w:rsidRPr="00F7257F">
        <w:rPr>
          <w:bCs/>
          <w:lang w:val="en-US"/>
        </w:rPr>
        <w:t xml:space="preserve">. Weaken error-fault-failure-accident link </w:t>
      </w:r>
    </w:p>
    <w:p w:rsidR="00582BBA" w:rsidRPr="00F7257F" w:rsidRDefault="00582BBA" w:rsidP="00582BBA">
      <w:pPr>
        <w:jc w:val="both"/>
      </w:pPr>
      <w:r w:rsidRPr="00F7257F">
        <w:rPr>
          <w:bCs/>
          <w:lang w:val="en-US"/>
        </w:rPr>
        <w:t xml:space="preserve">• FT in SSE (software safety engineering): </w:t>
      </w:r>
    </w:p>
    <w:p w:rsidR="00582BBA" w:rsidRPr="00F7257F" w:rsidRDefault="00582BBA" w:rsidP="00582BBA">
      <w:pPr>
        <w:pStyle w:val="ListParagraph"/>
        <w:numPr>
          <w:ilvl w:val="0"/>
          <w:numId w:val="61"/>
        </w:numPr>
        <w:jc w:val="both"/>
      </w:pPr>
      <w:r w:rsidRPr="00F7257F">
        <w:rPr>
          <w:bCs/>
          <w:lang w:val="en-US"/>
        </w:rPr>
        <w:t xml:space="preserve">. Too expensive for regular systems </w:t>
      </w:r>
    </w:p>
    <w:p w:rsidR="00582BBA" w:rsidRPr="00F7257F" w:rsidRDefault="00582BBA" w:rsidP="00582BBA">
      <w:pPr>
        <w:pStyle w:val="ListParagraph"/>
        <w:numPr>
          <w:ilvl w:val="0"/>
          <w:numId w:val="61"/>
        </w:numPr>
        <w:jc w:val="both"/>
      </w:pPr>
      <w:r w:rsidRPr="00F7257F">
        <w:rPr>
          <w:bCs/>
          <w:lang w:val="en-US"/>
        </w:rPr>
        <w:t xml:space="preserve">. As hazard reduction technique in SSE </w:t>
      </w:r>
    </w:p>
    <w:p w:rsidR="00582BBA" w:rsidRPr="00F7257F" w:rsidRDefault="00582BBA" w:rsidP="00582BBA">
      <w:pPr>
        <w:pStyle w:val="ListParagraph"/>
        <w:numPr>
          <w:ilvl w:val="0"/>
          <w:numId w:val="61"/>
        </w:numPr>
        <w:jc w:val="both"/>
      </w:pPr>
      <w:r w:rsidRPr="00F7257F">
        <w:rPr>
          <w:bCs/>
          <w:lang w:val="en-US"/>
        </w:rPr>
        <w:t xml:space="preserve">. Other related SSE techniques: </w:t>
      </w:r>
    </w:p>
    <w:p w:rsidR="00582BBA" w:rsidRPr="00F7257F" w:rsidRDefault="00582BBA" w:rsidP="00582BBA">
      <w:pPr>
        <w:pStyle w:val="ListParagraph"/>
        <w:numPr>
          <w:ilvl w:val="0"/>
          <w:numId w:val="60"/>
        </w:numPr>
        <w:jc w:val="both"/>
      </w:pPr>
      <w:r w:rsidRPr="00F7257F">
        <w:rPr>
          <w:bCs/>
          <w:lang w:val="en-US"/>
        </w:rPr>
        <w:t xml:space="preserve">general redundancy </w:t>
      </w:r>
    </w:p>
    <w:p w:rsidR="00582BBA" w:rsidRPr="00F7257F" w:rsidRDefault="00582BBA" w:rsidP="00582BBA">
      <w:pPr>
        <w:pStyle w:val="ListParagraph"/>
        <w:numPr>
          <w:ilvl w:val="0"/>
          <w:numId w:val="60"/>
        </w:numPr>
        <w:jc w:val="both"/>
      </w:pPr>
      <w:r w:rsidRPr="00F7257F">
        <w:rPr>
          <w:bCs/>
          <w:lang w:val="en-US"/>
        </w:rPr>
        <w:t xml:space="preserve">substitution/choice of modules </w:t>
      </w:r>
    </w:p>
    <w:p w:rsidR="00582BBA" w:rsidRPr="00F7257F" w:rsidRDefault="00582BBA" w:rsidP="00582BBA">
      <w:pPr>
        <w:pStyle w:val="ListParagraph"/>
        <w:numPr>
          <w:ilvl w:val="0"/>
          <w:numId w:val="60"/>
        </w:numPr>
        <w:jc w:val="both"/>
      </w:pPr>
      <w:r w:rsidRPr="00F7257F">
        <w:rPr>
          <w:bCs/>
          <w:lang w:val="en-US"/>
        </w:rPr>
        <w:t xml:space="preserve">barriers and locks </w:t>
      </w:r>
    </w:p>
    <w:p w:rsidR="00582BBA" w:rsidRPr="00F7257F" w:rsidRDefault="00582BBA" w:rsidP="00582BBA">
      <w:pPr>
        <w:pStyle w:val="ListParagraph"/>
        <w:numPr>
          <w:ilvl w:val="0"/>
          <w:numId w:val="60"/>
        </w:numPr>
        <w:jc w:val="both"/>
      </w:pPr>
      <w:r w:rsidRPr="00F7257F">
        <w:rPr>
          <w:bCs/>
          <w:lang w:val="en-US"/>
        </w:rPr>
        <w:t xml:space="preserve">analysis of FT </w:t>
      </w:r>
    </w:p>
    <w:p w:rsidR="00582BBA" w:rsidRPr="002D461B" w:rsidRDefault="00582BBA" w:rsidP="00582BBA">
      <w:pPr>
        <w:jc w:val="both"/>
      </w:pPr>
      <w:r w:rsidRPr="002D461B">
        <w:rPr>
          <w:b/>
          <w:bCs/>
          <w:lang w:val="en-US"/>
        </w:rPr>
        <w:t>What Is Safety?</w:t>
      </w:r>
    </w:p>
    <w:p w:rsidR="00582BBA" w:rsidRPr="002B5413" w:rsidRDefault="00582BBA" w:rsidP="00582BBA">
      <w:pPr>
        <w:jc w:val="both"/>
      </w:pPr>
      <w:r w:rsidRPr="002B5413">
        <w:rPr>
          <w:bCs/>
          <w:lang w:val="en-US"/>
        </w:rPr>
        <w:t xml:space="preserve">• Safety: The property of being accident-free for (embedded) software systems. </w:t>
      </w:r>
    </w:p>
    <w:p w:rsidR="00582BBA" w:rsidRPr="002B5413" w:rsidRDefault="00582BBA" w:rsidP="00582BBA">
      <w:pPr>
        <w:pStyle w:val="ListParagraph"/>
        <w:numPr>
          <w:ilvl w:val="0"/>
          <w:numId w:val="64"/>
        </w:numPr>
        <w:jc w:val="both"/>
      </w:pPr>
      <w:r w:rsidRPr="002B5413">
        <w:rPr>
          <w:bCs/>
          <w:lang w:val="en-US"/>
        </w:rPr>
        <w:t xml:space="preserve">. Accident: failures with severe consequences </w:t>
      </w:r>
    </w:p>
    <w:p w:rsidR="00582BBA" w:rsidRPr="002B5413" w:rsidRDefault="00582BBA" w:rsidP="00582BBA">
      <w:pPr>
        <w:pStyle w:val="ListParagraph"/>
        <w:numPr>
          <w:ilvl w:val="0"/>
          <w:numId w:val="64"/>
        </w:numPr>
        <w:jc w:val="both"/>
      </w:pPr>
      <w:r w:rsidRPr="002B5413">
        <w:rPr>
          <w:bCs/>
          <w:lang w:val="en-US"/>
        </w:rPr>
        <w:t xml:space="preserve">. Hazard: condition for accident </w:t>
      </w:r>
    </w:p>
    <w:p w:rsidR="00582BBA" w:rsidRPr="002B5413" w:rsidRDefault="00582BBA" w:rsidP="00582BBA">
      <w:pPr>
        <w:pStyle w:val="ListParagraph"/>
        <w:numPr>
          <w:ilvl w:val="0"/>
          <w:numId w:val="64"/>
        </w:numPr>
        <w:jc w:val="both"/>
      </w:pPr>
      <w:r w:rsidRPr="002B5413">
        <w:rPr>
          <w:bCs/>
          <w:lang w:val="en-US"/>
        </w:rPr>
        <w:t xml:space="preserve">. Special case of reliability </w:t>
      </w:r>
    </w:p>
    <w:p w:rsidR="00582BBA" w:rsidRPr="002B5413" w:rsidRDefault="00582BBA" w:rsidP="00582BBA">
      <w:pPr>
        <w:pStyle w:val="ListParagraph"/>
        <w:numPr>
          <w:ilvl w:val="0"/>
          <w:numId w:val="64"/>
        </w:numPr>
        <w:jc w:val="both"/>
      </w:pPr>
      <w:r w:rsidRPr="002B5413">
        <w:rPr>
          <w:bCs/>
          <w:lang w:val="en-US"/>
        </w:rPr>
        <w:t xml:space="preserve">. Specialized techniques </w:t>
      </w:r>
    </w:p>
    <w:p w:rsidR="00582BBA" w:rsidRPr="002B5413" w:rsidRDefault="00582BBA" w:rsidP="00582BBA">
      <w:pPr>
        <w:jc w:val="both"/>
      </w:pPr>
      <w:r w:rsidRPr="002B5413">
        <w:rPr>
          <w:bCs/>
          <w:lang w:val="en-US"/>
        </w:rPr>
        <w:t>• Software safety engineering (SSE)</w:t>
      </w:r>
      <w:proofErr w:type="gramStart"/>
      <w:r w:rsidRPr="002B5413">
        <w:rPr>
          <w:bCs/>
          <w:lang w:val="en-US"/>
        </w:rPr>
        <w:t>: .</w:t>
      </w:r>
      <w:proofErr w:type="gramEnd"/>
    </w:p>
    <w:p w:rsidR="00582BBA" w:rsidRPr="002B5413" w:rsidRDefault="00582BBA" w:rsidP="00582BBA">
      <w:pPr>
        <w:jc w:val="both"/>
      </w:pPr>
      <w:r w:rsidRPr="002B5413">
        <w:rPr>
          <w:bCs/>
          <w:lang w:val="en-US"/>
        </w:rPr>
        <w:t xml:space="preserve"> Hazard identification/analysis techniques </w:t>
      </w:r>
    </w:p>
    <w:p w:rsidR="00582BBA" w:rsidRPr="002B5413" w:rsidRDefault="00582BBA" w:rsidP="00582BBA">
      <w:pPr>
        <w:pStyle w:val="ListParagraph"/>
        <w:numPr>
          <w:ilvl w:val="0"/>
          <w:numId w:val="63"/>
        </w:numPr>
        <w:jc w:val="both"/>
      </w:pPr>
      <w:r w:rsidRPr="002B5413">
        <w:rPr>
          <w:bCs/>
          <w:lang w:val="en-US"/>
        </w:rPr>
        <w:t xml:space="preserve">. Hazard resolution alternatives </w:t>
      </w:r>
    </w:p>
    <w:p w:rsidR="00582BBA" w:rsidRPr="002B5413" w:rsidRDefault="00582BBA" w:rsidP="00582BBA">
      <w:pPr>
        <w:pStyle w:val="ListParagraph"/>
        <w:numPr>
          <w:ilvl w:val="0"/>
          <w:numId w:val="63"/>
        </w:numPr>
        <w:jc w:val="both"/>
      </w:pPr>
      <w:r w:rsidRPr="002B5413">
        <w:rPr>
          <w:bCs/>
          <w:lang w:val="en-US"/>
        </w:rPr>
        <w:t xml:space="preserve">. Safety and risk assessment </w:t>
      </w:r>
    </w:p>
    <w:p w:rsidR="00582BBA" w:rsidRPr="002B5413" w:rsidRDefault="00582BBA" w:rsidP="00582BBA">
      <w:pPr>
        <w:pStyle w:val="ListParagraph"/>
        <w:numPr>
          <w:ilvl w:val="0"/>
          <w:numId w:val="63"/>
        </w:numPr>
        <w:jc w:val="both"/>
      </w:pPr>
      <w:r w:rsidRPr="002B5413">
        <w:rPr>
          <w:bCs/>
          <w:lang w:val="en-US"/>
        </w:rPr>
        <w:t xml:space="preserve">. Qualitative focus </w:t>
      </w:r>
    </w:p>
    <w:p w:rsidR="00582BBA" w:rsidRPr="002D461B" w:rsidRDefault="00582BBA" w:rsidP="00582BBA">
      <w:pPr>
        <w:pStyle w:val="ListParagraph"/>
        <w:numPr>
          <w:ilvl w:val="0"/>
          <w:numId w:val="63"/>
        </w:numPr>
        <w:jc w:val="both"/>
      </w:pPr>
      <w:r w:rsidRPr="002B5413">
        <w:rPr>
          <w:bCs/>
          <w:lang w:val="en-US"/>
        </w:rPr>
        <w:t>. Safety and process improvement</w:t>
      </w:r>
    </w:p>
    <w:p w:rsidR="00582BBA" w:rsidRPr="002D461B" w:rsidRDefault="00582BBA" w:rsidP="00582BBA">
      <w:pPr>
        <w:jc w:val="both"/>
      </w:pPr>
      <w:r w:rsidRPr="002D461B">
        <w:rPr>
          <w:b/>
          <w:bCs/>
          <w:lang w:val="en-US"/>
        </w:rPr>
        <w:t xml:space="preserve">Safety Analysis &amp; Improvement </w:t>
      </w:r>
    </w:p>
    <w:p w:rsidR="00582BBA" w:rsidRPr="002B5413" w:rsidRDefault="00582BBA" w:rsidP="00582BBA">
      <w:pPr>
        <w:jc w:val="both"/>
      </w:pPr>
      <w:r w:rsidRPr="002B5413">
        <w:rPr>
          <w:bCs/>
          <w:lang w:val="en-US"/>
        </w:rPr>
        <w:t xml:space="preserve">• Hazard analysis: </w:t>
      </w:r>
    </w:p>
    <w:p w:rsidR="00582BBA" w:rsidRPr="002B5413" w:rsidRDefault="00582BBA" w:rsidP="00582BBA">
      <w:pPr>
        <w:pStyle w:val="ListParagraph"/>
        <w:numPr>
          <w:ilvl w:val="0"/>
          <w:numId w:val="66"/>
        </w:numPr>
        <w:jc w:val="both"/>
      </w:pPr>
      <w:r w:rsidRPr="002B5413">
        <w:rPr>
          <w:bCs/>
          <w:lang w:val="en-US"/>
        </w:rPr>
        <w:t xml:space="preserve">. Hazard: condition for accident </w:t>
      </w:r>
    </w:p>
    <w:p w:rsidR="00582BBA" w:rsidRPr="002B5413" w:rsidRDefault="00582BBA" w:rsidP="00582BBA">
      <w:pPr>
        <w:pStyle w:val="ListParagraph"/>
        <w:numPr>
          <w:ilvl w:val="0"/>
          <w:numId w:val="66"/>
        </w:numPr>
        <w:jc w:val="both"/>
      </w:pPr>
      <w:r w:rsidRPr="002B5413">
        <w:rPr>
          <w:bCs/>
          <w:lang w:val="en-US"/>
        </w:rPr>
        <w:t xml:space="preserve">. Fault trees: (static) logical conditions </w:t>
      </w:r>
    </w:p>
    <w:p w:rsidR="00582BBA" w:rsidRPr="002B5413" w:rsidRDefault="00582BBA" w:rsidP="00582BBA">
      <w:pPr>
        <w:pStyle w:val="ListParagraph"/>
        <w:numPr>
          <w:ilvl w:val="0"/>
          <w:numId w:val="66"/>
        </w:numPr>
        <w:jc w:val="both"/>
      </w:pPr>
      <w:r w:rsidRPr="002B5413">
        <w:rPr>
          <w:bCs/>
          <w:lang w:val="en-US"/>
        </w:rPr>
        <w:t xml:space="preserve">. Event trees: dynamic sequences </w:t>
      </w:r>
    </w:p>
    <w:p w:rsidR="00582BBA" w:rsidRPr="002B5413" w:rsidRDefault="00582BBA" w:rsidP="00582BBA">
      <w:pPr>
        <w:pStyle w:val="ListParagraph"/>
        <w:numPr>
          <w:ilvl w:val="0"/>
          <w:numId w:val="66"/>
        </w:numPr>
        <w:jc w:val="both"/>
      </w:pPr>
      <w:r w:rsidRPr="002B5413">
        <w:rPr>
          <w:bCs/>
          <w:lang w:val="en-US"/>
        </w:rPr>
        <w:t xml:space="preserve">. Combined and other analyses </w:t>
      </w:r>
    </w:p>
    <w:p w:rsidR="00582BBA" w:rsidRPr="002B5413" w:rsidRDefault="00582BBA" w:rsidP="00582BBA">
      <w:pPr>
        <w:pStyle w:val="ListParagraph"/>
        <w:numPr>
          <w:ilvl w:val="0"/>
          <w:numId w:val="66"/>
        </w:numPr>
        <w:jc w:val="both"/>
      </w:pPr>
      <w:r w:rsidRPr="002B5413">
        <w:rPr>
          <w:bCs/>
          <w:lang w:val="en-US"/>
        </w:rPr>
        <w:t xml:space="preserve">. Generally qualitative </w:t>
      </w:r>
    </w:p>
    <w:p w:rsidR="00582BBA" w:rsidRPr="002B5413" w:rsidRDefault="00582BBA" w:rsidP="00582BBA">
      <w:pPr>
        <w:pStyle w:val="ListParagraph"/>
        <w:numPr>
          <w:ilvl w:val="0"/>
          <w:numId w:val="66"/>
        </w:numPr>
        <w:jc w:val="both"/>
      </w:pPr>
      <w:r w:rsidRPr="002B5413">
        <w:rPr>
          <w:bCs/>
          <w:lang w:val="en-US"/>
        </w:rPr>
        <w:t xml:space="preserve">. Related: accident analysis and risk assessment </w:t>
      </w:r>
    </w:p>
    <w:p w:rsidR="00582BBA" w:rsidRPr="002B5413" w:rsidRDefault="00582BBA" w:rsidP="00582BBA">
      <w:pPr>
        <w:jc w:val="both"/>
      </w:pPr>
      <w:r w:rsidRPr="002B5413">
        <w:rPr>
          <w:bCs/>
          <w:lang w:val="en-US"/>
        </w:rPr>
        <w:t xml:space="preserve">• Hazard resolution </w:t>
      </w:r>
    </w:p>
    <w:p w:rsidR="00582BBA" w:rsidRPr="002B5413" w:rsidRDefault="00582BBA" w:rsidP="00582BBA">
      <w:pPr>
        <w:pStyle w:val="ListParagraph"/>
        <w:numPr>
          <w:ilvl w:val="0"/>
          <w:numId w:val="65"/>
        </w:numPr>
        <w:jc w:val="both"/>
      </w:pPr>
      <w:r w:rsidRPr="002B5413">
        <w:rPr>
          <w:bCs/>
          <w:lang w:val="en-US"/>
        </w:rPr>
        <w:t xml:space="preserve">. Hazard elimination </w:t>
      </w:r>
    </w:p>
    <w:p w:rsidR="00582BBA" w:rsidRPr="002B5413" w:rsidRDefault="00582BBA" w:rsidP="00582BBA">
      <w:pPr>
        <w:pStyle w:val="ListParagraph"/>
        <w:numPr>
          <w:ilvl w:val="0"/>
          <w:numId w:val="65"/>
        </w:numPr>
        <w:jc w:val="both"/>
      </w:pPr>
      <w:r w:rsidRPr="002B5413">
        <w:rPr>
          <w:bCs/>
          <w:lang w:val="en-US"/>
        </w:rPr>
        <w:t xml:space="preserve">. Hazard reduction </w:t>
      </w:r>
    </w:p>
    <w:p w:rsidR="00582BBA" w:rsidRPr="002B5413" w:rsidRDefault="00582BBA" w:rsidP="00582BBA">
      <w:pPr>
        <w:pStyle w:val="ListParagraph"/>
        <w:numPr>
          <w:ilvl w:val="0"/>
          <w:numId w:val="65"/>
        </w:numPr>
        <w:jc w:val="both"/>
      </w:pPr>
      <w:r w:rsidRPr="002B5413">
        <w:rPr>
          <w:bCs/>
          <w:lang w:val="en-US"/>
        </w:rPr>
        <w:t xml:space="preserve">. Hazard control </w:t>
      </w:r>
    </w:p>
    <w:p w:rsidR="00582BBA" w:rsidRPr="002B5413" w:rsidRDefault="00582BBA" w:rsidP="00582BBA">
      <w:pPr>
        <w:pStyle w:val="ListParagraph"/>
        <w:numPr>
          <w:ilvl w:val="0"/>
          <w:numId w:val="65"/>
        </w:numPr>
        <w:jc w:val="both"/>
      </w:pPr>
      <w:r w:rsidRPr="002B5413">
        <w:rPr>
          <w:bCs/>
          <w:lang w:val="en-US"/>
        </w:rPr>
        <w:t xml:space="preserve">. Related: damage reduction </w:t>
      </w:r>
    </w:p>
    <w:p w:rsidR="00582BBA" w:rsidRPr="002D461B" w:rsidRDefault="00582BBA" w:rsidP="00582BBA">
      <w:pPr>
        <w:jc w:val="both"/>
      </w:pPr>
      <w:r w:rsidRPr="002D461B">
        <w:rPr>
          <w:b/>
          <w:bCs/>
          <w:lang w:val="en-US"/>
        </w:rPr>
        <w:lastRenderedPageBreak/>
        <w:t xml:space="preserve">Hazard Analysis: Fault Tolerance Analysis </w:t>
      </w:r>
    </w:p>
    <w:p w:rsidR="00582BBA" w:rsidRPr="002B5413" w:rsidRDefault="00582BBA" w:rsidP="00582BBA">
      <w:pPr>
        <w:jc w:val="both"/>
      </w:pPr>
      <w:r w:rsidRPr="002B5413">
        <w:rPr>
          <w:bCs/>
          <w:lang w:val="en-US"/>
        </w:rPr>
        <w:t xml:space="preserve">• Fault tree idea: </w:t>
      </w:r>
    </w:p>
    <w:p w:rsidR="00582BBA" w:rsidRPr="002B5413" w:rsidRDefault="00582BBA" w:rsidP="00582BBA">
      <w:pPr>
        <w:pStyle w:val="ListParagraph"/>
        <w:numPr>
          <w:ilvl w:val="0"/>
          <w:numId w:val="68"/>
        </w:numPr>
        <w:jc w:val="both"/>
      </w:pPr>
      <w:r w:rsidRPr="00E22F01">
        <w:rPr>
          <w:bCs/>
          <w:lang w:val="en-US"/>
        </w:rPr>
        <w:t xml:space="preserve">. Top event (accident) </w:t>
      </w:r>
    </w:p>
    <w:p w:rsidR="00582BBA" w:rsidRPr="002B5413" w:rsidRDefault="00582BBA" w:rsidP="00582BBA">
      <w:pPr>
        <w:pStyle w:val="ListParagraph"/>
        <w:numPr>
          <w:ilvl w:val="0"/>
          <w:numId w:val="68"/>
        </w:numPr>
        <w:jc w:val="both"/>
      </w:pPr>
      <w:r w:rsidRPr="00E22F01">
        <w:rPr>
          <w:bCs/>
          <w:lang w:val="en-US"/>
        </w:rPr>
        <w:t xml:space="preserve">. Intermediate events/conditions </w:t>
      </w:r>
    </w:p>
    <w:p w:rsidR="00582BBA" w:rsidRPr="002B5413" w:rsidRDefault="00582BBA" w:rsidP="00582BBA">
      <w:pPr>
        <w:pStyle w:val="ListParagraph"/>
        <w:numPr>
          <w:ilvl w:val="0"/>
          <w:numId w:val="68"/>
        </w:numPr>
        <w:jc w:val="both"/>
      </w:pPr>
      <w:r w:rsidRPr="00E22F01">
        <w:rPr>
          <w:bCs/>
          <w:lang w:val="en-US"/>
        </w:rPr>
        <w:t xml:space="preserve">. Basic or primary events/conditions </w:t>
      </w:r>
    </w:p>
    <w:p w:rsidR="00582BBA" w:rsidRPr="002B5413" w:rsidRDefault="00582BBA" w:rsidP="00582BBA">
      <w:pPr>
        <w:pStyle w:val="ListParagraph"/>
        <w:numPr>
          <w:ilvl w:val="0"/>
          <w:numId w:val="68"/>
        </w:numPr>
        <w:jc w:val="both"/>
      </w:pPr>
      <w:r w:rsidRPr="00E22F01">
        <w:rPr>
          <w:bCs/>
          <w:lang w:val="en-US"/>
        </w:rPr>
        <w:t xml:space="preserve">. Logical connections </w:t>
      </w:r>
    </w:p>
    <w:p w:rsidR="00582BBA" w:rsidRPr="002B5413" w:rsidRDefault="00582BBA" w:rsidP="00582BBA">
      <w:pPr>
        <w:pStyle w:val="ListParagraph"/>
        <w:numPr>
          <w:ilvl w:val="0"/>
          <w:numId w:val="68"/>
        </w:numPr>
        <w:jc w:val="both"/>
      </w:pPr>
      <w:r w:rsidRPr="00E22F01">
        <w:rPr>
          <w:bCs/>
          <w:lang w:val="en-US"/>
        </w:rPr>
        <w:t xml:space="preserve">. Form a tree structure </w:t>
      </w:r>
    </w:p>
    <w:p w:rsidR="00582BBA" w:rsidRPr="002B5413" w:rsidRDefault="00582BBA" w:rsidP="00582BBA">
      <w:pPr>
        <w:jc w:val="both"/>
      </w:pPr>
      <w:r w:rsidRPr="002B5413">
        <w:rPr>
          <w:bCs/>
          <w:lang w:val="en-US"/>
        </w:rPr>
        <w:t xml:space="preserve">• Elements of a fault tree: </w:t>
      </w:r>
    </w:p>
    <w:p w:rsidR="00582BBA" w:rsidRPr="002B5413" w:rsidRDefault="00582BBA" w:rsidP="00582BBA">
      <w:pPr>
        <w:pStyle w:val="ListParagraph"/>
        <w:numPr>
          <w:ilvl w:val="0"/>
          <w:numId w:val="67"/>
        </w:numPr>
        <w:jc w:val="both"/>
      </w:pPr>
      <w:r w:rsidRPr="002B5413">
        <w:rPr>
          <w:bCs/>
          <w:lang w:val="en-US"/>
        </w:rPr>
        <w:t xml:space="preserve">. Nodes: conditions and sub-conditions – terminal vs. no terminal </w:t>
      </w:r>
    </w:p>
    <w:p w:rsidR="00582BBA" w:rsidRPr="002B5413" w:rsidRDefault="00582BBA" w:rsidP="00582BBA">
      <w:pPr>
        <w:pStyle w:val="ListParagraph"/>
        <w:numPr>
          <w:ilvl w:val="0"/>
          <w:numId w:val="67"/>
        </w:numPr>
        <w:jc w:val="both"/>
      </w:pPr>
      <w:r w:rsidRPr="002B5413">
        <w:rPr>
          <w:bCs/>
          <w:lang w:val="en-US"/>
        </w:rPr>
        <w:t xml:space="preserve">. Logical relations among sub-conditions – AND, OR, NOT </w:t>
      </w:r>
    </w:p>
    <w:p w:rsidR="00582BBA" w:rsidRPr="002D461B" w:rsidRDefault="00582BBA" w:rsidP="00582BBA">
      <w:pPr>
        <w:pStyle w:val="ListParagraph"/>
        <w:numPr>
          <w:ilvl w:val="0"/>
          <w:numId w:val="67"/>
        </w:numPr>
        <w:jc w:val="both"/>
      </w:pPr>
      <w:r w:rsidRPr="002B5413">
        <w:rPr>
          <w:bCs/>
          <w:lang w:val="en-US"/>
        </w:rPr>
        <w:t>. Other types/extensions possible</w:t>
      </w:r>
    </w:p>
    <w:p w:rsidR="00582BBA" w:rsidRPr="00E22F01" w:rsidRDefault="00582BBA" w:rsidP="00582BBA">
      <w:pPr>
        <w:jc w:val="both"/>
        <w:rPr>
          <w:b/>
        </w:rPr>
      </w:pPr>
      <w:r w:rsidRPr="00E22F01">
        <w:rPr>
          <w:b/>
          <w:bCs/>
          <w:lang w:val="en-US"/>
        </w:rPr>
        <w:t xml:space="preserve">Hazard Analysis: FTA Example </w:t>
      </w:r>
    </w:p>
    <w:p w:rsidR="00582BBA" w:rsidRDefault="00582BBA" w:rsidP="00582BBA">
      <w:pPr>
        <w:jc w:val="both"/>
        <w:rPr>
          <w:bCs/>
          <w:lang w:val="en-US"/>
        </w:rPr>
      </w:pPr>
      <w:r>
        <w:rPr>
          <w:bCs/>
          <w:noProof/>
          <w:lang w:val="en-US"/>
        </w:rPr>
        <mc:AlternateContent>
          <mc:Choice Requires="wps">
            <w:drawing>
              <wp:anchor distT="0" distB="0" distL="114300" distR="114300" simplePos="0" relativeHeight="251661312" behindDoc="0" locked="0" layoutInCell="1" allowOverlap="1" wp14:anchorId="69FBB168" wp14:editId="77D1DD70">
                <wp:simplePos x="0" y="0"/>
                <wp:positionH relativeFrom="column">
                  <wp:posOffset>419100</wp:posOffset>
                </wp:positionH>
                <wp:positionV relativeFrom="paragraph">
                  <wp:posOffset>20320</wp:posOffset>
                </wp:positionV>
                <wp:extent cx="3171825" cy="1847850"/>
                <wp:effectExtent l="9525" t="9525" r="9525" b="9525"/>
                <wp:wrapNone/>
                <wp:docPr id="4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847850"/>
                        </a:xfrm>
                        <a:prstGeom prst="rect">
                          <a:avLst/>
                        </a:prstGeom>
                        <a:solidFill>
                          <a:srgbClr val="FFFFFF"/>
                        </a:solidFill>
                        <a:ln w="9525">
                          <a:solidFill>
                            <a:srgbClr val="000000"/>
                          </a:solidFill>
                          <a:miter lim="800000"/>
                          <a:headEnd/>
                          <a:tailEnd/>
                        </a:ln>
                      </wps:spPr>
                      <wps:txbx>
                        <w:txbxContent>
                          <w:p w:rsidR="00582BBA" w:rsidRDefault="00582BBA" w:rsidP="00582BBA">
                            <w:pPr>
                              <w:jc w:val="both"/>
                            </w:pPr>
                            <w:r w:rsidRPr="00E22F01">
                              <w:rPr>
                                <w:noProof/>
                                <w:lang w:val="en-US"/>
                              </w:rPr>
                              <w:drawing>
                                <wp:inline distT="0" distB="0" distL="0" distR="0" wp14:anchorId="6896AF0D" wp14:editId="77C66ADF">
                                  <wp:extent cx="2981325" cy="1733550"/>
                                  <wp:effectExtent l="19050" t="0" r="9525" b="0"/>
                                  <wp:docPr id="13" name="Picture 3"/>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a:stretch>
                                            <a:fillRect/>
                                          </a:stretch>
                                        </pic:blipFill>
                                        <pic:spPr>
                                          <a:xfrm>
                                            <a:off x="0" y="0"/>
                                            <a:ext cx="2979420" cy="173244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BB168" id="Text Box 7" o:spid="_x0000_s1028" type="#_x0000_t202" style="position:absolute;left:0;text-align:left;margin-left:33pt;margin-top:1.6pt;width:249.75pt;height:1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">
                <v:textbox>
                  <w:txbxContent>
                    <w:p w:rsidR="00582BBA" w:rsidRDefault="00582BBA" w:rsidP="00582BBA">
                      <w:pPr>
                        <w:jc w:val="both"/>
                      </w:pPr>
                      <w:r w:rsidRPr="00E22F01">
                        <w:rPr>
                          <w:noProof/>
                          <w:lang w:val="en-US"/>
                        </w:rPr>
                        <w:drawing>
                          <wp:inline distT="0" distB="0" distL="0" distR="0" wp14:anchorId="6896AF0D" wp14:editId="77C66ADF">
                            <wp:extent cx="2981325" cy="1733550"/>
                            <wp:effectExtent l="19050" t="0" r="9525" b="0"/>
                            <wp:docPr id="13" name="Picture 3"/>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7"/>
                                    <a:stretch>
                                      <a:fillRect/>
                                    </a:stretch>
                                  </pic:blipFill>
                                  <pic:spPr>
                                    <a:xfrm>
                                      <a:off x="0" y="0"/>
                                      <a:ext cx="2979420" cy="1732442"/>
                                    </a:xfrm>
                                    <a:prstGeom prst="rect">
                                      <a:avLst/>
                                    </a:prstGeom>
                                  </pic:spPr>
                                </pic:pic>
                              </a:graphicData>
                            </a:graphic>
                          </wp:inline>
                        </w:drawing>
                      </w:r>
                    </w:p>
                  </w:txbxContent>
                </v:textbox>
              </v:shape>
            </w:pict>
          </mc:Fallback>
        </mc:AlternateContent>
      </w:r>
    </w:p>
    <w:p w:rsidR="00582BBA" w:rsidRDefault="00582BBA" w:rsidP="00582BBA">
      <w:pPr>
        <w:jc w:val="both"/>
        <w:rPr>
          <w:bCs/>
          <w:lang w:val="en-US"/>
        </w:rPr>
      </w:pPr>
    </w:p>
    <w:p w:rsidR="00582BBA" w:rsidRDefault="00582BBA" w:rsidP="00582BBA">
      <w:pPr>
        <w:jc w:val="both"/>
        <w:rPr>
          <w:bCs/>
          <w:lang w:val="en-US"/>
        </w:rPr>
      </w:pPr>
    </w:p>
    <w:p w:rsidR="00582BBA" w:rsidRDefault="00582BBA" w:rsidP="00582BBA">
      <w:pPr>
        <w:jc w:val="both"/>
        <w:rPr>
          <w:bCs/>
          <w:lang w:val="en-US"/>
        </w:rPr>
      </w:pPr>
    </w:p>
    <w:p w:rsidR="00582BBA" w:rsidRDefault="00582BBA" w:rsidP="00582BBA">
      <w:pPr>
        <w:jc w:val="both"/>
        <w:rPr>
          <w:bCs/>
          <w:lang w:val="en-US"/>
        </w:rPr>
      </w:pPr>
    </w:p>
    <w:p w:rsidR="00582BBA" w:rsidRDefault="00582BBA" w:rsidP="00582BBA">
      <w:pPr>
        <w:jc w:val="both"/>
        <w:rPr>
          <w:bCs/>
          <w:lang w:val="en-US"/>
        </w:rPr>
      </w:pPr>
    </w:p>
    <w:p w:rsidR="00582BBA" w:rsidRPr="00E22F01" w:rsidRDefault="00582BBA" w:rsidP="00582BBA">
      <w:pPr>
        <w:jc w:val="both"/>
        <w:rPr>
          <w:bCs/>
          <w:lang w:val="en-US"/>
        </w:rPr>
      </w:pPr>
      <w:r w:rsidRPr="00E22F01">
        <w:rPr>
          <w:bCs/>
          <w:lang w:val="en-US"/>
        </w:rPr>
        <w:t>Example FTA for an automobile accident</w:t>
      </w:r>
    </w:p>
    <w:p w:rsidR="00582BBA" w:rsidRPr="002D461B" w:rsidRDefault="00582BBA" w:rsidP="00582BBA">
      <w:pPr>
        <w:jc w:val="both"/>
      </w:pPr>
      <w:r w:rsidRPr="002D461B">
        <w:rPr>
          <w:b/>
          <w:bCs/>
          <w:lang w:val="en-US"/>
        </w:rPr>
        <w:t>Hazard Analysis: FTA</w:t>
      </w:r>
    </w:p>
    <w:p w:rsidR="00582BBA" w:rsidRPr="00E22F01" w:rsidRDefault="00582BBA" w:rsidP="00582BBA">
      <w:pPr>
        <w:jc w:val="both"/>
      </w:pPr>
      <w:r w:rsidRPr="00E22F01">
        <w:rPr>
          <w:bCs/>
          <w:lang w:val="en-US"/>
        </w:rPr>
        <w:t xml:space="preserve">• FTA construction: </w:t>
      </w:r>
    </w:p>
    <w:p w:rsidR="00582BBA" w:rsidRPr="00E22F01" w:rsidRDefault="00582BBA" w:rsidP="00582BBA">
      <w:pPr>
        <w:pStyle w:val="ListParagraph"/>
        <w:numPr>
          <w:ilvl w:val="0"/>
          <w:numId w:val="69"/>
        </w:numPr>
        <w:jc w:val="both"/>
      </w:pPr>
      <w:r w:rsidRPr="00E22F01">
        <w:rPr>
          <w:bCs/>
          <w:lang w:val="en-US"/>
        </w:rPr>
        <w:t xml:space="preserve">. Starts with top event/accident </w:t>
      </w:r>
    </w:p>
    <w:p w:rsidR="00582BBA" w:rsidRPr="00E22F01" w:rsidRDefault="00582BBA" w:rsidP="00582BBA">
      <w:pPr>
        <w:pStyle w:val="ListParagraph"/>
        <w:numPr>
          <w:ilvl w:val="0"/>
          <w:numId w:val="69"/>
        </w:numPr>
        <w:jc w:val="both"/>
      </w:pPr>
      <w:r w:rsidRPr="00E22F01">
        <w:rPr>
          <w:bCs/>
          <w:lang w:val="en-US"/>
        </w:rPr>
        <w:t xml:space="preserve">. Decomposition of events or conditions </w:t>
      </w:r>
    </w:p>
    <w:p w:rsidR="00582BBA" w:rsidRPr="00E22F01" w:rsidRDefault="00582BBA" w:rsidP="00582BBA">
      <w:pPr>
        <w:pStyle w:val="ListParagraph"/>
        <w:numPr>
          <w:ilvl w:val="0"/>
          <w:numId w:val="69"/>
        </w:numPr>
        <w:jc w:val="both"/>
      </w:pPr>
      <w:r w:rsidRPr="00E22F01">
        <w:rPr>
          <w:bCs/>
          <w:lang w:val="en-US"/>
        </w:rPr>
        <w:t xml:space="preserve">. Stop when further development not required or not possible (atomic) </w:t>
      </w:r>
    </w:p>
    <w:p w:rsidR="00582BBA" w:rsidRPr="00E22F01" w:rsidRDefault="00582BBA" w:rsidP="00582BBA">
      <w:pPr>
        <w:pStyle w:val="ListParagraph"/>
        <w:numPr>
          <w:ilvl w:val="0"/>
          <w:numId w:val="69"/>
        </w:numPr>
        <w:jc w:val="both"/>
      </w:pPr>
      <w:r w:rsidRPr="00E22F01">
        <w:rPr>
          <w:bCs/>
          <w:lang w:val="en-US"/>
        </w:rPr>
        <w:t xml:space="preserve">. Focus on controllable events/elements </w:t>
      </w:r>
    </w:p>
    <w:p w:rsidR="00582BBA" w:rsidRPr="00E22F01" w:rsidRDefault="00582BBA" w:rsidP="00582BBA">
      <w:pPr>
        <w:jc w:val="both"/>
      </w:pPr>
      <w:r w:rsidRPr="00E22F01">
        <w:rPr>
          <w:bCs/>
          <w:lang w:val="en-US"/>
        </w:rPr>
        <w:t xml:space="preserve">• Using FTA: </w:t>
      </w:r>
    </w:p>
    <w:p w:rsidR="00582BBA" w:rsidRPr="00E22F01" w:rsidRDefault="00582BBA" w:rsidP="00582BBA">
      <w:pPr>
        <w:pStyle w:val="ListParagraph"/>
        <w:numPr>
          <w:ilvl w:val="0"/>
          <w:numId w:val="70"/>
        </w:numPr>
        <w:jc w:val="both"/>
      </w:pPr>
      <w:r w:rsidRPr="00E22F01">
        <w:rPr>
          <w:bCs/>
          <w:lang w:val="en-US"/>
        </w:rPr>
        <w:t>. Hazard identification – logical composition – (vs. temporal composition in Event Tree Analysis (ETA).</w:t>
      </w:r>
    </w:p>
    <w:p w:rsidR="00582BBA" w:rsidRPr="00E22F01" w:rsidRDefault="00582BBA" w:rsidP="00582BBA">
      <w:pPr>
        <w:pStyle w:val="ListParagraph"/>
        <w:numPr>
          <w:ilvl w:val="0"/>
          <w:numId w:val="70"/>
        </w:numPr>
        <w:jc w:val="both"/>
      </w:pPr>
      <w:r w:rsidRPr="00E22F01">
        <w:rPr>
          <w:bCs/>
          <w:lang w:val="en-US"/>
        </w:rPr>
        <w:t xml:space="preserve">. Hazard resolution (more </w:t>
      </w:r>
      <w:proofErr w:type="gramStart"/>
      <w:r w:rsidRPr="00E22F01">
        <w:rPr>
          <w:bCs/>
          <w:lang w:val="en-US"/>
        </w:rPr>
        <w:t>later</w:t>
      </w:r>
      <w:proofErr w:type="gramEnd"/>
      <w:r w:rsidRPr="00E22F01">
        <w:rPr>
          <w:bCs/>
          <w:lang w:val="en-US"/>
        </w:rPr>
        <w:t>) component replacement etc.</w:t>
      </w:r>
    </w:p>
    <w:p w:rsidR="00582BBA" w:rsidRPr="00E22F01" w:rsidRDefault="00582BBA" w:rsidP="00582BBA">
      <w:pPr>
        <w:pStyle w:val="ListParagraph"/>
        <w:numPr>
          <w:ilvl w:val="0"/>
          <w:numId w:val="70"/>
        </w:numPr>
        <w:jc w:val="both"/>
      </w:pPr>
      <w:r w:rsidRPr="00E22F01">
        <w:rPr>
          <w:bCs/>
          <w:lang w:val="en-US"/>
        </w:rPr>
        <w:t xml:space="preserve">focused safety verification </w:t>
      </w:r>
    </w:p>
    <w:p w:rsidR="00582BBA" w:rsidRPr="002D461B" w:rsidRDefault="00582BBA" w:rsidP="00582BBA">
      <w:pPr>
        <w:pStyle w:val="ListParagraph"/>
        <w:numPr>
          <w:ilvl w:val="0"/>
          <w:numId w:val="70"/>
        </w:numPr>
        <w:jc w:val="both"/>
      </w:pPr>
      <w:r w:rsidRPr="00E22F01">
        <w:rPr>
          <w:bCs/>
          <w:lang w:val="en-US"/>
        </w:rPr>
        <w:t>negate logical relation</w:t>
      </w:r>
      <w:r w:rsidRPr="00E22F01">
        <w:rPr>
          <w:b/>
          <w:bCs/>
          <w:lang w:val="en-US"/>
        </w:rPr>
        <w:t xml:space="preserve"> </w:t>
      </w:r>
    </w:p>
    <w:p w:rsidR="00582BBA" w:rsidRDefault="00582BBA" w:rsidP="00582BBA">
      <w:pPr>
        <w:jc w:val="both"/>
        <w:rPr>
          <w:b/>
          <w:bCs/>
          <w:lang w:val="en-US"/>
        </w:rPr>
      </w:pPr>
    </w:p>
    <w:p w:rsidR="00582BBA" w:rsidRPr="002D461B" w:rsidRDefault="00582BBA" w:rsidP="00582BBA">
      <w:pPr>
        <w:jc w:val="both"/>
      </w:pPr>
      <w:r w:rsidRPr="002D461B">
        <w:rPr>
          <w:b/>
          <w:bCs/>
          <w:lang w:val="en-US"/>
        </w:rPr>
        <w:lastRenderedPageBreak/>
        <w:t xml:space="preserve">Hazard Analysis: Event Tree Analysis (ETA) </w:t>
      </w:r>
    </w:p>
    <w:p w:rsidR="00582BBA" w:rsidRPr="00E22F01" w:rsidRDefault="00582BBA" w:rsidP="00582BBA">
      <w:pPr>
        <w:jc w:val="both"/>
      </w:pPr>
      <w:r w:rsidRPr="00E22F01">
        <w:rPr>
          <w:bCs/>
          <w:lang w:val="en-US"/>
        </w:rPr>
        <w:t xml:space="preserve">• ETA: Why? </w:t>
      </w:r>
    </w:p>
    <w:p w:rsidR="00582BBA" w:rsidRPr="00E22F01" w:rsidRDefault="00582BBA" w:rsidP="00582BBA">
      <w:pPr>
        <w:pStyle w:val="ListParagraph"/>
        <w:numPr>
          <w:ilvl w:val="0"/>
          <w:numId w:val="72"/>
        </w:numPr>
        <w:jc w:val="both"/>
      </w:pPr>
      <w:r w:rsidRPr="00E22F01">
        <w:rPr>
          <w:bCs/>
          <w:lang w:val="en-US"/>
        </w:rPr>
        <w:t>. FTA: focus on static analysis</w:t>
      </w:r>
    </w:p>
    <w:p w:rsidR="00582BBA" w:rsidRPr="00E22F01" w:rsidRDefault="00582BBA" w:rsidP="00582BBA">
      <w:pPr>
        <w:pStyle w:val="ListParagraph"/>
        <w:numPr>
          <w:ilvl w:val="0"/>
          <w:numId w:val="72"/>
        </w:numPr>
        <w:jc w:val="both"/>
      </w:pPr>
      <w:r w:rsidRPr="00E22F01">
        <w:rPr>
          <w:bCs/>
          <w:lang w:val="en-US"/>
        </w:rPr>
        <w:t xml:space="preserve">(static) logical conditions </w:t>
      </w:r>
    </w:p>
    <w:p w:rsidR="00582BBA" w:rsidRPr="00E22F01" w:rsidRDefault="00582BBA" w:rsidP="00582BBA">
      <w:pPr>
        <w:pStyle w:val="ListParagraph"/>
        <w:numPr>
          <w:ilvl w:val="0"/>
          <w:numId w:val="72"/>
        </w:numPr>
        <w:jc w:val="both"/>
      </w:pPr>
      <w:r w:rsidRPr="00E22F01">
        <w:rPr>
          <w:bCs/>
          <w:lang w:val="en-US"/>
        </w:rPr>
        <w:t xml:space="preserve">. Dynamic aspect of accidents </w:t>
      </w:r>
    </w:p>
    <w:p w:rsidR="00582BBA" w:rsidRPr="00E22F01" w:rsidRDefault="00582BBA" w:rsidP="00582BBA">
      <w:pPr>
        <w:pStyle w:val="ListParagraph"/>
        <w:numPr>
          <w:ilvl w:val="0"/>
          <w:numId w:val="72"/>
        </w:numPr>
        <w:jc w:val="both"/>
      </w:pPr>
      <w:r w:rsidRPr="00E22F01">
        <w:rPr>
          <w:bCs/>
          <w:lang w:val="en-US"/>
        </w:rPr>
        <w:t xml:space="preserve">. Timing and temporal relations </w:t>
      </w:r>
    </w:p>
    <w:p w:rsidR="00582BBA" w:rsidRPr="00E22F01" w:rsidRDefault="00582BBA" w:rsidP="00582BBA">
      <w:pPr>
        <w:pStyle w:val="ListParagraph"/>
        <w:numPr>
          <w:ilvl w:val="0"/>
          <w:numId w:val="72"/>
        </w:numPr>
        <w:jc w:val="both"/>
      </w:pPr>
      <w:r w:rsidRPr="00E22F01">
        <w:rPr>
          <w:bCs/>
          <w:lang w:val="en-US"/>
        </w:rPr>
        <w:t xml:space="preserve">. Real-time control systems </w:t>
      </w:r>
    </w:p>
    <w:p w:rsidR="00582BBA" w:rsidRPr="00E22F01" w:rsidRDefault="00582BBA" w:rsidP="00582BBA">
      <w:pPr>
        <w:jc w:val="both"/>
      </w:pPr>
      <w:r w:rsidRPr="00E22F01">
        <w:rPr>
          <w:bCs/>
          <w:lang w:val="en-US"/>
        </w:rPr>
        <w:t xml:space="preserve">• Search space/strategy concerns: </w:t>
      </w:r>
    </w:p>
    <w:p w:rsidR="00582BBA" w:rsidRPr="00E22F01" w:rsidRDefault="00582BBA" w:rsidP="00582BBA">
      <w:pPr>
        <w:pStyle w:val="ListParagraph"/>
        <w:numPr>
          <w:ilvl w:val="0"/>
          <w:numId w:val="71"/>
        </w:numPr>
        <w:jc w:val="both"/>
      </w:pPr>
      <w:r w:rsidRPr="00E22F01">
        <w:rPr>
          <w:bCs/>
          <w:lang w:val="en-US"/>
        </w:rPr>
        <w:t xml:space="preserve">. Contrast ETA with FTA: </w:t>
      </w:r>
    </w:p>
    <w:p w:rsidR="00582BBA" w:rsidRPr="00E22F01" w:rsidRDefault="00582BBA" w:rsidP="00582BBA">
      <w:pPr>
        <w:pStyle w:val="ListParagraph"/>
        <w:jc w:val="both"/>
      </w:pPr>
      <w:r w:rsidRPr="00E22F01">
        <w:rPr>
          <w:bCs/>
          <w:lang w:val="en-US"/>
        </w:rPr>
        <w:t xml:space="preserve">FTA: backward search </w:t>
      </w:r>
    </w:p>
    <w:p w:rsidR="00582BBA" w:rsidRPr="00E22F01" w:rsidRDefault="00582BBA" w:rsidP="00582BBA">
      <w:pPr>
        <w:pStyle w:val="ListParagraph"/>
        <w:jc w:val="both"/>
      </w:pPr>
      <w:r w:rsidRPr="00E22F01">
        <w:rPr>
          <w:bCs/>
          <w:lang w:val="en-US"/>
        </w:rPr>
        <w:t xml:space="preserve">ETA: forward search </w:t>
      </w:r>
    </w:p>
    <w:p w:rsidR="00582BBA" w:rsidRPr="00E22F01" w:rsidRDefault="00582BBA" w:rsidP="00582BBA">
      <w:pPr>
        <w:pStyle w:val="ListParagraph"/>
        <w:numPr>
          <w:ilvl w:val="0"/>
          <w:numId w:val="71"/>
        </w:numPr>
        <w:jc w:val="both"/>
      </w:pPr>
      <w:r w:rsidRPr="00E22F01">
        <w:rPr>
          <w:bCs/>
          <w:lang w:val="en-US"/>
        </w:rPr>
        <w:t xml:space="preserve">. May yield different path/info. </w:t>
      </w:r>
    </w:p>
    <w:p w:rsidR="00582BBA" w:rsidRPr="002D461B" w:rsidRDefault="00582BBA" w:rsidP="00582BBA">
      <w:pPr>
        <w:pStyle w:val="ListParagraph"/>
        <w:numPr>
          <w:ilvl w:val="0"/>
          <w:numId w:val="71"/>
        </w:numPr>
        <w:jc w:val="both"/>
      </w:pPr>
      <w:r w:rsidRPr="00E22F01">
        <w:rPr>
          <w:bCs/>
          <w:lang w:val="en-US"/>
        </w:rPr>
        <w:t>. ETA provide additional info.</w:t>
      </w:r>
      <w:r w:rsidRPr="00E22F01">
        <w:rPr>
          <w:b/>
          <w:bCs/>
          <w:lang w:val="en-US"/>
        </w:rPr>
        <w:t xml:space="preserve"> </w:t>
      </w:r>
    </w:p>
    <w:p w:rsidR="00582BBA" w:rsidRDefault="00582BBA" w:rsidP="00582BBA">
      <w:pPr>
        <w:jc w:val="both"/>
        <w:rPr>
          <w:b/>
          <w:bCs/>
          <w:lang w:val="en-US"/>
        </w:rPr>
      </w:pPr>
      <w:r w:rsidRPr="002D461B">
        <w:rPr>
          <w:b/>
          <w:bCs/>
          <w:lang w:val="en-US"/>
        </w:rPr>
        <w:t>Hazard Analysis: ETA Example</w:t>
      </w:r>
    </w:p>
    <w:p w:rsidR="00582BBA" w:rsidRPr="002D461B" w:rsidRDefault="00582BBA" w:rsidP="00582BBA">
      <w:pPr>
        <w:jc w:val="both"/>
      </w:pPr>
      <w:r w:rsidRPr="00E22F01">
        <w:rPr>
          <w:noProof/>
          <w:lang w:val="en-US"/>
        </w:rPr>
        <w:drawing>
          <wp:inline distT="0" distB="0" distL="0" distR="0" wp14:anchorId="4928F8CA" wp14:editId="43DD34D3">
            <wp:extent cx="5731510" cy="1943100"/>
            <wp:effectExtent l="19050" t="0" r="2540" b="0"/>
            <wp:docPr id="14" name="Picture 4"/>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8" cstate="print"/>
                    <a:stretch>
                      <a:fillRect/>
                    </a:stretch>
                  </pic:blipFill>
                  <pic:spPr bwMode="auto">
                    <a:xfrm>
                      <a:off x="0" y="0"/>
                      <a:ext cx="5731510" cy="1943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582BBA" w:rsidRPr="002D461B" w:rsidRDefault="00582BBA" w:rsidP="00582BBA">
      <w:pPr>
        <w:jc w:val="both"/>
      </w:pPr>
      <w:r w:rsidRPr="002D461B">
        <w:rPr>
          <w:b/>
          <w:bCs/>
          <w:lang w:val="en-US"/>
        </w:rPr>
        <w:t>Hazard Analysis: ETA</w:t>
      </w:r>
    </w:p>
    <w:p w:rsidR="00582BBA" w:rsidRPr="00E22F01" w:rsidRDefault="00582BBA" w:rsidP="00582BBA">
      <w:pPr>
        <w:jc w:val="both"/>
      </w:pPr>
      <w:r w:rsidRPr="00E22F01">
        <w:rPr>
          <w:bCs/>
          <w:lang w:val="en-US"/>
        </w:rPr>
        <w:t xml:space="preserve">• Event trees: </w:t>
      </w:r>
    </w:p>
    <w:p w:rsidR="00582BBA" w:rsidRPr="00E22F01" w:rsidRDefault="00582BBA" w:rsidP="00582BBA">
      <w:pPr>
        <w:pStyle w:val="ListParagraph"/>
        <w:numPr>
          <w:ilvl w:val="0"/>
          <w:numId w:val="73"/>
        </w:numPr>
        <w:jc w:val="both"/>
      </w:pPr>
      <w:r w:rsidRPr="00E22F01">
        <w:rPr>
          <w:bCs/>
          <w:lang w:val="en-US"/>
        </w:rPr>
        <w:t xml:space="preserve">. Temporal/cause-effect diagram </w:t>
      </w:r>
    </w:p>
    <w:p w:rsidR="00582BBA" w:rsidRPr="00E22F01" w:rsidRDefault="00582BBA" w:rsidP="00582BBA">
      <w:pPr>
        <w:pStyle w:val="ListParagraph"/>
        <w:numPr>
          <w:ilvl w:val="0"/>
          <w:numId w:val="73"/>
        </w:numPr>
        <w:jc w:val="both"/>
      </w:pPr>
      <w:r w:rsidRPr="00E22F01">
        <w:rPr>
          <w:bCs/>
          <w:lang w:val="en-US"/>
        </w:rPr>
        <w:t xml:space="preserve">. (Primary) event and consequences </w:t>
      </w:r>
    </w:p>
    <w:p w:rsidR="00582BBA" w:rsidRPr="00E22F01" w:rsidRDefault="00582BBA" w:rsidP="00582BBA">
      <w:pPr>
        <w:pStyle w:val="ListParagraph"/>
        <w:numPr>
          <w:ilvl w:val="0"/>
          <w:numId w:val="73"/>
        </w:numPr>
        <w:jc w:val="both"/>
      </w:pPr>
      <w:r w:rsidRPr="00E22F01">
        <w:rPr>
          <w:bCs/>
          <w:lang w:val="en-US"/>
        </w:rPr>
        <w:t xml:space="preserve">. Stages and (simple) propagation </w:t>
      </w:r>
    </w:p>
    <w:p w:rsidR="00582BBA" w:rsidRPr="00E22F01" w:rsidRDefault="00582BBA" w:rsidP="00582BBA">
      <w:pPr>
        <w:ind w:firstLine="720"/>
        <w:jc w:val="both"/>
      </w:pPr>
      <w:proofErr w:type="gramStart"/>
      <w:r w:rsidRPr="00E22F01">
        <w:rPr>
          <w:bCs/>
          <w:lang w:val="en-US"/>
        </w:rPr>
        <w:t>not</w:t>
      </w:r>
      <w:proofErr w:type="gramEnd"/>
      <w:r w:rsidRPr="00E22F01">
        <w:rPr>
          <w:bCs/>
          <w:lang w:val="en-US"/>
        </w:rPr>
        <w:t xml:space="preserve"> exact time interval</w:t>
      </w:r>
    </w:p>
    <w:p w:rsidR="00582BBA" w:rsidRPr="00E22F01" w:rsidRDefault="00582BBA" w:rsidP="00582BBA">
      <w:pPr>
        <w:ind w:left="720"/>
        <w:jc w:val="both"/>
      </w:pPr>
      <w:proofErr w:type="gramStart"/>
      <w:r w:rsidRPr="00E22F01">
        <w:rPr>
          <w:bCs/>
          <w:lang w:val="en-US"/>
        </w:rPr>
        <w:t>logical</w:t>
      </w:r>
      <w:proofErr w:type="gramEnd"/>
      <w:r w:rsidRPr="00E22F01">
        <w:rPr>
          <w:bCs/>
          <w:lang w:val="en-US"/>
        </w:rPr>
        <w:t xml:space="preserve"> stages and decisions </w:t>
      </w:r>
    </w:p>
    <w:p w:rsidR="00582BBA" w:rsidRPr="00E22F01" w:rsidRDefault="00582BBA" w:rsidP="00582BBA">
      <w:pPr>
        <w:jc w:val="both"/>
      </w:pPr>
      <w:r w:rsidRPr="00E22F01">
        <w:rPr>
          <w:bCs/>
          <w:lang w:val="en-US"/>
        </w:rPr>
        <w:t xml:space="preserve">• Event tree analysis (ETA): </w:t>
      </w:r>
    </w:p>
    <w:p w:rsidR="00582BBA" w:rsidRPr="00E22F01" w:rsidRDefault="00582BBA" w:rsidP="00582BBA">
      <w:pPr>
        <w:pStyle w:val="ListParagraph"/>
        <w:numPr>
          <w:ilvl w:val="0"/>
          <w:numId w:val="74"/>
        </w:numPr>
        <w:jc w:val="both"/>
      </w:pPr>
      <w:r w:rsidRPr="00E22F01">
        <w:rPr>
          <w:bCs/>
          <w:lang w:val="en-US"/>
        </w:rPr>
        <w:t xml:space="preserve">Recreate accident sequence/scenario </w:t>
      </w:r>
    </w:p>
    <w:p w:rsidR="00582BBA" w:rsidRPr="00E22F01" w:rsidRDefault="00582BBA" w:rsidP="00582BBA">
      <w:pPr>
        <w:pStyle w:val="ListParagraph"/>
        <w:numPr>
          <w:ilvl w:val="0"/>
          <w:numId w:val="74"/>
        </w:numPr>
        <w:jc w:val="both"/>
      </w:pPr>
      <w:r w:rsidRPr="00E22F01">
        <w:rPr>
          <w:bCs/>
          <w:lang w:val="en-US"/>
        </w:rPr>
        <w:t xml:space="preserve">Critical path analysis </w:t>
      </w:r>
    </w:p>
    <w:p w:rsidR="00582BBA" w:rsidRPr="00E22F01" w:rsidRDefault="00582BBA" w:rsidP="00582BBA">
      <w:pPr>
        <w:pStyle w:val="ListParagraph"/>
        <w:numPr>
          <w:ilvl w:val="0"/>
          <w:numId w:val="74"/>
        </w:numPr>
        <w:jc w:val="both"/>
      </w:pPr>
      <w:r w:rsidRPr="00E22F01">
        <w:rPr>
          <w:bCs/>
          <w:lang w:val="en-US"/>
        </w:rPr>
        <w:t xml:space="preserve">Used in hazard resolution (more later) </w:t>
      </w:r>
    </w:p>
    <w:p w:rsidR="00582BBA" w:rsidRPr="00E22F01" w:rsidRDefault="00582BBA" w:rsidP="00582BBA">
      <w:pPr>
        <w:ind w:firstLine="720"/>
        <w:jc w:val="both"/>
      </w:pPr>
      <w:proofErr w:type="gramStart"/>
      <w:r w:rsidRPr="00E22F01">
        <w:rPr>
          <w:bCs/>
          <w:lang w:val="en-US"/>
        </w:rPr>
        <w:lastRenderedPageBreak/>
        <w:t>esp</w:t>
      </w:r>
      <w:proofErr w:type="gramEnd"/>
      <w:r w:rsidRPr="00E22F01">
        <w:rPr>
          <w:bCs/>
          <w:lang w:val="en-US"/>
        </w:rPr>
        <w:t xml:space="preserve">. in hazard reduction/control </w:t>
      </w:r>
    </w:p>
    <w:p w:rsidR="00582BBA" w:rsidRPr="00E22F01" w:rsidRDefault="00582BBA" w:rsidP="00582BBA">
      <w:pPr>
        <w:ind w:left="720"/>
        <w:jc w:val="both"/>
      </w:pPr>
      <w:proofErr w:type="gramStart"/>
      <w:r w:rsidRPr="00E22F01">
        <w:rPr>
          <w:bCs/>
          <w:lang w:val="en-US"/>
        </w:rPr>
        <w:t>e.g</w:t>
      </w:r>
      <w:proofErr w:type="gramEnd"/>
      <w:r w:rsidRPr="00E22F01">
        <w:rPr>
          <w:bCs/>
          <w:lang w:val="en-US"/>
        </w:rPr>
        <w:t xml:space="preserve">. creating barriers </w:t>
      </w:r>
    </w:p>
    <w:p w:rsidR="00582BBA" w:rsidRPr="00E22F01" w:rsidRDefault="00582BBA" w:rsidP="00582BBA">
      <w:pPr>
        <w:ind w:left="720"/>
        <w:jc w:val="both"/>
      </w:pPr>
      <w:proofErr w:type="gramStart"/>
      <w:r w:rsidRPr="00E22F01">
        <w:rPr>
          <w:bCs/>
          <w:lang w:val="en-US"/>
        </w:rPr>
        <w:t>isolation</w:t>
      </w:r>
      <w:proofErr w:type="gramEnd"/>
      <w:r w:rsidRPr="00E22F01">
        <w:rPr>
          <w:bCs/>
          <w:lang w:val="en-US"/>
        </w:rPr>
        <w:t xml:space="preserve"> and containment </w:t>
      </w:r>
    </w:p>
    <w:p w:rsidR="00582BBA" w:rsidRPr="002D461B" w:rsidRDefault="00582BBA" w:rsidP="00582BBA">
      <w:pPr>
        <w:jc w:val="both"/>
      </w:pPr>
      <w:r w:rsidRPr="002D461B">
        <w:rPr>
          <w:b/>
          <w:bCs/>
          <w:lang w:val="en-US"/>
        </w:rPr>
        <w:t xml:space="preserve">Summary of Today’s Lecture </w:t>
      </w:r>
    </w:p>
    <w:p w:rsidR="00582BBA" w:rsidRPr="00E22F01" w:rsidRDefault="00582BBA" w:rsidP="00582BBA">
      <w:pPr>
        <w:jc w:val="both"/>
      </w:pPr>
      <w:r w:rsidRPr="00E22F01">
        <w:rPr>
          <w:bCs/>
          <w:lang w:val="en-US"/>
        </w:rPr>
        <w:t>In today’s lecture, we talked about Fault Tolerance and Safety Assurance. We have seen some basic concepts and safety assurance techniques. We also talked about Fault Tolerance recovery blocks. Our discussion ended on Fault Tolerance Analysis (FTA) and Event Tree Analysis (ETA)</w:t>
      </w:r>
    </w:p>
    <w:p w:rsidR="00582BBA" w:rsidRPr="002D461B" w:rsidRDefault="00582BBA" w:rsidP="00582BBA">
      <w:pPr>
        <w:jc w:val="both"/>
      </w:pPr>
      <w:r w:rsidRPr="002D461B">
        <w:rPr>
          <w:b/>
          <w:bCs/>
          <w:lang w:val="en-US"/>
        </w:rPr>
        <w:t xml:space="preserve">Overview of the next lecture </w:t>
      </w:r>
    </w:p>
    <w:p w:rsidR="00582BBA" w:rsidRPr="00E22F01" w:rsidRDefault="00582BBA" w:rsidP="00582BBA">
      <w:pPr>
        <w:pStyle w:val="ListParagraph"/>
        <w:numPr>
          <w:ilvl w:val="0"/>
          <w:numId w:val="75"/>
        </w:numPr>
        <w:jc w:val="both"/>
      </w:pPr>
      <w:r w:rsidRPr="00E22F01">
        <w:rPr>
          <w:bCs/>
          <w:lang w:val="en-US"/>
        </w:rPr>
        <w:t xml:space="preserve">We will talk about Hazard Elimination and Hazard Reduction. </w:t>
      </w:r>
    </w:p>
    <w:p w:rsidR="00582BBA" w:rsidRPr="00E22F01" w:rsidRDefault="00582BBA" w:rsidP="00582BBA">
      <w:pPr>
        <w:pStyle w:val="ListParagraph"/>
        <w:numPr>
          <w:ilvl w:val="0"/>
          <w:numId w:val="75"/>
        </w:numPr>
        <w:jc w:val="both"/>
      </w:pPr>
      <w:r w:rsidRPr="00E22F01">
        <w:rPr>
          <w:bCs/>
          <w:lang w:val="en-US"/>
        </w:rPr>
        <w:t xml:space="preserve">We will also talk about Hazard Control and Damage Control. </w:t>
      </w:r>
    </w:p>
    <w:p w:rsidR="00582BBA" w:rsidRPr="002D461B" w:rsidRDefault="00582BBA" w:rsidP="00582BBA">
      <w:pPr>
        <w:jc w:val="both"/>
      </w:pPr>
      <w:r w:rsidRPr="002D461B">
        <w:rPr>
          <w:b/>
          <w:bCs/>
          <w:lang w:val="en-US"/>
        </w:rPr>
        <w:t>The End</w:t>
      </w:r>
    </w:p>
    <w:p w:rsidR="002350F0" w:rsidRPr="00582BBA" w:rsidRDefault="002350F0" w:rsidP="00582BBA">
      <w:bookmarkStart w:id="0" w:name="_GoBack"/>
      <w:bookmarkEnd w:id="0"/>
    </w:p>
    <w:sectPr w:rsidR="002350F0" w:rsidRPr="00582BBA" w:rsidSect="006139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onotype Sort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7674F"/>
    <w:multiLevelType w:val="hybridMultilevel"/>
    <w:tmpl w:val="E746EF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1856BDA"/>
    <w:multiLevelType w:val="hybridMultilevel"/>
    <w:tmpl w:val="2132CC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7E5821"/>
    <w:multiLevelType w:val="hybridMultilevel"/>
    <w:tmpl w:val="4E9C4B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02F81132"/>
    <w:multiLevelType w:val="hybridMultilevel"/>
    <w:tmpl w:val="A71C6E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39A5C9C"/>
    <w:multiLevelType w:val="hybridMultilevel"/>
    <w:tmpl w:val="0B5C3F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4A737EF"/>
    <w:multiLevelType w:val="hybridMultilevel"/>
    <w:tmpl w:val="21C876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05455E21"/>
    <w:multiLevelType w:val="hybridMultilevel"/>
    <w:tmpl w:val="C96602BE"/>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056522E1"/>
    <w:multiLevelType w:val="hybridMultilevel"/>
    <w:tmpl w:val="9A88FE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05652996"/>
    <w:multiLevelType w:val="hybridMultilevel"/>
    <w:tmpl w:val="13CE22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05DD17E8"/>
    <w:multiLevelType w:val="hybridMultilevel"/>
    <w:tmpl w:val="CBD070C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067B4508"/>
    <w:multiLevelType w:val="hybridMultilevel"/>
    <w:tmpl w:val="EEF490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069B2AE1"/>
    <w:multiLevelType w:val="hybridMultilevel"/>
    <w:tmpl w:val="857697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6CB5A2B"/>
    <w:multiLevelType w:val="hybridMultilevel"/>
    <w:tmpl w:val="BDB8EA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076B41BC"/>
    <w:multiLevelType w:val="hybridMultilevel"/>
    <w:tmpl w:val="2DA46B7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15:restartNumberingAfterBreak="0">
    <w:nsid w:val="082B16F3"/>
    <w:multiLevelType w:val="hybridMultilevel"/>
    <w:tmpl w:val="235265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083B7D08"/>
    <w:multiLevelType w:val="hybridMultilevel"/>
    <w:tmpl w:val="252C8C2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09205080"/>
    <w:multiLevelType w:val="hybridMultilevel"/>
    <w:tmpl w:val="E9702E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09E12F8F"/>
    <w:multiLevelType w:val="hybridMultilevel"/>
    <w:tmpl w:val="8B36F7A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0A35433D"/>
    <w:multiLevelType w:val="hybridMultilevel"/>
    <w:tmpl w:val="77E0704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15:restartNumberingAfterBreak="0">
    <w:nsid w:val="0A3C60EC"/>
    <w:multiLevelType w:val="hybridMultilevel"/>
    <w:tmpl w:val="2236DB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0A51779F"/>
    <w:multiLevelType w:val="hybridMultilevel"/>
    <w:tmpl w:val="D700C4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0B1C7467"/>
    <w:multiLevelType w:val="hybridMultilevel"/>
    <w:tmpl w:val="CFC2FD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 w15:restartNumberingAfterBreak="0">
    <w:nsid w:val="0B305C69"/>
    <w:multiLevelType w:val="hybridMultilevel"/>
    <w:tmpl w:val="DEC4CA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0D163B87"/>
    <w:multiLevelType w:val="hybridMultilevel"/>
    <w:tmpl w:val="D560724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0D3B4DEC"/>
    <w:multiLevelType w:val="hybridMultilevel"/>
    <w:tmpl w:val="6ECE74F4"/>
    <w:lvl w:ilvl="0" w:tplc="40090001">
      <w:start w:val="1"/>
      <w:numFmt w:val="bullet"/>
      <w:lvlText w:val=""/>
      <w:lvlJc w:val="left"/>
      <w:pPr>
        <w:ind w:left="720" w:hanging="360"/>
      </w:pPr>
      <w:rPr>
        <w:rFonts w:ascii="Symbol" w:hAnsi="Symbol" w:hint="default"/>
      </w:rPr>
    </w:lvl>
    <w:lvl w:ilvl="1" w:tplc="1C86A5B0">
      <w:numFmt w:val="bullet"/>
      <w:lvlText w:val="–"/>
      <w:lvlJc w:val="left"/>
      <w:pPr>
        <w:ind w:left="1440" w:hanging="360"/>
      </w:pPr>
      <w:rPr>
        <w:rFonts w:ascii="Calibri" w:eastAsiaTheme="minorHAnsi" w:hAnsi="Calibri" w:cs="Calibr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0DC60DD7"/>
    <w:multiLevelType w:val="hybridMultilevel"/>
    <w:tmpl w:val="40461A7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0DF40E4F"/>
    <w:multiLevelType w:val="hybridMultilevel"/>
    <w:tmpl w:val="37E834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0E31312D"/>
    <w:multiLevelType w:val="hybridMultilevel"/>
    <w:tmpl w:val="8A264F9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8" w15:restartNumberingAfterBreak="0">
    <w:nsid w:val="0E726943"/>
    <w:multiLevelType w:val="hybridMultilevel"/>
    <w:tmpl w:val="1AF459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0E8C32C4"/>
    <w:multiLevelType w:val="hybridMultilevel"/>
    <w:tmpl w:val="A0C888B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0" w15:restartNumberingAfterBreak="0">
    <w:nsid w:val="0EDB2A68"/>
    <w:multiLevelType w:val="hybridMultilevel"/>
    <w:tmpl w:val="9788A9B6"/>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0FD93091"/>
    <w:multiLevelType w:val="hybridMultilevel"/>
    <w:tmpl w:val="CDD6497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2" w15:restartNumberingAfterBreak="0">
    <w:nsid w:val="104258F6"/>
    <w:multiLevelType w:val="hybridMultilevel"/>
    <w:tmpl w:val="195638C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10DD25B2"/>
    <w:multiLevelType w:val="hybridMultilevel"/>
    <w:tmpl w:val="9C5C18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110E6A9F"/>
    <w:multiLevelType w:val="hybridMultilevel"/>
    <w:tmpl w:val="658886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119A730B"/>
    <w:multiLevelType w:val="hybridMultilevel"/>
    <w:tmpl w:val="6C44D5F8"/>
    <w:lvl w:ilvl="0" w:tplc="40090001">
      <w:start w:val="1"/>
      <w:numFmt w:val="bullet"/>
      <w:lvlText w:val=""/>
      <w:lvlJc w:val="left"/>
      <w:pPr>
        <w:tabs>
          <w:tab w:val="num" w:pos="1440"/>
        </w:tabs>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6" w15:restartNumberingAfterBreak="0">
    <w:nsid w:val="11FE6CBE"/>
    <w:multiLevelType w:val="hybridMultilevel"/>
    <w:tmpl w:val="E9BECB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7" w15:restartNumberingAfterBreak="0">
    <w:nsid w:val="123948CE"/>
    <w:multiLevelType w:val="hybridMultilevel"/>
    <w:tmpl w:val="329866D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128951B0"/>
    <w:multiLevelType w:val="hybridMultilevel"/>
    <w:tmpl w:val="303CDDB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132349D8"/>
    <w:multiLevelType w:val="hybridMultilevel"/>
    <w:tmpl w:val="2B6A0C7E"/>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159F2D97"/>
    <w:multiLevelType w:val="hybridMultilevel"/>
    <w:tmpl w:val="6E483E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15C9696A"/>
    <w:multiLevelType w:val="hybridMultilevel"/>
    <w:tmpl w:val="BC106AE2"/>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160146E2"/>
    <w:multiLevelType w:val="hybridMultilevel"/>
    <w:tmpl w:val="16FE4D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164D42E0"/>
    <w:multiLevelType w:val="hybridMultilevel"/>
    <w:tmpl w:val="A470CC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16655105"/>
    <w:multiLevelType w:val="hybridMultilevel"/>
    <w:tmpl w:val="C63EBC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5" w15:restartNumberingAfterBreak="0">
    <w:nsid w:val="16BA13E6"/>
    <w:multiLevelType w:val="hybridMultilevel"/>
    <w:tmpl w:val="0ECCE72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17AB3E56"/>
    <w:multiLevelType w:val="hybridMultilevel"/>
    <w:tmpl w:val="527CC65E"/>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17BE034C"/>
    <w:multiLevelType w:val="hybridMultilevel"/>
    <w:tmpl w:val="36F6F47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8" w15:restartNumberingAfterBreak="0">
    <w:nsid w:val="181E7B75"/>
    <w:multiLevelType w:val="hybridMultilevel"/>
    <w:tmpl w:val="1C0092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9" w15:restartNumberingAfterBreak="0">
    <w:nsid w:val="19AA3BA7"/>
    <w:multiLevelType w:val="hybridMultilevel"/>
    <w:tmpl w:val="86560A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1A946907"/>
    <w:multiLevelType w:val="hybridMultilevel"/>
    <w:tmpl w:val="10666E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1" w15:restartNumberingAfterBreak="0">
    <w:nsid w:val="1B20532B"/>
    <w:multiLevelType w:val="hybridMultilevel"/>
    <w:tmpl w:val="D7EAAA4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1BDF6282"/>
    <w:multiLevelType w:val="hybridMultilevel"/>
    <w:tmpl w:val="B9C66B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1C800480"/>
    <w:multiLevelType w:val="hybridMultilevel"/>
    <w:tmpl w:val="8CD0A3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4" w15:restartNumberingAfterBreak="0">
    <w:nsid w:val="1DAE60F2"/>
    <w:multiLevelType w:val="hybridMultilevel"/>
    <w:tmpl w:val="E93417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15:restartNumberingAfterBreak="0">
    <w:nsid w:val="1EC65C54"/>
    <w:multiLevelType w:val="hybridMultilevel"/>
    <w:tmpl w:val="B30449C2"/>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6" w15:restartNumberingAfterBreak="0">
    <w:nsid w:val="1F0D7938"/>
    <w:multiLevelType w:val="hybridMultilevel"/>
    <w:tmpl w:val="476412DA"/>
    <w:lvl w:ilvl="0" w:tplc="4DDA1686">
      <w:start w:val="1"/>
      <w:numFmt w:val="bullet"/>
      <w:lvlText w:val=""/>
      <w:lvlJc w:val="left"/>
      <w:pPr>
        <w:ind w:left="1440" w:hanging="360"/>
      </w:pPr>
      <w:rPr>
        <w:rFonts w:ascii="Symbol" w:hAnsi="Symbol" w:hint="default"/>
        <w:b/>
        <w:i w:val="0"/>
        <w:sz w:val="18"/>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57" w15:restartNumberingAfterBreak="0">
    <w:nsid w:val="1F942668"/>
    <w:multiLevelType w:val="hybridMultilevel"/>
    <w:tmpl w:val="24227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8" w15:restartNumberingAfterBreak="0">
    <w:nsid w:val="20807808"/>
    <w:multiLevelType w:val="hybridMultilevel"/>
    <w:tmpl w:val="375E8E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9" w15:restartNumberingAfterBreak="0">
    <w:nsid w:val="21672085"/>
    <w:multiLevelType w:val="hybridMultilevel"/>
    <w:tmpl w:val="86AA8E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0" w15:restartNumberingAfterBreak="0">
    <w:nsid w:val="22136CC7"/>
    <w:multiLevelType w:val="hybridMultilevel"/>
    <w:tmpl w:val="BB72A80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1" w15:restartNumberingAfterBreak="0">
    <w:nsid w:val="224C7FEC"/>
    <w:multiLevelType w:val="hybridMultilevel"/>
    <w:tmpl w:val="990A92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2" w15:restartNumberingAfterBreak="0">
    <w:nsid w:val="22943C10"/>
    <w:multiLevelType w:val="hybridMultilevel"/>
    <w:tmpl w:val="02A25ED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22D61D1B"/>
    <w:multiLevelType w:val="hybridMultilevel"/>
    <w:tmpl w:val="842CF48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4" w15:restartNumberingAfterBreak="0">
    <w:nsid w:val="24965377"/>
    <w:multiLevelType w:val="hybridMultilevel"/>
    <w:tmpl w:val="A1E40E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2515579C"/>
    <w:multiLevelType w:val="hybridMultilevel"/>
    <w:tmpl w:val="88FA75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6" w15:restartNumberingAfterBreak="0">
    <w:nsid w:val="259B5BB3"/>
    <w:multiLevelType w:val="hybridMultilevel"/>
    <w:tmpl w:val="19B6AC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25F61601"/>
    <w:multiLevelType w:val="hybridMultilevel"/>
    <w:tmpl w:val="D89C61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8" w15:restartNumberingAfterBreak="0">
    <w:nsid w:val="26844690"/>
    <w:multiLevelType w:val="hybridMultilevel"/>
    <w:tmpl w:val="77BE34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9" w15:restartNumberingAfterBreak="0">
    <w:nsid w:val="27BD4787"/>
    <w:multiLevelType w:val="hybridMultilevel"/>
    <w:tmpl w:val="5BB0E9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27D678FF"/>
    <w:multiLevelType w:val="hybridMultilevel"/>
    <w:tmpl w:val="61568CB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280D3E8E"/>
    <w:multiLevelType w:val="hybridMultilevel"/>
    <w:tmpl w:val="0400D6A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296C5CD6"/>
    <w:multiLevelType w:val="hybridMultilevel"/>
    <w:tmpl w:val="399EE00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3" w15:restartNumberingAfterBreak="0">
    <w:nsid w:val="2AF94160"/>
    <w:multiLevelType w:val="hybridMultilevel"/>
    <w:tmpl w:val="A46E86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2BA0648D"/>
    <w:multiLevelType w:val="hybridMultilevel"/>
    <w:tmpl w:val="5F3E28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5" w15:restartNumberingAfterBreak="0">
    <w:nsid w:val="2D48693E"/>
    <w:multiLevelType w:val="hybridMultilevel"/>
    <w:tmpl w:val="93D6EF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6" w15:restartNumberingAfterBreak="0">
    <w:nsid w:val="2D4F7D53"/>
    <w:multiLevelType w:val="hybridMultilevel"/>
    <w:tmpl w:val="5CBABD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15:restartNumberingAfterBreak="0">
    <w:nsid w:val="2D9A26FA"/>
    <w:multiLevelType w:val="hybridMultilevel"/>
    <w:tmpl w:val="13FCE8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8" w15:restartNumberingAfterBreak="0">
    <w:nsid w:val="2E971607"/>
    <w:multiLevelType w:val="hybridMultilevel"/>
    <w:tmpl w:val="953472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9" w15:restartNumberingAfterBreak="0">
    <w:nsid w:val="2EF76E8C"/>
    <w:multiLevelType w:val="hybridMultilevel"/>
    <w:tmpl w:val="F918ADA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2F092B87"/>
    <w:multiLevelType w:val="hybridMultilevel"/>
    <w:tmpl w:val="3E48DA4C"/>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1" w15:restartNumberingAfterBreak="0">
    <w:nsid w:val="303E6FED"/>
    <w:multiLevelType w:val="hybridMultilevel"/>
    <w:tmpl w:val="3098A7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30C36C2A"/>
    <w:multiLevelType w:val="hybridMultilevel"/>
    <w:tmpl w:val="D1483E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3" w15:restartNumberingAfterBreak="0">
    <w:nsid w:val="30FE2DD7"/>
    <w:multiLevelType w:val="hybridMultilevel"/>
    <w:tmpl w:val="8BC6C9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4" w15:restartNumberingAfterBreak="0">
    <w:nsid w:val="313A4993"/>
    <w:multiLevelType w:val="hybridMultilevel"/>
    <w:tmpl w:val="C39E37AE"/>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324D7354"/>
    <w:multiLevelType w:val="hybridMultilevel"/>
    <w:tmpl w:val="4DE0FA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6" w15:restartNumberingAfterBreak="0">
    <w:nsid w:val="32D6790B"/>
    <w:multiLevelType w:val="hybridMultilevel"/>
    <w:tmpl w:val="CEB0D4F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334C29E9"/>
    <w:multiLevelType w:val="hybridMultilevel"/>
    <w:tmpl w:val="33CECC1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349201B8"/>
    <w:multiLevelType w:val="hybridMultilevel"/>
    <w:tmpl w:val="A7D2AB9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9" w15:restartNumberingAfterBreak="0">
    <w:nsid w:val="35C74147"/>
    <w:multiLevelType w:val="hybridMultilevel"/>
    <w:tmpl w:val="92CAD0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362A28E2"/>
    <w:multiLevelType w:val="hybridMultilevel"/>
    <w:tmpl w:val="ACB8796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1" w15:restartNumberingAfterBreak="0">
    <w:nsid w:val="36F06310"/>
    <w:multiLevelType w:val="hybridMultilevel"/>
    <w:tmpl w:val="42F62F4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2" w15:restartNumberingAfterBreak="0">
    <w:nsid w:val="3701677F"/>
    <w:multiLevelType w:val="hybridMultilevel"/>
    <w:tmpl w:val="D17283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93" w15:restartNumberingAfterBreak="0">
    <w:nsid w:val="376015A5"/>
    <w:multiLevelType w:val="hybridMultilevel"/>
    <w:tmpl w:val="23BC6D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4" w15:restartNumberingAfterBreak="0">
    <w:nsid w:val="37D51684"/>
    <w:multiLevelType w:val="hybridMultilevel"/>
    <w:tmpl w:val="08DA13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5" w15:restartNumberingAfterBreak="0">
    <w:nsid w:val="38542E28"/>
    <w:multiLevelType w:val="hybridMultilevel"/>
    <w:tmpl w:val="D5547074"/>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15:restartNumberingAfterBreak="0">
    <w:nsid w:val="386369EF"/>
    <w:multiLevelType w:val="hybridMultilevel"/>
    <w:tmpl w:val="8674808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7" w15:restartNumberingAfterBreak="0">
    <w:nsid w:val="387E7EE5"/>
    <w:multiLevelType w:val="hybridMultilevel"/>
    <w:tmpl w:val="C88A00A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8" w15:restartNumberingAfterBreak="0">
    <w:nsid w:val="3AC42E59"/>
    <w:multiLevelType w:val="hybridMultilevel"/>
    <w:tmpl w:val="157225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99" w15:restartNumberingAfterBreak="0">
    <w:nsid w:val="3AEF2BCC"/>
    <w:multiLevelType w:val="hybridMultilevel"/>
    <w:tmpl w:val="DF5A214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0" w15:restartNumberingAfterBreak="0">
    <w:nsid w:val="3C6C2BBC"/>
    <w:multiLevelType w:val="hybridMultilevel"/>
    <w:tmpl w:val="2A8A6E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1" w15:restartNumberingAfterBreak="0">
    <w:nsid w:val="3D912CCD"/>
    <w:multiLevelType w:val="hybridMultilevel"/>
    <w:tmpl w:val="C734A9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2" w15:restartNumberingAfterBreak="0">
    <w:nsid w:val="3D9D7B6E"/>
    <w:multiLevelType w:val="hybridMultilevel"/>
    <w:tmpl w:val="F258BA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3" w15:restartNumberingAfterBreak="0">
    <w:nsid w:val="3EA040D8"/>
    <w:multiLevelType w:val="hybridMultilevel"/>
    <w:tmpl w:val="A6E62F5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3EAF7FEE"/>
    <w:multiLevelType w:val="hybridMultilevel"/>
    <w:tmpl w:val="48E0489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5" w15:restartNumberingAfterBreak="0">
    <w:nsid w:val="3F65511D"/>
    <w:multiLevelType w:val="hybridMultilevel"/>
    <w:tmpl w:val="0A3CF04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6" w15:restartNumberingAfterBreak="0">
    <w:nsid w:val="3FA72CC7"/>
    <w:multiLevelType w:val="hybridMultilevel"/>
    <w:tmpl w:val="11E6262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7" w15:restartNumberingAfterBreak="0">
    <w:nsid w:val="3FE20E92"/>
    <w:multiLevelType w:val="hybridMultilevel"/>
    <w:tmpl w:val="3C061A8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8" w15:restartNumberingAfterBreak="0">
    <w:nsid w:val="40A235DB"/>
    <w:multiLevelType w:val="hybridMultilevel"/>
    <w:tmpl w:val="B106A3D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9" w15:restartNumberingAfterBreak="0">
    <w:nsid w:val="40D02CA2"/>
    <w:multiLevelType w:val="hybridMultilevel"/>
    <w:tmpl w:val="E828EF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0" w15:restartNumberingAfterBreak="0">
    <w:nsid w:val="41477AF9"/>
    <w:multiLevelType w:val="hybridMultilevel"/>
    <w:tmpl w:val="F356F5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1" w15:restartNumberingAfterBreak="0">
    <w:nsid w:val="426E3C55"/>
    <w:multiLevelType w:val="hybridMultilevel"/>
    <w:tmpl w:val="7B18CE2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427A72FE"/>
    <w:multiLevelType w:val="hybridMultilevel"/>
    <w:tmpl w:val="9D30BF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3" w15:restartNumberingAfterBreak="0">
    <w:nsid w:val="43776665"/>
    <w:multiLevelType w:val="hybridMultilevel"/>
    <w:tmpl w:val="E354C840"/>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4" w15:restartNumberingAfterBreak="0">
    <w:nsid w:val="440D673A"/>
    <w:multiLevelType w:val="hybridMultilevel"/>
    <w:tmpl w:val="F450375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5" w15:restartNumberingAfterBreak="0">
    <w:nsid w:val="44A5345D"/>
    <w:multiLevelType w:val="hybridMultilevel"/>
    <w:tmpl w:val="3F60C4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6" w15:restartNumberingAfterBreak="0">
    <w:nsid w:val="4505097A"/>
    <w:multiLevelType w:val="hybridMultilevel"/>
    <w:tmpl w:val="9B50E3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7" w15:restartNumberingAfterBreak="0">
    <w:nsid w:val="468060E7"/>
    <w:multiLevelType w:val="hybridMultilevel"/>
    <w:tmpl w:val="AB1E17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8" w15:restartNumberingAfterBreak="0">
    <w:nsid w:val="469C12BC"/>
    <w:multiLevelType w:val="hybridMultilevel"/>
    <w:tmpl w:val="F69EC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9" w15:restartNumberingAfterBreak="0">
    <w:nsid w:val="46F90A18"/>
    <w:multiLevelType w:val="hybridMultilevel"/>
    <w:tmpl w:val="D1AC58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0" w15:restartNumberingAfterBreak="0">
    <w:nsid w:val="47072854"/>
    <w:multiLevelType w:val="hybridMultilevel"/>
    <w:tmpl w:val="8EA4B2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1" w15:restartNumberingAfterBreak="0">
    <w:nsid w:val="47486520"/>
    <w:multiLevelType w:val="hybridMultilevel"/>
    <w:tmpl w:val="B9ACAFD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2" w15:restartNumberingAfterBreak="0">
    <w:nsid w:val="499A6333"/>
    <w:multiLevelType w:val="hybridMultilevel"/>
    <w:tmpl w:val="F1DE76FC"/>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3" w15:restartNumberingAfterBreak="0">
    <w:nsid w:val="49C30A0C"/>
    <w:multiLevelType w:val="hybridMultilevel"/>
    <w:tmpl w:val="70980C4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4" w15:restartNumberingAfterBreak="0">
    <w:nsid w:val="4AAC5DEF"/>
    <w:multiLevelType w:val="hybridMultilevel"/>
    <w:tmpl w:val="EB2C873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5" w15:restartNumberingAfterBreak="0">
    <w:nsid w:val="4B5E17FC"/>
    <w:multiLevelType w:val="hybridMultilevel"/>
    <w:tmpl w:val="BA609D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6" w15:restartNumberingAfterBreak="0">
    <w:nsid w:val="4BFA7A80"/>
    <w:multiLevelType w:val="hybridMultilevel"/>
    <w:tmpl w:val="2676FC5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7" w15:restartNumberingAfterBreak="0">
    <w:nsid w:val="4C5A5178"/>
    <w:multiLevelType w:val="hybridMultilevel"/>
    <w:tmpl w:val="79FC2C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8" w15:restartNumberingAfterBreak="0">
    <w:nsid w:val="4CBC0201"/>
    <w:multiLevelType w:val="hybridMultilevel"/>
    <w:tmpl w:val="31BA3C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9" w15:restartNumberingAfterBreak="0">
    <w:nsid w:val="4DA61BF6"/>
    <w:multiLevelType w:val="hybridMultilevel"/>
    <w:tmpl w:val="A056A1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0" w15:restartNumberingAfterBreak="0">
    <w:nsid w:val="4EA26B76"/>
    <w:multiLevelType w:val="hybridMultilevel"/>
    <w:tmpl w:val="9D7AE73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1" w15:restartNumberingAfterBreak="0">
    <w:nsid w:val="4F6528C7"/>
    <w:multiLevelType w:val="hybridMultilevel"/>
    <w:tmpl w:val="D14CF5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2" w15:restartNumberingAfterBreak="0">
    <w:nsid w:val="4FD32A81"/>
    <w:multiLevelType w:val="hybridMultilevel"/>
    <w:tmpl w:val="AFDAB2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3" w15:restartNumberingAfterBreak="0">
    <w:nsid w:val="501E5CB4"/>
    <w:multiLevelType w:val="hybridMultilevel"/>
    <w:tmpl w:val="6E68083A"/>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34" w15:restartNumberingAfterBreak="0">
    <w:nsid w:val="50620119"/>
    <w:multiLevelType w:val="hybridMultilevel"/>
    <w:tmpl w:val="910AAC6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5" w15:restartNumberingAfterBreak="0">
    <w:nsid w:val="51520172"/>
    <w:multiLevelType w:val="hybridMultilevel"/>
    <w:tmpl w:val="224C19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6" w15:restartNumberingAfterBreak="0">
    <w:nsid w:val="5170097B"/>
    <w:multiLevelType w:val="hybridMultilevel"/>
    <w:tmpl w:val="C0C86C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7" w15:restartNumberingAfterBreak="0">
    <w:nsid w:val="522645A7"/>
    <w:multiLevelType w:val="hybridMultilevel"/>
    <w:tmpl w:val="D52456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8" w15:restartNumberingAfterBreak="0">
    <w:nsid w:val="539547A5"/>
    <w:multiLevelType w:val="hybridMultilevel"/>
    <w:tmpl w:val="9D9617D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9" w15:restartNumberingAfterBreak="0">
    <w:nsid w:val="554158E7"/>
    <w:multiLevelType w:val="hybridMultilevel"/>
    <w:tmpl w:val="A2762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0" w15:restartNumberingAfterBreak="0">
    <w:nsid w:val="57510A68"/>
    <w:multiLevelType w:val="hybridMultilevel"/>
    <w:tmpl w:val="DCEA97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1" w15:restartNumberingAfterBreak="0">
    <w:nsid w:val="57CC6549"/>
    <w:multiLevelType w:val="hybridMultilevel"/>
    <w:tmpl w:val="B878766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2" w15:restartNumberingAfterBreak="0">
    <w:nsid w:val="58BA2306"/>
    <w:multiLevelType w:val="hybridMultilevel"/>
    <w:tmpl w:val="ACACC9E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3" w15:restartNumberingAfterBreak="0">
    <w:nsid w:val="58F6176E"/>
    <w:multiLevelType w:val="hybridMultilevel"/>
    <w:tmpl w:val="FED873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4" w15:restartNumberingAfterBreak="0">
    <w:nsid w:val="59042DC3"/>
    <w:multiLevelType w:val="hybridMultilevel"/>
    <w:tmpl w:val="872ADB3E"/>
    <w:lvl w:ilvl="0" w:tplc="984AD4AC">
      <w:start w:val="1"/>
      <w:numFmt w:val="bullet"/>
      <w:lvlText w:val="n"/>
      <w:lvlJc w:val="left"/>
      <w:pPr>
        <w:tabs>
          <w:tab w:val="num" w:pos="720"/>
        </w:tabs>
        <w:ind w:left="720" w:hanging="360"/>
      </w:pPr>
      <w:rPr>
        <w:rFonts w:ascii="Monotype Sorts" w:hAnsi="Monotype Sorts" w:hint="default"/>
      </w:rPr>
    </w:lvl>
    <w:lvl w:ilvl="1" w:tplc="4C1A1858" w:tentative="1">
      <w:start w:val="1"/>
      <w:numFmt w:val="bullet"/>
      <w:lvlText w:val="n"/>
      <w:lvlJc w:val="left"/>
      <w:pPr>
        <w:tabs>
          <w:tab w:val="num" w:pos="1440"/>
        </w:tabs>
        <w:ind w:left="1440" w:hanging="360"/>
      </w:pPr>
      <w:rPr>
        <w:rFonts w:ascii="Monotype Sorts" w:hAnsi="Monotype Sorts" w:hint="default"/>
      </w:rPr>
    </w:lvl>
    <w:lvl w:ilvl="2" w:tplc="71A8B536">
      <w:start w:val="978"/>
      <w:numFmt w:val="bullet"/>
      <w:lvlText w:val=""/>
      <w:lvlJc w:val="left"/>
      <w:pPr>
        <w:tabs>
          <w:tab w:val="num" w:pos="2160"/>
        </w:tabs>
        <w:ind w:left="2160" w:hanging="360"/>
      </w:pPr>
      <w:rPr>
        <w:rFonts w:ascii="Webdings" w:hAnsi="Webdings" w:hint="default"/>
      </w:rPr>
    </w:lvl>
    <w:lvl w:ilvl="3" w:tplc="828EF1B6" w:tentative="1">
      <w:start w:val="1"/>
      <w:numFmt w:val="bullet"/>
      <w:lvlText w:val="n"/>
      <w:lvlJc w:val="left"/>
      <w:pPr>
        <w:tabs>
          <w:tab w:val="num" w:pos="2880"/>
        </w:tabs>
        <w:ind w:left="2880" w:hanging="360"/>
      </w:pPr>
      <w:rPr>
        <w:rFonts w:ascii="Monotype Sorts" w:hAnsi="Monotype Sorts" w:hint="default"/>
      </w:rPr>
    </w:lvl>
    <w:lvl w:ilvl="4" w:tplc="83F6DB22" w:tentative="1">
      <w:start w:val="1"/>
      <w:numFmt w:val="bullet"/>
      <w:lvlText w:val="n"/>
      <w:lvlJc w:val="left"/>
      <w:pPr>
        <w:tabs>
          <w:tab w:val="num" w:pos="3600"/>
        </w:tabs>
        <w:ind w:left="3600" w:hanging="360"/>
      </w:pPr>
      <w:rPr>
        <w:rFonts w:ascii="Monotype Sorts" w:hAnsi="Monotype Sorts" w:hint="default"/>
      </w:rPr>
    </w:lvl>
    <w:lvl w:ilvl="5" w:tplc="660E9BB6" w:tentative="1">
      <w:start w:val="1"/>
      <w:numFmt w:val="bullet"/>
      <w:lvlText w:val="n"/>
      <w:lvlJc w:val="left"/>
      <w:pPr>
        <w:tabs>
          <w:tab w:val="num" w:pos="4320"/>
        </w:tabs>
        <w:ind w:left="4320" w:hanging="360"/>
      </w:pPr>
      <w:rPr>
        <w:rFonts w:ascii="Monotype Sorts" w:hAnsi="Monotype Sorts" w:hint="default"/>
      </w:rPr>
    </w:lvl>
    <w:lvl w:ilvl="6" w:tplc="2F3EA4AC" w:tentative="1">
      <w:start w:val="1"/>
      <w:numFmt w:val="bullet"/>
      <w:lvlText w:val="n"/>
      <w:lvlJc w:val="left"/>
      <w:pPr>
        <w:tabs>
          <w:tab w:val="num" w:pos="5040"/>
        </w:tabs>
        <w:ind w:left="5040" w:hanging="360"/>
      </w:pPr>
      <w:rPr>
        <w:rFonts w:ascii="Monotype Sorts" w:hAnsi="Monotype Sorts" w:hint="default"/>
      </w:rPr>
    </w:lvl>
    <w:lvl w:ilvl="7" w:tplc="D868C092" w:tentative="1">
      <w:start w:val="1"/>
      <w:numFmt w:val="bullet"/>
      <w:lvlText w:val="n"/>
      <w:lvlJc w:val="left"/>
      <w:pPr>
        <w:tabs>
          <w:tab w:val="num" w:pos="5760"/>
        </w:tabs>
        <w:ind w:left="5760" w:hanging="360"/>
      </w:pPr>
      <w:rPr>
        <w:rFonts w:ascii="Monotype Sorts" w:hAnsi="Monotype Sorts" w:hint="default"/>
      </w:rPr>
    </w:lvl>
    <w:lvl w:ilvl="8" w:tplc="2C24AF66" w:tentative="1">
      <w:start w:val="1"/>
      <w:numFmt w:val="bullet"/>
      <w:lvlText w:val="n"/>
      <w:lvlJc w:val="left"/>
      <w:pPr>
        <w:tabs>
          <w:tab w:val="num" w:pos="6480"/>
        </w:tabs>
        <w:ind w:left="6480" w:hanging="360"/>
      </w:pPr>
      <w:rPr>
        <w:rFonts w:ascii="Monotype Sorts" w:hAnsi="Monotype Sorts" w:hint="default"/>
      </w:rPr>
    </w:lvl>
  </w:abstractNum>
  <w:abstractNum w:abstractNumId="145" w15:restartNumberingAfterBreak="0">
    <w:nsid w:val="594A2247"/>
    <w:multiLevelType w:val="hybridMultilevel"/>
    <w:tmpl w:val="7CFC45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6" w15:restartNumberingAfterBreak="0">
    <w:nsid w:val="59C47865"/>
    <w:multiLevelType w:val="hybridMultilevel"/>
    <w:tmpl w:val="30BC06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7" w15:restartNumberingAfterBreak="0">
    <w:nsid w:val="59FD1B24"/>
    <w:multiLevelType w:val="hybridMultilevel"/>
    <w:tmpl w:val="047693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8" w15:restartNumberingAfterBreak="0">
    <w:nsid w:val="5A1D559A"/>
    <w:multiLevelType w:val="hybridMultilevel"/>
    <w:tmpl w:val="7D0CDB7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9" w15:restartNumberingAfterBreak="0">
    <w:nsid w:val="5C7075A6"/>
    <w:multiLevelType w:val="hybridMultilevel"/>
    <w:tmpl w:val="BE740AF6"/>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0" w15:restartNumberingAfterBreak="0">
    <w:nsid w:val="5CA44F42"/>
    <w:multiLevelType w:val="hybridMultilevel"/>
    <w:tmpl w:val="B2ACFD9A"/>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1" w15:restartNumberingAfterBreak="0">
    <w:nsid w:val="5D706226"/>
    <w:multiLevelType w:val="hybridMultilevel"/>
    <w:tmpl w:val="BCDE4110"/>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2" w15:restartNumberingAfterBreak="0">
    <w:nsid w:val="5E6C0D58"/>
    <w:multiLevelType w:val="hybridMultilevel"/>
    <w:tmpl w:val="13E814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3" w15:restartNumberingAfterBreak="0">
    <w:nsid w:val="5E745E2E"/>
    <w:multiLevelType w:val="hybridMultilevel"/>
    <w:tmpl w:val="A7562778"/>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4" w15:restartNumberingAfterBreak="0">
    <w:nsid w:val="5E9A0779"/>
    <w:multiLevelType w:val="hybridMultilevel"/>
    <w:tmpl w:val="D47AE3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5" w15:restartNumberingAfterBreak="0">
    <w:nsid w:val="5EE70C92"/>
    <w:multiLevelType w:val="hybridMultilevel"/>
    <w:tmpl w:val="EABE13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6" w15:restartNumberingAfterBreak="0">
    <w:nsid w:val="600155F9"/>
    <w:multiLevelType w:val="hybridMultilevel"/>
    <w:tmpl w:val="078014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7" w15:restartNumberingAfterBreak="0">
    <w:nsid w:val="603B0722"/>
    <w:multiLevelType w:val="hybridMultilevel"/>
    <w:tmpl w:val="AD669F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8" w15:restartNumberingAfterBreak="0">
    <w:nsid w:val="60C12598"/>
    <w:multiLevelType w:val="hybridMultilevel"/>
    <w:tmpl w:val="C13A7990"/>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9" w15:restartNumberingAfterBreak="0">
    <w:nsid w:val="6127512A"/>
    <w:multiLevelType w:val="hybridMultilevel"/>
    <w:tmpl w:val="E62849C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0" w15:restartNumberingAfterBreak="0">
    <w:nsid w:val="616402A2"/>
    <w:multiLevelType w:val="hybridMultilevel"/>
    <w:tmpl w:val="3FFE79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1" w15:restartNumberingAfterBreak="0">
    <w:nsid w:val="63615A96"/>
    <w:multiLevelType w:val="hybridMultilevel"/>
    <w:tmpl w:val="D4149B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2" w15:restartNumberingAfterBreak="0">
    <w:nsid w:val="649F0591"/>
    <w:multiLevelType w:val="hybridMultilevel"/>
    <w:tmpl w:val="975067B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3" w15:restartNumberingAfterBreak="0">
    <w:nsid w:val="6552470C"/>
    <w:multiLevelType w:val="hybridMultilevel"/>
    <w:tmpl w:val="A9F0DAC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4" w15:restartNumberingAfterBreak="0">
    <w:nsid w:val="66B871FB"/>
    <w:multiLevelType w:val="hybridMultilevel"/>
    <w:tmpl w:val="D1CAC3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5" w15:restartNumberingAfterBreak="0">
    <w:nsid w:val="66B9216B"/>
    <w:multiLevelType w:val="hybridMultilevel"/>
    <w:tmpl w:val="77A21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6" w15:restartNumberingAfterBreak="0">
    <w:nsid w:val="67EE53F5"/>
    <w:multiLevelType w:val="hybridMultilevel"/>
    <w:tmpl w:val="53FAEF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7" w15:restartNumberingAfterBreak="0">
    <w:nsid w:val="68140AEF"/>
    <w:multiLevelType w:val="hybridMultilevel"/>
    <w:tmpl w:val="5CF202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8" w15:restartNumberingAfterBreak="0">
    <w:nsid w:val="681F437A"/>
    <w:multiLevelType w:val="hybridMultilevel"/>
    <w:tmpl w:val="B58A03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9" w15:restartNumberingAfterBreak="0">
    <w:nsid w:val="682114D9"/>
    <w:multiLevelType w:val="hybridMultilevel"/>
    <w:tmpl w:val="14B27362"/>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0" w15:restartNumberingAfterBreak="0">
    <w:nsid w:val="68C64D47"/>
    <w:multiLevelType w:val="hybridMultilevel"/>
    <w:tmpl w:val="B78058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1" w15:restartNumberingAfterBreak="0">
    <w:nsid w:val="68F1324F"/>
    <w:multiLevelType w:val="hybridMultilevel"/>
    <w:tmpl w:val="90D4B9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2" w15:restartNumberingAfterBreak="0">
    <w:nsid w:val="69A34F2C"/>
    <w:multiLevelType w:val="hybridMultilevel"/>
    <w:tmpl w:val="FBA447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3" w15:restartNumberingAfterBreak="0">
    <w:nsid w:val="69A70C82"/>
    <w:multiLevelType w:val="hybridMultilevel"/>
    <w:tmpl w:val="1376EC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4" w15:restartNumberingAfterBreak="0">
    <w:nsid w:val="6A31287C"/>
    <w:multiLevelType w:val="hybridMultilevel"/>
    <w:tmpl w:val="A650E5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5" w15:restartNumberingAfterBreak="0">
    <w:nsid w:val="6A906541"/>
    <w:multiLevelType w:val="hybridMultilevel"/>
    <w:tmpl w:val="73AC1726"/>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6" w15:restartNumberingAfterBreak="0">
    <w:nsid w:val="6ADC5823"/>
    <w:multiLevelType w:val="hybridMultilevel"/>
    <w:tmpl w:val="E33857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7" w15:restartNumberingAfterBreak="0">
    <w:nsid w:val="6B974328"/>
    <w:multiLevelType w:val="hybridMultilevel"/>
    <w:tmpl w:val="2CF29C9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8" w15:restartNumberingAfterBreak="0">
    <w:nsid w:val="6D651ACD"/>
    <w:multiLevelType w:val="hybridMultilevel"/>
    <w:tmpl w:val="C85C2B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9" w15:restartNumberingAfterBreak="0">
    <w:nsid w:val="6E3E1FEA"/>
    <w:multiLevelType w:val="hybridMultilevel"/>
    <w:tmpl w:val="643A77F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0" w15:restartNumberingAfterBreak="0">
    <w:nsid w:val="6E4F2485"/>
    <w:multiLevelType w:val="hybridMultilevel"/>
    <w:tmpl w:val="78D87B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1" w15:restartNumberingAfterBreak="0">
    <w:nsid w:val="6EF20C1A"/>
    <w:multiLevelType w:val="hybridMultilevel"/>
    <w:tmpl w:val="CF1E60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2" w15:restartNumberingAfterBreak="0">
    <w:nsid w:val="7035706B"/>
    <w:multiLevelType w:val="hybridMultilevel"/>
    <w:tmpl w:val="2A8CAFEC"/>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83" w15:restartNumberingAfterBreak="0">
    <w:nsid w:val="70511AE8"/>
    <w:multiLevelType w:val="hybridMultilevel"/>
    <w:tmpl w:val="DEF6FF5E"/>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4" w15:restartNumberingAfterBreak="0">
    <w:nsid w:val="705B26AC"/>
    <w:multiLevelType w:val="hybridMultilevel"/>
    <w:tmpl w:val="4F944074"/>
    <w:lvl w:ilvl="0" w:tplc="F2A4479E">
      <w:numFmt w:val="bullet"/>
      <w:lvlText w:val="•"/>
      <w:lvlJc w:val="left"/>
      <w:pPr>
        <w:ind w:left="720" w:hanging="360"/>
      </w:pPr>
      <w:rPr>
        <w:rFonts w:ascii="Calibri" w:eastAsiaTheme="minorHAns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5" w15:restartNumberingAfterBreak="0">
    <w:nsid w:val="707F7DA8"/>
    <w:multiLevelType w:val="hybridMultilevel"/>
    <w:tmpl w:val="DBFA9A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6" w15:restartNumberingAfterBreak="0">
    <w:nsid w:val="72283926"/>
    <w:multiLevelType w:val="hybridMultilevel"/>
    <w:tmpl w:val="64D6C0A4"/>
    <w:lvl w:ilvl="0" w:tplc="40090001">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7" w15:restartNumberingAfterBreak="0">
    <w:nsid w:val="73106EFA"/>
    <w:multiLevelType w:val="hybridMultilevel"/>
    <w:tmpl w:val="9A2608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8" w15:restartNumberingAfterBreak="0">
    <w:nsid w:val="734B42F0"/>
    <w:multiLevelType w:val="hybridMultilevel"/>
    <w:tmpl w:val="85E87E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9" w15:restartNumberingAfterBreak="0">
    <w:nsid w:val="74F40841"/>
    <w:multiLevelType w:val="hybridMultilevel"/>
    <w:tmpl w:val="9D9601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0" w15:restartNumberingAfterBreak="0">
    <w:nsid w:val="74F93483"/>
    <w:multiLevelType w:val="hybridMultilevel"/>
    <w:tmpl w:val="6B925A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1" w15:restartNumberingAfterBreak="0">
    <w:nsid w:val="75812764"/>
    <w:multiLevelType w:val="hybridMultilevel"/>
    <w:tmpl w:val="AAA4D11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2" w15:restartNumberingAfterBreak="0">
    <w:nsid w:val="75CC6AAB"/>
    <w:multiLevelType w:val="hybridMultilevel"/>
    <w:tmpl w:val="BDEECC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3" w15:restartNumberingAfterBreak="0">
    <w:nsid w:val="75FF0674"/>
    <w:multiLevelType w:val="hybridMultilevel"/>
    <w:tmpl w:val="911EC3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4" w15:restartNumberingAfterBreak="0">
    <w:nsid w:val="76403AB3"/>
    <w:multiLevelType w:val="hybridMultilevel"/>
    <w:tmpl w:val="6AFCE5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5" w15:restartNumberingAfterBreak="0">
    <w:nsid w:val="76BF4F9F"/>
    <w:multiLevelType w:val="hybridMultilevel"/>
    <w:tmpl w:val="96D017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6" w15:restartNumberingAfterBreak="0">
    <w:nsid w:val="77107036"/>
    <w:multiLevelType w:val="hybridMultilevel"/>
    <w:tmpl w:val="4FF017AC"/>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7" w15:restartNumberingAfterBreak="0">
    <w:nsid w:val="79754506"/>
    <w:multiLevelType w:val="hybridMultilevel"/>
    <w:tmpl w:val="8F7865E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8" w15:restartNumberingAfterBreak="0">
    <w:nsid w:val="79DE03D7"/>
    <w:multiLevelType w:val="hybridMultilevel"/>
    <w:tmpl w:val="FCB2CF04"/>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9" w15:restartNumberingAfterBreak="0">
    <w:nsid w:val="79E75674"/>
    <w:multiLevelType w:val="hybridMultilevel"/>
    <w:tmpl w:val="B378AD90"/>
    <w:lvl w:ilvl="0" w:tplc="4DDA1686">
      <w:start w:val="1"/>
      <w:numFmt w:val="bullet"/>
      <w:lvlText w:val=""/>
      <w:lvlJc w:val="left"/>
      <w:pPr>
        <w:ind w:left="720" w:hanging="360"/>
      </w:pPr>
      <w:rPr>
        <w:rFonts w:ascii="Symbol" w:hAnsi="Symbol" w:hint="default"/>
        <w:b/>
        <w:i w:val="0"/>
        <w:sz w:val="1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0" w15:restartNumberingAfterBreak="0">
    <w:nsid w:val="7B0C46BD"/>
    <w:multiLevelType w:val="hybridMultilevel"/>
    <w:tmpl w:val="229635CA"/>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1" w15:restartNumberingAfterBreak="0">
    <w:nsid w:val="7B442FC7"/>
    <w:multiLevelType w:val="hybridMultilevel"/>
    <w:tmpl w:val="ADD2E6D8"/>
    <w:lvl w:ilvl="0" w:tplc="F2A4479E">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2" w15:restartNumberingAfterBreak="0">
    <w:nsid w:val="7B4714B0"/>
    <w:multiLevelType w:val="hybridMultilevel"/>
    <w:tmpl w:val="90F0E7D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3" w15:restartNumberingAfterBreak="0">
    <w:nsid w:val="7CC14E59"/>
    <w:multiLevelType w:val="hybridMultilevel"/>
    <w:tmpl w:val="083AFB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4" w15:restartNumberingAfterBreak="0">
    <w:nsid w:val="7D1C7436"/>
    <w:multiLevelType w:val="hybridMultilevel"/>
    <w:tmpl w:val="31607E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5" w15:restartNumberingAfterBreak="0">
    <w:nsid w:val="7D6B3F3B"/>
    <w:multiLevelType w:val="hybridMultilevel"/>
    <w:tmpl w:val="F5823C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6" w15:restartNumberingAfterBreak="0">
    <w:nsid w:val="7D8C4360"/>
    <w:multiLevelType w:val="hybridMultilevel"/>
    <w:tmpl w:val="EFEA8E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7" w15:restartNumberingAfterBreak="0">
    <w:nsid w:val="7DD06E15"/>
    <w:multiLevelType w:val="hybridMultilevel"/>
    <w:tmpl w:val="CFD24D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8" w15:restartNumberingAfterBreak="0">
    <w:nsid w:val="7E9027D5"/>
    <w:multiLevelType w:val="hybridMultilevel"/>
    <w:tmpl w:val="B5F86E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9" w15:restartNumberingAfterBreak="0">
    <w:nsid w:val="7EB422C1"/>
    <w:multiLevelType w:val="hybridMultilevel"/>
    <w:tmpl w:val="09C8ADB0"/>
    <w:lvl w:ilvl="0" w:tplc="B0BEEC2E">
      <w:start w:val="1"/>
      <w:numFmt w:val="bullet"/>
      <w:lvlText w:val="n"/>
      <w:lvlJc w:val="left"/>
      <w:pPr>
        <w:tabs>
          <w:tab w:val="num" w:pos="720"/>
        </w:tabs>
        <w:ind w:left="720" w:hanging="360"/>
      </w:pPr>
      <w:rPr>
        <w:rFonts w:ascii="Monotype Sorts" w:hAnsi="Monotype Sorts" w:hint="default"/>
      </w:rPr>
    </w:lvl>
    <w:lvl w:ilvl="1" w:tplc="4A90CA7E" w:tentative="1">
      <w:start w:val="1"/>
      <w:numFmt w:val="bullet"/>
      <w:lvlText w:val="n"/>
      <w:lvlJc w:val="left"/>
      <w:pPr>
        <w:tabs>
          <w:tab w:val="num" w:pos="1440"/>
        </w:tabs>
        <w:ind w:left="1440" w:hanging="360"/>
      </w:pPr>
      <w:rPr>
        <w:rFonts w:ascii="Monotype Sorts" w:hAnsi="Monotype Sorts" w:hint="default"/>
      </w:rPr>
    </w:lvl>
    <w:lvl w:ilvl="2" w:tplc="F3D6F198">
      <w:start w:val="979"/>
      <w:numFmt w:val="bullet"/>
      <w:lvlText w:val=""/>
      <w:lvlJc w:val="left"/>
      <w:pPr>
        <w:tabs>
          <w:tab w:val="num" w:pos="2160"/>
        </w:tabs>
        <w:ind w:left="2160" w:hanging="360"/>
      </w:pPr>
      <w:rPr>
        <w:rFonts w:ascii="Webdings" w:hAnsi="Webdings" w:hint="default"/>
      </w:rPr>
    </w:lvl>
    <w:lvl w:ilvl="3" w:tplc="D74C2BAC" w:tentative="1">
      <w:start w:val="1"/>
      <w:numFmt w:val="bullet"/>
      <w:lvlText w:val="n"/>
      <w:lvlJc w:val="left"/>
      <w:pPr>
        <w:tabs>
          <w:tab w:val="num" w:pos="2880"/>
        </w:tabs>
        <w:ind w:left="2880" w:hanging="360"/>
      </w:pPr>
      <w:rPr>
        <w:rFonts w:ascii="Monotype Sorts" w:hAnsi="Monotype Sorts" w:hint="default"/>
      </w:rPr>
    </w:lvl>
    <w:lvl w:ilvl="4" w:tplc="BE80D1EE">
      <w:start w:val="979"/>
      <w:numFmt w:val="bullet"/>
      <w:lvlText w:val="»"/>
      <w:lvlJc w:val="left"/>
      <w:pPr>
        <w:tabs>
          <w:tab w:val="num" w:pos="3600"/>
        </w:tabs>
        <w:ind w:left="3600" w:hanging="360"/>
      </w:pPr>
      <w:rPr>
        <w:rFonts w:ascii="Times New Roman" w:hAnsi="Times New Roman" w:hint="default"/>
      </w:rPr>
    </w:lvl>
    <w:lvl w:ilvl="5" w:tplc="45A63C4E" w:tentative="1">
      <w:start w:val="1"/>
      <w:numFmt w:val="bullet"/>
      <w:lvlText w:val="n"/>
      <w:lvlJc w:val="left"/>
      <w:pPr>
        <w:tabs>
          <w:tab w:val="num" w:pos="4320"/>
        </w:tabs>
        <w:ind w:left="4320" w:hanging="360"/>
      </w:pPr>
      <w:rPr>
        <w:rFonts w:ascii="Monotype Sorts" w:hAnsi="Monotype Sorts" w:hint="default"/>
      </w:rPr>
    </w:lvl>
    <w:lvl w:ilvl="6" w:tplc="CEB8F092" w:tentative="1">
      <w:start w:val="1"/>
      <w:numFmt w:val="bullet"/>
      <w:lvlText w:val="n"/>
      <w:lvlJc w:val="left"/>
      <w:pPr>
        <w:tabs>
          <w:tab w:val="num" w:pos="5040"/>
        </w:tabs>
        <w:ind w:left="5040" w:hanging="360"/>
      </w:pPr>
      <w:rPr>
        <w:rFonts w:ascii="Monotype Sorts" w:hAnsi="Monotype Sorts" w:hint="default"/>
      </w:rPr>
    </w:lvl>
    <w:lvl w:ilvl="7" w:tplc="DAB4ABD8" w:tentative="1">
      <w:start w:val="1"/>
      <w:numFmt w:val="bullet"/>
      <w:lvlText w:val="n"/>
      <w:lvlJc w:val="left"/>
      <w:pPr>
        <w:tabs>
          <w:tab w:val="num" w:pos="5760"/>
        </w:tabs>
        <w:ind w:left="5760" w:hanging="360"/>
      </w:pPr>
      <w:rPr>
        <w:rFonts w:ascii="Monotype Sorts" w:hAnsi="Monotype Sorts" w:hint="default"/>
      </w:rPr>
    </w:lvl>
    <w:lvl w:ilvl="8" w:tplc="1A72E3FA" w:tentative="1">
      <w:start w:val="1"/>
      <w:numFmt w:val="bullet"/>
      <w:lvlText w:val="n"/>
      <w:lvlJc w:val="left"/>
      <w:pPr>
        <w:tabs>
          <w:tab w:val="num" w:pos="6480"/>
        </w:tabs>
        <w:ind w:left="6480" w:hanging="360"/>
      </w:pPr>
      <w:rPr>
        <w:rFonts w:ascii="Monotype Sorts" w:hAnsi="Monotype Sorts" w:hint="default"/>
      </w:rPr>
    </w:lvl>
  </w:abstractNum>
  <w:abstractNum w:abstractNumId="210" w15:restartNumberingAfterBreak="0">
    <w:nsid w:val="7F00645A"/>
    <w:multiLevelType w:val="hybridMultilevel"/>
    <w:tmpl w:val="4A728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1" w15:restartNumberingAfterBreak="0">
    <w:nsid w:val="7F2C184D"/>
    <w:multiLevelType w:val="hybridMultilevel"/>
    <w:tmpl w:val="11AE91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2" w15:restartNumberingAfterBreak="0">
    <w:nsid w:val="7F8B486C"/>
    <w:multiLevelType w:val="hybridMultilevel"/>
    <w:tmpl w:val="4DAE6E22"/>
    <w:lvl w:ilvl="0" w:tplc="40090001">
      <w:start w:val="1"/>
      <w:numFmt w:val="bullet"/>
      <w:lvlText w:val=""/>
      <w:lvlJc w:val="left"/>
      <w:pPr>
        <w:ind w:left="765" w:hanging="360"/>
      </w:pPr>
      <w:rPr>
        <w:rFonts w:ascii="Symbol" w:hAnsi="Symbol" w:hint="default"/>
      </w:rPr>
    </w:lvl>
    <w:lvl w:ilvl="1" w:tplc="40090003" w:tentative="1">
      <w:start w:val="1"/>
      <w:numFmt w:val="bullet"/>
      <w:lvlText w:val="o"/>
      <w:lvlJc w:val="left"/>
      <w:pPr>
        <w:ind w:left="1485" w:hanging="360"/>
      </w:pPr>
      <w:rPr>
        <w:rFonts w:ascii="Courier New" w:hAnsi="Courier New" w:cs="Courier New" w:hint="default"/>
      </w:rPr>
    </w:lvl>
    <w:lvl w:ilvl="2" w:tplc="40090005" w:tentative="1">
      <w:start w:val="1"/>
      <w:numFmt w:val="bullet"/>
      <w:lvlText w:val=""/>
      <w:lvlJc w:val="left"/>
      <w:pPr>
        <w:ind w:left="2205" w:hanging="360"/>
      </w:pPr>
      <w:rPr>
        <w:rFonts w:ascii="Wingdings" w:hAnsi="Wingdings" w:hint="default"/>
      </w:rPr>
    </w:lvl>
    <w:lvl w:ilvl="3" w:tplc="40090001" w:tentative="1">
      <w:start w:val="1"/>
      <w:numFmt w:val="bullet"/>
      <w:lvlText w:val=""/>
      <w:lvlJc w:val="left"/>
      <w:pPr>
        <w:ind w:left="2925" w:hanging="360"/>
      </w:pPr>
      <w:rPr>
        <w:rFonts w:ascii="Symbol" w:hAnsi="Symbol" w:hint="default"/>
      </w:rPr>
    </w:lvl>
    <w:lvl w:ilvl="4" w:tplc="40090003" w:tentative="1">
      <w:start w:val="1"/>
      <w:numFmt w:val="bullet"/>
      <w:lvlText w:val="o"/>
      <w:lvlJc w:val="left"/>
      <w:pPr>
        <w:ind w:left="3645" w:hanging="360"/>
      </w:pPr>
      <w:rPr>
        <w:rFonts w:ascii="Courier New" w:hAnsi="Courier New" w:cs="Courier New" w:hint="default"/>
      </w:rPr>
    </w:lvl>
    <w:lvl w:ilvl="5" w:tplc="40090005" w:tentative="1">
      <w:start w:val="1"/>
      <w:numFmt w:val="bullet"/>
      <w:lvlText w:val=""/>
      <w:lvlJc w:val="left"/>
      <w:pPr>
        <w:ind w:left="4365" w:hanging="360"/>
      </w:pPr>
      <w:rPr>
        <w:rFonts w:ascii="Wingdings" w:hAnsi="Wingdings" w:hint="default"/>
      </w:rPr>
    </w:lvl>
    <w:lvl w:ilvl="6" w:tplc="40090001" w:tentative="1">
      <w:start w:val="1"/>
      <w:numFmt w:val="bullet"/>
      <w:lvlText w:val=""/>
      <w:lvlJc w:val="left"/>
      <w:pPr>
        <w:ind w:left="5085" w:hanging="360"/>
      </w:pPr>
      <w:rPr>
        <w:rFonts w:ascii="Symbol" w:hAnsi="Symbol" w:hint="default"/>
      </w:rPr>
    </w:lvl>
    <w:lvl w:ilvl="7" w:tplc="40090003" w:tentative="1">
      <w:start w:val="1"/>
      <w:numFmt w:val="bullet"/>
      <w:lvlText w:val="o"/>
      <w:lvlJc w:val="left"/>
      <w:pPr>
        <w:ind w:left="5805" w:hanging="360"/>
      </w:pPr>
      <w:rPr>
        <w:rFonts w:ascii="Courier New" w:hAnsi="Courier New" w:cs="Courier New" w:hint="default"/>
      </w:rPr>
    </w:lvl>
    <w:lvl w:ilvl="8" w:tplc="40090005" w:tentative="1">
      <w:start w:val="1"/>
      <w:numFmt w:val="bullet"/>
      <w:lvlText w:val=""/>
      <w:lvlJc w:val="left"/>
      <w:pPr>
        <w:ind w:left="6525" w:hanging="360"/>
      </w:pPr>
      <w:rPr>
        <w:rFonts w:ascii="Wingdings" w:hAnsi="Wingdings" w:hint="default"/>
      </w:rPr>
    </w:lvl>
  </w:abstractNum>
  <w:abstractNum w:abstractNumId="213" w15:restartNumberingAfterBreak="0">
    <w:nsid w:val="7FF11233"/>
    <w:multiLevelType w:val="hybridMultilevel"/>
    <w:tmpl w:val="7B1EB50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98"/>
  </w:num>
  <w:num w:numId="2">
    <w:abstractNumId w:val="34"/>
  </w:num>
  <w:num w:numId="3">
    <w:abstractNumId w:val="194"/>
  </w:num>
  <w:num w:numId="4">
    <w:abstractNumId w:val="31"/>
  </w:num>
  <w:num w:numId="5">
    <w:abstractNumId w:val="188"/>
  </w:num>
  <w:num w:numId="6">
    <w:abstractNumId w:val="74"/>
  </w:num>
  <w:num w:numId="7">
    <w:abstractNumId w:val="9"/>
  </w:num>
  <w:num w:numId="8">
    <w:abstractNumId w:val="117"/>
  </w:num>
  <w:num w:numId="9">
    <w:abstractNumId w:val="172"/>
  </w:num>
  <w:num w:numId="10">
    <w:abstractNumId w:val="181"/>
  </w:num>
  <w:num w:numId="11">
    <w:abstractNumId w:val="40"/>
  </w:num>
  <w:num w:numId="12">
    <w:abstractNumId w:val="14"/>
  </w:num>
  <w:num w:numId="13">
    <w:abstractNumId w:val="190"/>
  </w:num>
  <w:num w:numId="14">
    <w:abstractNumId w:val="44"/>
  </w:num>
  <w:num w:numId="15">
    <w:abstractNumId w:val="146"/>
  </w:num>
  <w:num w:numId="16">
    <w:abstractNumId w:val="116"/>
  </w:num>
  <w:num w:numId="17">
    <w:abstractNumId w:val="127"/>
  </w:num>
  <w:num w:numId="18">
    <w:abstractNumId w:val="189"/>
  </w:num>
  <w:num w:numId="19">
    <w:abstractNumId w:val="61"/>
  </w:num>
  <w:num w:numId="20">
    <w:abstractNumId w:val="130"/>
  </w:num>
  <w:num w:numId="21">
    <w:abstractNumId w:val="139"/>
  </w:num>
  <w:num w:numId="22">
    <w:abstractNumId w:val="115"/>
  </w:num>
  <w:num w:numId="23">
    <w:abstractNumId w:val="76"/>
  </w:num>
  <w:num w:numId="24">
    <w:abstractNumId w:val="140"/>
  </w:num>
  <w:num w:numId="25">
    <w:abstractNumId w:val="174"/>
  </w:num>
  <w:num w:numId="26">
    <w:abstractNumId w:val="68"/>
  </w:num>
  <w:num w:numId="27">
    <w:abstractNumId w:val="19"/>
  </w:num>
  <w:num w:numId="28">
    <w:abstractNumId w:val="51"/>
  </w:num>
  <w:num w:numId="29">
    <w:abstractNumId w:val="41"/>
  </w:num>
  <w:num w:numId="30">
    <w:abstractNumId w:val="195"/>
  </w:num>
  <w:num w:numId="31">
    <w:abstractNumId w:val="58"/>
  </w:num>
  <w:num w:numId="32">
    <w:abstractNumId w:val="39"/>
  </w:num>
  <w:num w:numId="33">
    <w:abstractNumId w:val="153"/>
  </w:num>
  <w:num w:numId="34">
    <w:abstractNumId w:val="143"/>
  </w:num>
  <w:num w:numId="35">
    <w:abstractNumId w:val="202"/>
  </w:num>
  <w:num w:numId="36">
    <w:abstractNumId w:val="129"/>
  </w:num>
  <w:num w:numId="37">
    <w:abstractNumId w:val="177"/>
  </w:num>
  <w:num w:numId="38">
    <w:abstractNumId w:val="50"/>
  </w:num>
  <w:num w:numId="39">
    <w:abstractNumId w:val="141"/>
  </w:num>
  <w:num w:numId="40">
    <w:abstractNumId w:val="43"/>
  </w:num>
  <w:num w:numId="41">
    <w:abstractNumId w:val="110"/>
  </w:num>
  <w:num w:numId="42">
    <w:abstractNumId w:val="112"/>
  </w:num>
  <w:num w:numId="43">
    <w:abstractNumId w:val="101"/>
  </w:num>
  <w:num w:numId="44">
    <w:abstractNumId w:val="30"/>
  </w:num>
  <w:num w:numId="45">
    <w:abstractNumId w:val="29"/>
  </w:num>
  <w:num w:numId="46">
    <w:abstractNumId w:val="32"/>
  </w:num>
  <w:num w:numId="47">
    <w:abstractNumId w:val="2"/>
  </w:num>
  <w:num w:numId="48">
    <w:abstractNumId w:val="166"/>
  </w:num>
  <w:num w:numId="49">
    <w:abstractNumId w:val="105"/>
  </w:num>
  <w:num w:numId="50">
    <w:abstractNumId w:val="59"/>
  </w:num>
  <w:num w:numId="51">
    <w:abstractNumId w:val="22"/>
  </w:num>
  <w:num w:numId="52">
    <w:abstractNumId w:val="136"/>
  </w:num>
  <w:num w:numId="53">
    <w:abstractNumId w:val="23"/>
  </w:num>
  <w:num w:numId="54">
    <w:abstractNumId w:val="72"/>
  </w:num>
  <w:num w:numId="55">
    <w:abstractNumId w:val="126"/>
  </w:num>
  <w:num w:numId="56">
    <w:abstractNumId w:val="86"/>
  </w:num>
  <w:num w:numId="57">
    <w:abstractNumId w:val="93"/>
  </w:num>
  <w:num w:numId="58">
    <w:abstractNumId w:val="8"/>
  </w:num>
  <w:num w:numId="59">
    <w:abstractNumId w:val="119"/>
  </w:num>
  <w:num w:numId="60">
    <w:abstractNumId w:val="56"/>
  </w:num>
  <w:num w:numId="61">
    <w:abstractNumId w:val="211"/>
  </w:num>
  <w:num w:numId="62">
    <w:abstractNumId w:val="161"/>
  </w:num>
  <w:num w:numId="63">
    <w:abstractNumId w:val="36"/>
  </w:num>
  <w:num w:numId="64">
    <w:abstractNumId w:val="73"/>
  </w:num>
  <w:num w:numId="65">
    <w:abstractNumId w:val="71"/>
  </w:num>
  <w:num w:numId="66">
    <w:abstractNumId w:val="107"/>
  </w:num>
  <w:num w:numId="67">
    <w:abstractNumId w:val="1"/>
  </w:num>
  <w:num w:numId="68">
    <w:abstractNumId w:val="173"/>
  </w:num>
  <w:num w:numId="69">
    <w:abstractNumId w:val="207"/>
  </w:num>
  <w:num w:numId="70">
    <w:abstractNumId w:val="0"/>
  </w:num>
  <w:num w:numId="71">
    <w:abstractNumId w:val="47"/>
  </w:num>
  <w:num w:numId="72">
    <w:abstractNumId w:val="164"/>
  </w:num>
  <w:num w:numId="73">
    <w:abstractNumId w:val="154"/>
  </w:num>
  <w:num w:numId="74">
    <w:abstractNumId w:val="53"/>
  </w:num>
  <w:num w:numId="75">
    <w:abstractNumId w:val="85"/>
  </w:num>
  <w:num w:numId="76">
    <w:abstractNumId w:val="209"/>
  </w:num>
  <w:num w:numId="77">
    <w:abstractNumId w:val="182"/>
  </w:num>
  <w:num w:numId="78">
    <w:abstractNumId w:val="27"/>
  </w:num>
  <w:num w:numId="79">
    <w:abstractNumId w:val="13"/>
  </w:num>
  <w:num w:numId="80">
    <w:abstractNumId w:val="35"/>
  </w:num>
  <w:num w:numId="81">
    <w:abstractNumId w:val="160"/>
  </w:num>
  <w:num w:numId="82">
    <w:abstractNumId w:val="64"/>
  </w:num>
  <w:num w:numId="83">
    <w:abstractNumId w:val="7"/>
  </w:num>
  <w:num w:numId="84">
    <w:abstractNumId w:val="137"/>
  </w:num>
  <w:num w:numId="85">
    <w:abstractNumId w:val="69"/>
  </w:num>
  <w:num w:numId="86">
    <w:abstractNumId w:val="147"/>
  </w:num>
  <w:num w:numId="87">
    <w:abstractNumId w:val="193"/>
  </w:num>
  <w:num w:numId="88">
    <w:abstractNumId w:val="67"/>
  </w:num>
  <w:num w:numId="89">
    <w:abstractNumId w:val="180"/>
  </w:num>
  <w:num w:numId="90">
    <w:abstractNumId w:val="11"/>
  </w:num>
  <w:num w:numId="91">
    <w:abstractNumId w:val="157"/>
  </w:num>
  <w:num w:numId="92">
    <w:abstractNumId w:val="185"/>
  </w:num>
  <w:num w:numId="93">
    <w:abstractNumId w:val="191"/>
  </w:num>
  <w:num w:numId="94">
    <w:abstractNumId w:val="17"/>
  </w:num>
  <w:num w:numId="95">
    <w:abstractNumId w:val="46"/>
  </w:num>
  <w:num w:numId="96">
    <w:abstractNumId w:val="100"/>
  </w:num>
  <w:num w:numId="97">
    <w:abstractNumId w:val="144"/>
  </w:num>
  <w:num w:numId="98">
    <w:abstractNumId w:val="212"/>
  </w:num>
  <w:num w:numId="99">
    <w:abstractNumId w:val="213"/>
  </w:num>
  <w:num w:numId="100">
    <w:abstractNumId w:val="83"/>
  </w:num>
  <w:num w:numId="101">
    <w:abstractNumId w:val="78"/>
  </w:num>
  <w:num w:numId="102">
    <w:abstractNumId w:val="150"/>
  </w:num>
  <w:num w:numId="103">
    <w:abstractNumId w:val="199"/>
  </w:num>
  <w:num w:numId="104">
    <w:abstractNumId w:val="80"/>
  </w:num>
  <w:num w:numId="105">
    <w:abstractNumId w:val="12"/>
  </w:num>
  <w:num w:numId="106">
    <w:abstractNumId w:val="77"/>
  </w:num>
  <w:num w:numId="107">
    <w:abstractNumId w:val="169"/>
  </w:num>
  <w:num w:numId="108">
    <w:abstractNumId w:val="186"/>
  </w:num>
  <w:num w:numId="109">
    <w:abstractNumId w:val="10"/>
  </w:num>
  <w:num w:numId="110">
    <w:abstractNumId w:val="66"/>
  </w:num>
  <w:num w:numId="111">
    <w:abstractNumId w:val="90"/>
  </w:num>
  <w:num w:numId="112">
    <w:abstractNumId w:val="156"/>
  </w:num>
  <w:num w:numId="113">
    <w:abstractNumId w:val="82"/>
  </w:num>
  <w:num w:numId="114">
    <w:abstractNumId w:val="5"/>
  </w:num>
  <w:num w:numId="115">
    <w:abstractNumId w:val="49"/>
  </w:num>
  <w:num w:numId="116">
    <w:abstractNumId w:val="26"/>
  </w:num>
  <w:num w:numId="117">
    <w:abstractNumId w:val="179"/>
  </w:num>
  <w:num w:numId="118">
    <w:abstractNumId w:val="54"/>
  </w:num>
  <w:num w:numId="119">
    <w:abstractNumId w:val="94"/>
  </w:num>
  <w:num w:numId="120">
    <w:abstractNumId w:val="81"/>
  </w:num>
  <w:num w:numId="121">
    <w:abstractNumId w:val="88"/>
  </w:num>
  <w:num w:numId="122">
    <w:abstractNumId w:val="75"/>
  </w:num>
  <w:num w:numId="123">
    <w:abstractNumId w:val="57"/>
  </w:num>
  <w:num w:numId="124">
    <w:abstractNumId w:val="171"/>
  </w:num>
  <w:num w:numId="125">
    <w:abstractNumId w:val="109"/>
  </w:num>
  <w:num w:numId="126">
    <w:abstractNumId w:val="196"/>
  </w:num>
  <w:num w:numId="127">
    <w:abstractNumId w:val="37"/>
  </w:num>
  <w:num w:numId="128">
    <w:abstractNumId w:val="176"/>
  </w:num>
  <w:num w:numId="129">
    <w:abstractNumId w:val="28"/>
  </w:num>
  <w:num w:numId="130">
    <w:abstractNumId w:val="128"/>
  </w:num>
  <w:num w:numId="131">
    <w:abstractNumId w:val="103"/>
  </w:num>
  <w:num w:numId="132">
    <w:abstractNumId w:val="102"/>
  </w:num>
  <w:num w:numId="133">
    <w:abstractNumId w:val="3"/>
  </w:num>
  <w:num w:numId="134">
    <w:abstractNumId w:val="206"/>
  </w:num>
  <w:num w:numId="135">
    <w:abstractNumId w:val="168"/>
  </w:num>
  <w:num w:numId="136">
    <w:abstractNumId w:val="208"/>
  </w:num>
  <w:num w:numId="137">
    <w:abstractNumId w:val="135"/>
  </w:num>
  <w:num w:numId="138">
    <w:abstractNumId w:val="48"/>
  </w:num>
  <w:num w:numId="139">
    <w:abstractNumId w:val="197"/>
  </w:num>
  <w:num w:numId="140">
    <w:abstractNumId w:val="18"/>
  </w:num>
  <w:num w:numId="141">
    <w:abstractNumId w:val="106"/>
  </w:num>
  <w:num w:numId="142">
    <w:abstractNumId w:val="142"/>
  </w:num>
  <w:num w:numId="143">
    <w:abstractNumId w:val="60"/>
  </w:num>
  <w:num w:numId="144">
    <w:abstractNumId w:val="92"/>
  </w:num>
  <w:num w:numId="145">
    <w:abstractNumId w:val="63"/>
  </w:num>
  <w:num w:numId="146">
    <w:abstractNumId w:val="24"/>
  </w:num>
  <w:num w:numId="147">
    <w:abstractNumId w:val="104"/>
  </w:num>
  <w:num w:numId="148">
    <w:abstractNumId w:val="114"/>
  </w:num>
  <w:num w:numId="149">
    <w:abstractNumId w:val="4"/>
  </w:num>
  <w:num w:numId="150">
    <w:abstractNumId w:val="121"/>
  </w:num>
  <w:num w:numId="151">
    <w:abstractNumId w:val="204"/>
  </w:num>
  <w:num w:numId="152">
    <w:abstractNumId w:val="201"/>
  </w:num>
  <w:num w:numId="153">
    <w:abstractNumId w:val="187"/>
  </w:num>
  <w:num w:numId="154">
    <w:abstractNumId w:val="122"/>
  </w:num>
  <w:num w:numId="155">
    <w:abstractNumId w:val="200"/>
  </w:num>
  <w:num w:numId="156">
    <w:abstractNumId w:val="79"/>
  </w:num>
  <w:num w:numId="157">
    <w:abstractNumId w:val="178"/>
  </w:num>
  <w:num w:numId="158">
    <w:abstractNumId w:val="33"/>
  </w:num>
  <w:num w:numId="159">
    <w:abstractNumId w:val="97"/>
  </w:num>
  <w:num w:numId="160">
    <w:abstractNumId w:val="203"/>
  </w:num>
  <w:num w:numId="161">
    <w:abstractNumId w:val="131"/>
  </w:num>
  <w:num w:numId="162">
    <w:abstractNumId w:val="65"/>
  </w:num>
  <w:num w:numId="163">
    <w:abstractNumId w:val="152"/>
  </w:num>
  <w:num w:numId="164">
    <w:abstractNumId w:val="20"/>
  </w:num>
  <w:num w:numId="165">
    <w:abstractNumId w:val="134"/>
  </w:num>
  <w:num w:numId="166">
    <w:abstractNumId w:val="165"/>
  </w:num>
  <w:num w:numId="167">
    <w:abstractNumId w:val="15"/>
  </w:num>
  <w:num w:numId="168">
    <w:abstractNumId w:val="170"/>
  </w:num>
  <w:num w:numId="169">
    <w:abstractNumId w:val="145"/>
  </w:num>
  <w:num w:numId="170">
    <w:abstractNumId w:val="205"/>
  </w:num>
  <w:num w:numId="171">
    <w:abstractNumId w:val="132"/>
  </w:num>
  <w:num w:numId="172">
    <w:abstractNumId w:val="210"/>
  </w:num>
  <w:num w:numId="173">
    <w:abstractNumId w:val="98"/>
  </w:num>
  <w:num w:numId="174">
    <w:abstractNumId w:val="123"/>
  </w:num>
  <w:num w:numId="175">
    <w:abstractNumId w:val="183"/>
  </w:num>
  <w:num w:numId="176">
    <w:abstractNumId w:val="175"/>
  </w:num>
  <w:num w:numId="177">
    <w:abstractNumId w:val="84"/>
  </w:num>
  <w:num w:numId="178">
    <w:abstractNumId w:val="55"/>
  </w:num>
  <w:num w:numId="179">
    <w:abstractNumId w:val="111"/>
  </w:num>
  <w:num w:numId="180">
    <w:abstractNumId w:val="149"/>
  </w:num>
  <w:num w:numId="181">
    <w:abstractNumId w:val="45"/>
  </w:num>
  <w:num w:numId="182">
    <w:abstractNumId w:val="87"/>
  </w:num>
  <w:num w:numId="183">
    <w:abstractNumId w:val="6"/>
  </w:num>
  <w:num w:numId="184">
    <w:abstractNumId w:val="151"/>
  </w:num>
  <w:num w:numId="185">
    <w:abstractNumId w:val="133"/>
  </w:num>
  <w:num w:numId="186">
    <w:abstractNumId w:val="113"/>
  </w:num>
  <w:num w:numId="187">
    <w:abstractNumId w:val="125"/>
  </w:num>
  <w:num w:numId="188">
    <w:abstractNumId w:val="155"/>
  </w:num>
  <w:num w:numId="189">
    <w:abstractNumId w:val="52"/>
  </w:num>
  <w:num w:numId="190">
    <w:abstractNumId w:val="148"/>
  </w:num>
  <w:num w:numId="191">
    <w:abstractNumId w:val="192"/>
  </w:num>
  <w:num w:numId="192">
    <w:abstractNumId w:val="167"/>
  </w:num>
  <w:num w:numId="193">
    <w:abstractNumId w:val="120"/>
  </w:num>
  <w:num w:numId="194">
    <w:abstractNumId w:val="118"/>
  </w:num>
  <w:num w:numId="195">
    <w:abstractNumId w:val="21"/>
  </w:num>
  <w:num w:numId="196">
    <w:abstractNumId w:val="16"/>
  </w:num>
  <w:num w:numId="197">
    <w:abstractNumId w:val="42"/>
  </w:num>
  <w:num w:numId="198">
    <w:abstractNumId w:val="70"/>
  </w:num>
  <w:num w:numId="199">
    <w:abstractNumId w:val="162"/>
  </w:num>
  <w:num w:numId="200">
    <w:abstractNumId w:val="159"/>
  </w:num>
  <w:num w:numId="201">
    <w:abstractNumId w:val="95"/>
  </w:num>
  <w:num w:numId="202">
    <w:abstractNumId w:val="89"/>
  </w:num>
  <w:num w:numId="203">
    <w:abstractNumId w:val="163"/>
  </w:num>
  <w:num w:numId="204">
    <w:abstractNumId w:val="124"/>
  </w:num>
  <w:num w:numId="205">
    <w:abstractNumId w:val="62"/>
  </w:num>
  <w:num w:numId="206">
    <w:abstractNumId w:val="25"/>
  </w:num>
  <w:num w:numId="207">
    <w:abstractNumId w:val="158"/>
  </w:num>
  <w:num w:numId="208">
    <w:abstractNumId w:val="96"/>
  </w:num>
  <w:num w:numId="209">
    <w:abstractNumId w:val="38"/>
  </w:num>
  <w:num w:numId="210">
    <w:abstractNumId w:val="91"/>
  </w:num>
  <w:num w:numId="211">
    <w:abstractNumId w:val="184"/>
  </w:num>
  <w:num w:numId="212">
    <w:abstractNumId w:val="99"/>
  </w:num>
  <w:num w:numId="213">
    <w:abstractNumId w:val="108"/>
  </w:num>
  <w:num w:numId="214">
    <w:abstractNumId w:val="138"/>
  </w:num>
  <w:numIdMacAtCleanup w:val="2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61B"/>
    <w:rsid w:val="000B7192"/>
    <w:rsid w:val="002350F0"/>
    <w:rsid w:val="002B5413"/>
    <w:rsid w:val="002D461B"/>
    <w:rsid w:val="002E05D0"/>
    <w:rsid w:val="00331C35"/>
    <w:rsid w:val="003F10AF"/>
    <w:rsid w:val="004E7546"/>
    <w:rsid w:val="00582BBA"/>
    <w:rsid w:val="0058408F"/>
    <w:rsid w:val="0061395A"/>
    <w:rsid w:val="00850B08"/>
    <w:rsid w:val="008D238F"/>
    <w:rsid w:val="00A6401E"/>
    <w:rsid w:val="00A758AF"/>
    <w:rsid w:val="00AC5145"/>
    <w:rsid w:val="00B34DDA"/>
    <w:rsid w:val="00B67411"/>
    <w:rsid w:val="00C90AC4"/>
    <w:rsid w:val="00D971AF"/>
    <w:rsid w:val="00DC7C70"/>
    <w:rsid w:val="00E22F01"/>
    <w:rsid w:val="00E86FCC"/>
    <w:rsid w:val="00F7257F"/>
    <w:rsid w:val="00F75BF5"/>
    <w:rsid w:val="00F75E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C207F9-3658-4A5B-B5B1-26D11E497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9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461B"/>
    <w:pPr>
      <w:ind w:left="720"/>
      <w:contextualSpacing/>
    </w:pPr>
  </w:style>
  <w:style w:type="paragraph" w:styleId="BalloonText">
    <w:name w:val="Balloon Text"/>
    <w:basedOn w:val="Normal"/>
    <w:link w:val="BalloonTextChar"/>
    <w:uiPriority w:val="99"/>
    <w:semiHidden/>
    <w:unhideWhenUsed/>
    <w:rsid w:val="002D46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61B"/>
    <w:rPr>
      <w:rFonts w:ascii="Tahoma" w:hAnsi="Tahoma" w:cs="Tahoma"/>
      <w:sz w:val="16"/>
      <w:szCs w:val="16"/>
    </w:rPr>
  </w:style>
  <w:style w:type="paragraph" w:styleId="NormalWeb">
    <w:name w:val="Normal (Web)"/>
    <w:basedOn w:val="Normal"/>
    <w:uiPriority w:val="99"/>
    <w:semiHidden/>
    <w:unhideWhenUsed/>
    <w:rsid w:val="00F75BF5"/>
    <w:pPr>
      <w:spacing w:before="100" w:beforeAutospacing="1" w:after="100" w:afterAutospacing="1" w:line="240" w:lineRule="auto"/>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5381">
      <w:bodyDiv w:val="1"/>
      <w:marLeft w:val="0"/>
      <w:marRight w:val="0"/>
      <w:marTop w:val="0"/>
      <w:marBottom w:val="0"/>
      <w:divBdr>
        <w:top w:val="none" w:sz="0" w:space="0" w:color="auto"/>
        <w:left w:val="none" w:sz="0" w:space="0" w:color="auto"/>
        <w:bottom w:val="none" w:sz="0" w:space="0" w:color="auto"/>
        <w:right w:val="none" w:sz="0" w:space="0" w:color="auto"/>
      </w:divBdr>
      <w:divsChild>
        <w:div w:id="949623481">
          <w:marLeft w:val="547"/>
          <w:marRight w:val="0"/>
          <w:marTop w:val="0"/>
          <w:marBottom w:val="0"/>
          <w:divBdr>
            <w:top w:val="none" w:sz="0" w:space="0" w:color="auto"/>
            <w:left w:val="none" w:sz="0" w:space="0" w:color="auto"/>
            <w:bottom w:val="none" w:sz="0" w:space="0" w:color="auto"/>
            <w:right w:val="none" w:sz="0" w:space="0" w:color="auto"/>
          </w:divBdr>
        </w:div>
        <w:div w:id="1189216606">
          <w:marLeft w:val="1714"/>
          <w:marRight w:val="0"/>
          <w:marTop w:val="0"/>
          <w:marBottom w:val="0"/>
          <w:divBdr>
            <w:top w:val="none" w:sz="0" w:space="0" w:color="auto"/>
            <w:left w:val="none" w:sz="0" w:space="0" w:color="auto"/>
            <w:bottom w:val="none" w:sz="0" w:space="0" w:color="auto"/>
            <w:right w:val="none" w:sz="0" w:space="0" w:color="auto"/>
          </w:divBdr>
        </w:div>
        <w:div w:id="92870950">
          <w:marLeft w:val="1714"/>
          <w:marRight w:val="0"/>
          <w:marTop w:val="0"/>
          <w:marBottom w:val="0"/>
          <w:divBdr>
            <w:top w:val="none" w:sz="0" w:space="0" w:color="auto"/>
            <w:left w:val="none" w:sz="0" w:space="0" w:color="auto"/>
            <w:bottom w:val="none" w:sz="0" w:space="0" w:color="auto"/>
            <w:right w:val="none" w:sz="0" w:space="0" w:color="auto"/>
          </w:divBdr>
        </w:div>
        <w:div w:id="1282030477">
          <w:marLeft w:val="547"/>
          <w:marRight w:val="0"/>
          <w:marTop w:val="0"/>
          <w:marBottom w:val="0"/>
          <w:divBdr>
            <w:top w:val="none" w:sz="0" w:space="0" w:color="auto"/>
            <w:left w:val="none" w:sz="0" w:space="0" w:color="auto"/>
            <w:bottom w:val="none" w:sz="0" w:space="0" w:color="auto"/>
            <w:right w:val="none" w:sz="0" w:space="0" w:color="auto"/>
          </w:divBdr>
        </w:div>
        <w:div w:id="857695791">
          <w:marLeft w:val="1714"/>
          <w:marRight w:val="0"/>
          <w:marTop w:val="0"/>
          <w:marBottom w:val="0"/>
          <w:divBdr>
            <w:top w:val="none" w:sz="0" w:space="0" w:color="auto"/>
            <w:left w:val="none" w:sz="0" w:space="0" w:color="auto"/>
            <w:bottom w:val="none" w:sz="0" w:space="0" w:color="auto"/>
            <w:right w:val="none" w:sz="0" w:space="0" w:color="auto"/>
          </w:divBdr>
        </w:div>
        <w:div w:id="1244102317">
          <w:marLeft w:val="1714"/>
          <w:marRight w:val="0"/>
          <w:marTop w:val="0"/>
          <w:marBottom w:val="0"/>
          <w:divBdr>
            <w:top w:val="none" w:sz="0" w:space="0" w:color="auto"/>
            <w:left w:val="none" w:sz="0" w:space="0" w:color="auto"/>
            <w:bottom w:val="none" w:sz="0" w:space="0" w:color="auto"/>
            <w:right w:val="none" w:sz="0" w:space="0" w:color="auto"/>
          </w:divBdr>
        </w:div>
        <w:div w:id="1619027080">
          <w:marLeft w:val="1714"/>
          <w:marRight w:val="0"/>
          <w:marTop w:val="0"/>
          <w:marBottom w:val="0"/>
          <w:divBdr>
            <w:top w:val="none" w:sz="0" w:space="0" w:color="auto"/>
            <w:left w:val="none" w:sz="0" w:space="0" w:color="auto"/>
            <w:bottom w:val="none" w:sz="0" w:space="0" w:color="auto"/>
            <w:right w:val="none" w:sz="0" w:space="0" w:color="auto"/>
          </w:divBdr>
        </w:div>
        <w:div w:id="1442841016">
          <w:marLeft w:val="1714"/>
          <w:marRight w:val="0"/>
          <w:marTop w:val="0"/>
          <w:marBottom w:val="0"/>
          <w:divBdr>
            <w:top w:val="none" w:sz="0" w:space="0" w:color="auto"/>
            <w:left w:val="none" w:sz="0" w:space="0" w:color="auto"/>
            <w:bottom w:val="none" w:sz="0" w:space="0" w:color="auto"/>
            <w:right w:val="none" w:sz="0" w:space="0" w:color="auto"/>
          </w:divBdr>
        </w:div>
      </w:divsChild>
    </w:div>
    <w:div w:id="326791214">
      <w:bodyDiv w:val="1"/>
      <w:marLeft w:val="0"/>
      <w:marRight w:val="0"/>
      <w:marTop w:val="0"/>
      <w:marBottom w:val="0"/>
      <w:divBdr>
        <w:top w:val="none" w:sz="0" w:space="0" w:color="auto"/>
        <w:left w:val="none" w:sz="0" w:space="0" w:color="auto"/>
        <w:bottom w:val="none" w:sz="0" w:space="0" w:color="auto"/>
        <w:right w:val="none" w:sz="0" w:space="0" w:color="auto"/>
      </w:divBdr>
    </w:div>
    <w:div w:id="624584713">
      <w:bodyDiv w:val="1"/>
      <w:marLeft w:val="0"/>
      <w:marRight w:val="0"/>
      <w:marTop w:val="0"/>
      <w:marBottom w:val="0"/>
      <w:divBdr>
        <w:top w:val="none" w:sz="0" w:space="0" w:color="auto"/>
        <w:left w:val="none" w:sz="0" w:space="0" w:color="auto"/>
        <w:bottom w:val="none" w:sz="0" w:space="0" w:color="auto"/>
        <w:right w:val="none" w:sz="0" w:space="0" w:color="auto"/>
      </w:divBdr>
    </w:div>
    <w:div w:id="640963745">
      <w:bodyDiv w:val="1"/>
      <w:marLeft w:val="0"/>
      <w:marRight w:val="0"/>
      <w:marTop w:val="0"/>
      <w:marBottom w:val="0"/>
      <w:divBdr>
        <w:top w:val="none" w:sz="0" w:space="0" w:color="auto"/>
        <w:left w:val="none" w:sz="0" w:space="0" w:color="auto"/>
        <w:bottom w:val="none" w:sz="0" w:space="0" w:color="auto"/>
        <w:right w:val="none" w:sz="0" w:space="0" w:color="auto"/>
      </w:divBdr>
    </w:div>
    <w:div w:id="993876964">
      <w:bodyDiv w:val="1"/>
      <w:marLeft w:val="0"/>
      <w:marRight w:val="0"/>
      <w:marTop w:val="0"/>
      <w:marBottom w:val="0"/>
      <w:divBdr>
        <w:top w:val="none" w:sz="0" w:space="0" w:color="auto"/>
        <w:left w:val="none" w:sz="0" w:space="0" w:color="auto"/>
        <w:bottom w:val="none" w:sz="0" w:space="0" w:color="auto"/>
        <w:right w:val="none" w:sz="0" w:space="0" w:color="auto"/>
      </w:divBdr>
    </w:div>
    <w:div w:id="1697582310">
      <w:bodyDiv w:val="1"/>
      <w:marLeft w:val="0"/>
      <w:marRight w:val="0"/>
      <w:marTop w:val="0"/>
      <w:marBottom w:val="0"/>
      <w:divBdr>
        <w:top w:val="none" w:sz="0" w:space="0" w:color="auto"/>
        <w:left w:val="none" w:sz="0" w:space="0" w:color="auto"/>
        <w:bottom w:val="none" w:sz="0" w:space="0" w:color="auto"/>
        <w:right w:val="none" w:sz="0" w:space="0" w:color="auto"/>
      </w:divBdr>
    </w:div>
    <w:div w:id="1824932892">
      <w:bodyDiv w:val="1"/>
      <w:marLeft w:val="0"/>
      <w:marRight w:val="0"/>
      <w:marTop w:val="0"/>
      <w:marBottom w:val="0"/>
      <w:divBdr>
        <w:top w:val="none" w:sz="0" w:space="0" w:color="auto"/>
        <w:left w:val="none" w:sz="0" w:space="0" w:color="auto"/>
        <w:bottom w:val="none" w:sz="0" w:space="0" w:color="auto"/>
        <w:right w:val="none" w:sz="0" w:space="0" w:color="auto"/>
      </w:divBdr>
    </w:div>
    <w:div w:id="1841694082">
      <w:bodyDiv w:val="1"/>
      <w:marLeft w:val="0"/>
      <w:marRight w:val="0"/>
      <w:marTop w:val="0"/>
      <w:marBottom w:val="0"/>
      <w:divBdr>
        <w:top w:val="none" w:sz="0" w:space="0" w:color="auto"/>
        <w:left w:val="none" w:sz="0" w:space="0" w:color="auto"/>
        <w:bottom w:val="none" w:sz="0" w:space="0" w:color="auto"/>
        <w:right w:val="none" w:sz="0" w:space="0" w:color="auto"/>
      </w:divBdr>
    </w:div>
    <w:div w:id="1843475140">
      <w:bodyDiv w:val="1"/>
      <w:marLeft w:val="0"/>
      <w:marRight w:val="0"/>
      <w:marTop w:val="0"/>
      <w:marBottom w:val="0"/>
      <w:divBdr>
        <w:top w:val="none" w:sz="0" w:space="0" w:color="auto"/>
        <w:left w:val="none" w:sz="0" w:space="0" w:color="auto"/>
        <w:bottom w:val="none" w:sz="0" w:space="0" w:color="auto"/>
        <w:right w:val="none" w:sz="0" w:space="0" w:color="auto"/>
      </w:divBdr>
    </w:div>
    <w:div w:id="2039890579">
      <w:bodyDiv w:val="1"/>
      <w:marLeft w:val="0"/>
      <w:marRight w:val="0"/>
      <w:marTop w:val="0"/>
      <w:marBottom w:val="0"/>
      <w:divBdr>
        <w:top w:val="none" w:sz="0" w:space="0" w:color="auto"/>
        <w:left w:val="none" w:sz="0" w:space="0" w:color="auto"/>
        <w:bottom w:val="none" w:sz="0" w:space="0" w:color="auto"/>
        <w:right w:val="none" w:sz="0" w:space="0" w:color="auto"/>
      </w:divBdr>
    </w:div>
    <w:div w:id="2074349330">
      <w:bodyDiv w:val="1"/>
      <w:marLeft w:val="0"/>
      <w:marRight w:val="0"/>
      <w:marTop w:val="0"/>
      <w:marBottom w:val="0"/>
      <w:divBdr>
        <w:top w:val="none" w:sz="0" w:space="0" w:color="auto"/>
        <w:left w:val="none" w:sz="0" w:space="0" w:color="auto"/>
        <w:bottom w:val="none" w:sz="0" w:space="0" w:color="auto"/>
        <w:right w:val="none" w:sz="0" w:space="0" w:color="auto"/>
      </w:divBdr>
      <w:divsChild>
        <w:div w:id="2122528742">
          <w:marLeft w:val="547"/>
          <w:marRight w:val="0"/>
          <w:marTop w:val="151"/>
          <w:marBottom w:val="0"/>
          <w:divBdr>
            <w:top w:val="none" w:sz="0" w:space="0" w:color="auto"/>
            <w:left w:val="none" w:sz="0" w:space="0" w:color="auto"/>
            <w:bottom w:val="none" w:sz="0" w:space="0" w:color="auto"/>
            <w:right w:val="none" w:sz="0" w:space="0" w:color="auto"/>
          </w:divBdr>
        </w:div>
        <w:div w:id="2065519437">
          <w:marLeft w:val="547"/>
          <w:marRight w:val="0"/>
          <w:marTop w:val="151"/>
          <w:marBottom w:val="0"/>
          <w:divBdr>
            <w:top w:val="none" w:sz="0" w:space="0" w:color="auto"/>
            <w:left w:val="none" w:sz="0" w:space="0" w:color="auto"/>
            <w:bottom w:val="none" w:sz="0" w:space="0" w:color="auto"/>
            <w:right w:val="none" w:sz="0" w:space="0" w:color="auto"/>
          </w:divBdr>
        </w:div>
        <w:div w:id="1618373219">
          <w:marLeft w:val="547"/>
          <w:marRight w:val="0"/>
          <w:marTop w:val="151"/>
          <w:marBottom w:val="0"/>
          <w:divBdr>
            <w:top w:val="none" w:sz="0" w:space="0" w:color="auto"/>
            <w:left w:val="none" w:sz="0" w:space="0" w:color="auto"/>
            <w:bottom w:val="none" w:sz="0" w:space="0" w:color="auto"/>
            <w:right w:val="none" w:sz="0" w:space="0" w:color="auto"/>
          </w:divBdr>
        </w:div>
        <w:div w:id="1486238552">
          <w:marLeft w:val="994"/>
          <w:marRight w:val="0"/>
          <w:marTop w:val="218"/>
          <w:marBottom w:val="0"/>
          <w:divBdr>
            <w:top w:val="none" w:sz="0" w:space="0" w:color="auto"/>
            <w:left w:val="none" w:sz="0" w:space="0" w:color="auto"/>
            <w:bottom w:val="none" w:sz="0" w:space="0" w:color="auto"/>
            <w:right w:val="none" w:sz="0" w:space="0" w:color="auto"/>
          </w:divBdr>
        </w:div>
        <w:div w:id="1161849067">
          <w:marLeft w:val="994"/>
          <w:marRight w:val="0"/>
          <w:marTop w:val="218"/>
          <w:marBottom w:val="0"/>
          <w:divBdr>
            <w:top w:val="none" w:sz="0" w:space="0" w:color="auto"/>
            <w:left w:val="none" w:sz="0" w:space="0" w:color="auto"/>
            <w:bottom w:val="none" w:sz="0" w:space="0" w:color="auto"/>
            <w:right w:val="none" w:sz="0" w:space="0" w:color="auto"/>
          </w:divBdr>
        </w:div>
        <w:div w:id="490953346">
          <w:marLeft w:val="994"/>
          <w:marRight w:val="0"/>
          <w:marTop w:val="218"/>
          <w:marBottom w:val="0"/>
          <w:divBdr>
            <w:top w:val="none" w:sz="0" w:space="0" w:color="auto"/>
            <w:left w:val="none" w:sz="0" w:space="0" w:color="auto"/>
            <w:bottom w:val="none" w:sz="0" w:space="0" w:color="auto"/>
            <w:right w:val="none" w:sz="0" w:space="0" w:color="auto"/>
          </w:divBdr>
        </w:div>
        <w:div w:id="1504974593">
          <w:marLeft w:val="994"/>
          <w:marRight w:val="0"/>
          <w:marTop w:val="218"/>
          <w:marBottom w:val="0"/>
          <w:divBdr>
            <w:top w:val="none" w:sz="0" w:space="0" w:color="auto"/>
            <w:left w:val="none" w:sz="0" w:space="0" w:color="auto"/>
            <w:bottom w:val="none" w:sz="0" w:space="0" w:color="auto"/>
            <w:right w:val="none" w:sz="0" w:space="0" w:color="auto"/>
          </w:divBdr>
        </w:div>
        <w:div w:id="8797562">
          <w:marLeft w:val="994"/>
          <w:marRight w:val="0"/>
          <w:marTop w:val="218"/>
          <w:marBottom w:val="0"/>
          <w:divBdr>
            <w:top w:val="none" w:sz="0" w:space="0" w:color="auto"/>
            <w:left w:val="none" w:sz="0" w:space="0" w:color="auto"/>
            <w:bottom w:val="none" w:sz="0" w:space="0" w:color="auto"/>
            <w:right w:val="none" w:sz="0" w:space="0" w:color="auto"/>
          </w:divBdr>
        </w:div>
        <w:div w:id="31196516">
          <w:marLeft w:val="994"/>
          <w:marRight w:val="0"/>
          <w:marTop w:val="218"/>
          <w:marBottom w:val="0"/>
          <w:divBdr>
            <w:top w:val="none" w:sz="0" w:space="0" w:color="auto"/>
            <w:left w:val="none" w:sz="0" w:space="0" w:color="auto"/>
            <w:bottom w:val="none" w:sz="0" w:space="0" w:color="auto"/>
            <w:right w:val="none" w:sz="0" w:space="0" w:color="auto"/>
          </w:divBdr>
        </w:div>
        <w:div w:id="1250774069">
          <w:marLeft w:val="547"/>
          <w:marRight w:val="0"/>
          <w:marTop w:val="151"/>
          <w:marBottom w:val="0"/>
          <w:divBdr>
            <w:top w:val="none" w:sz="0" w:space="0" w:color="auto"/>
            <w:left w:val="none" w:sz="0" w:space="0" w:color="auto"/>
            <w:bottom w:val="none" w:sz="0" w:space="0" w:color="auto"/>
            <w:right w:val="none" w:sz="0" w:space="0" w:color="auto"/>
          </w:divBdr>
        </w:div>
        <w:div w:id="892619560">
          <w:marLeft w:val="547"/>
          <w:marRight w:val="0"/>
          <w:marTop w:val="235"/>
          <w:marBottom w:val="0"/>
          <w:divBdr>
            <w:top w:val="none" w:sz="0" w:space="0" w:color="auto"/>
            <w:left w:val="none" w:sz="0" w:space="0" w:color="auto"/>
            <w:bottom w:val="none" w:sz="0" w:space="0" w:color="auto"/>
            <w:right w:val="none" w:sz="0" w:space="0" w:color="auto"/>
          </w:divBdr>
        </w:div>
        <w:div w:id="1564636685">
          <w:marLeft w:val="547"/>
          <w:marRight w:val="0"/>
          <w:marTop w:val="235"/>
          <w:marBottom w:val="0"/>
          <w:divBdr>
            <w:top w:val="none" w:sz="0" w:space="0" w:color="auto"/>
            <w:left w:val="none" w:sz="0" w:space="0" w:color="auto"/>
            <w:bottom w:val="none" w:sz="0" w:space="0" w:color="auto"/>
            <w:right w:val="none" w:sz="0" w:space="0" w:color="auto"/>
          </w:divBdr>
        </w:div>
        <w:div w:id="79520799">
          <w:marLeft w:val="547"/>
          <w:marRight w:val="0"/>
          <w:marTop w:val="151"/>
          <w:marBottom w:val="0"/>
          <w:divBdr>
            <w:top w:val="none" w:sz="0" w:space="0" w:color="auto"/>
            <w:left w:val="none" w:sz="0" w:space="0" w:color="auto"/>
            <w:bottom w:val="none" w:sz="0" w:space="0" w:color="auto"/>
            <w:right w:val="none" w:sz="0" w:space="0" w:color="auto"/>
          </w:divBdr>
        </w:div>
        <w:div w:id="690451572">
          <w:marLeft w:val="547"/>
          <w:marRight w:val="0"/>
          <w:marTop w:val="235"/>
          <w:marBottom w:val="0"/>
          <w:divBdr>
            <w:top w:val="none" w:sz="0" w:space="0" w:color="auto"/>
            <w:left w:val="none" w:sz="0" w:space="0" w:color="auto"/>
            <w:bottom w:val="none" w:sz="0" w:space="0" w:color="auto"/>
            <w:right w:val="none" w:sz="0" w:space="0" w:color="auto"/>
          </w:divBdr>
        </w:div>
        <w:div w:id="1060438832">
          <w:marLeft w:val="547"/>
          <w:marRight w:val="0"/>
          <w:marTop w:val="235"/>
          <w:marBottom w:val="0"/>
          <w:divBdr>
            <w:top w:val="none" w:sz="0" w:space="0" w:color="auto"/>
            <w:left w:val="none" w:sz="0" w:space="0" w:color="auto"/>
            <w:bottom w:val="none" w:sz="0" w:space="0" w:color="auto"/>
            <w:right w:val="none" w:sz="0" w:space="0" w:color="auto"/>
          </w:divBdr>
        </w:div>
        <w:div w:id="1376470966">
          <w:marLeft w:val="1714"/>
          <w:marRight w:val="0"/>
          <w:marTop w:val="202"/>
          <w:marBottom w:val="0"/>
          <w:divBdr>
            <w:top w:val="none" w:sz="0" w:space="0" w:color="auto"/>
            <w:left w:val="none" w:sz="0" w:space="0" w:color="auto"/>
            <w:bottom w:val="none" w:sz="0" w:space="0" w:color="auto"/>
            <w:right w:val="none" w:sz="0" w:space="0" w:color="auto"/>
          </w:divBdr>
        </w:div>
        <w:div w:id="936402250">
          <w:marLeft w:val="2794"/>
          <w:marRight w:val="0"/>
          <w:marTop w:val="202"/>
          <w:marBottom w:val="0"/>
          <w:divBdr>
            <w:top w:val="none" w:sz="0" w:space="0" w:color="auto"/>
            <w:left w:val="none" w:sz="0" w:space="0" w:color="auto"/>
            <w:bottom w:val="none" w:sz="0" w:space="0" w:color="auto"/>
            <w:right w:val="none" w:sz="0" w:space="0" w:color="auto"/>
          </w:divBdr>
        </w:div>
        <w:div w:id="349767225">
          <w:marLeft w:val="2794"/>
          <w:marRight w:val="0"/>
          <w:marTop w:val="202"/>
          <w:marBottom w:val="0"/>
          <w:divBdr>
            <w:top w:val="none" w:sz="0" w:space="0" w:color="auto"/>
            <w:left w:val="none" w:sz="0" w:space="0" w:color="auto"/>
            <w:bottom w:val="none" w:sz="0" w:space="0" w:color="auto"/>
            <w:right w:val="none" w:sz="0" w:space="0" w:color="auto"/>
          </w:divBdr>
        </w:div>
        <w:div w:id="803502722">
          <w:marLeft w:val="1714"/>
          <w:marRight w:val="0"/>
          <w:marTop w:val="202"/>
          <w:marBottom w:val="0"/>
          <w:divBdr>
            <w:top w:val="none" w:sz="0" w:space="0" w:color="auto"/>
            <w:left w:val="none" w:sz="0" w:space="0" w:color="auto"/>
            <w:bottom w:val="none" w:sz="0" w:space="0" w:color="auto"/>
            <w:right w:val="none" w:sz="0" w:space="0" w:color="auto"/>
          </w:divBdr>
        </w:div>
        <w:div w:id="1870953409">
          <w:marLeft w:val="2794"/>
          <w:marRight w:val="0"/>
          <w:marTop w:val="202"/>
          <w:marBottom w:val="0"/>
          <w:divBdr>
            <w:top w:val="none" w:sz="0" w:space="0" w:color="auto"/>
            <w:left w:val="none" w:sz="0" w:space="0" w:color="auto"/>
            <w:bottom w:val="none" w:sz="0" w:space="0" w:color="auto"/>
            <w:right w:val="none" w:sz="0" w:space="0" w:color="auto"/>
          </w:divBdr>
        </w:div>
        <w:div w:id="1523738015">
          <w:marLeft w:val="547"/>
          <w:marRight w:val="0"/>
          <w:marTop w:val="235"/>
          <w:marBottom w:val="0"/>
          <w:divBdr>
            <w:top w:val="none" w:sz="0" w:space="0" w:color="auto"/>
            <w:left w:val="none" w:sz="0" w:space="0" w:color="auto"/>
            <w:bottom w:val="none" w:sz="0" w:space="0" w:color="auto"/>
            <w:right w:val="none" w:sz="0" w:space="0" w:color="auto"/>
          </w:divBdr>
        </w:div>
        <w:div w:id="643585701">
          <w:marLeft w:val="1714"/>
          <w:marRight w:val="0"/>
          <w:marTop w:val="202"/>
          <w:marBottom w:val="0"/>
          <w:divBdr>
            <w:top w:val="none" w:sz="0" w:space="0" w:color="auto"/>
            <w:left w:val="none" w:sz="0" w:space="0" w:color="auto"/>
            <w:bottom w:val="none" w:sz="0" w:space="0" w:color="auto"/>
            <w:right w:val="none" w:sz="0" w:space="0" w:color="auto"/>
          </w:divBdr>
        </w:div>
        <w:div w:id="378017467">
          <w:marLeft w:val="1714"/>
          <w:marRight w:val="0"/>
          <w:marTop w:val="202"/>
          <w:marBottom w:val="0"/>
          <w:divBdr>
            <w:top w:val="none" w:sz="0" w:space="0" w:color="auto"/>
            <w:left w:val="none" w:sz="0" w:space="0" w:color="auto"/>
            <w:bottom w:val="none" w:sz="0" w:space="0" w:color="auto"/>
            <w:right w:val="none" w:sz="0" w:space="0" w:color="auto"/>
          </w:divBdr>
        </w:div>
        <w:div w:id="14045648">
          <w:marLeft w:val="1714"/>
          <w:marRight w:val="0"/>
          <w:marTop w:val="202"/>
          <w:marBottom w:val="0"/>
          <w:divBdr>
            <w:top w:val="none" w:sz="0" w:space="0" w:color="auto"/>
            <w:left w:val="none" w:sz="0" w:space="0" w:color="auto"/>
            <w:bottom w:val="none" w:sz="0" w:space="0" w:color="auto"/>
            <w:right w:val="none" w:sz="0" w:space="0" w:color="auto"/>
          </w:divBdr>
        </w:div>
        <w:div w:id="1222519343">
          <w:marLeft w:val="547"/>
          <w:marRight w:val="0"/>
          <w:marTop w:val="151"/>
          <w:marBottom w:val="0"/>
          <w:divBdr>
            <w:top w:val="none" w:sz="0" w:space="0" w:color="auto"/>
            <w:left w:val="none" w:sz="0" w:space="0" w:color="auto"/>
            <w:bottom w:val="none" w:sz="0" w:space="0" w:color="auto"/>
            <w:right w:val="none" w:sz="0" w:space="0" w:color="auto"/>
          </w:divBdr>
        </w:div>
        <w:div w:id="1805197562">
          <w:marLeft w:val="547"/>
          <w:marRight w:val="0"/>
          <w:marTop w:val="120"/>
          <w:marBottom w:val="0"/>
          <w:divBdr>
            <w:top w:val="none" w:sz="0" w:space="0" w:color="auto"/>
            <w:left w:val="none" w:sz="0" w:space="0" w:color="auto"/>
            <w:bottom w:val="none" w:sz="0" w:space="0" w:color="auto"/>
            <w:right w:val="none" w:sz="0" w:space="0" w:color="auto"/>
          </w:divBdr>
        </w:div>
        <w:div w:id="754982421">
          <w:marLeft w:val="547"/>
          <w:marRight w:val="0"/>
          <w:marTop w:val="120"/>
          <w:marBottom w:val="0"/>
          <w:divBdr>
            <w:top w:val="none" w:sz="0" w:space="0" w:color="auto"/>
            <w:left w:val="none" w:sz="0" w:space="0" w:color="auto"/>
            <w:bottom w:val="none" w:sz="0" w:space="0" w:color="auto"/>
            <w:right w:val="none" w:sz="0" w:space="0" w:color="auto"/>
          </w:divBdr>
        </w:div>
        <w:div w:id="673411971">
          <w:marLeft w:val="1714"/>
          <w:marRight w:val="0"/>
          <w:marTop w:val="120"/>
          <w:marBottom w:val="0"/>
          <w:divBdr>
            <w:top w:val="none" w:sz="0" w:space="0" w:color="auto"/>
            <w:left w:val="none" w:sz="0" w:space="0" w:color="auto"/>
            <w:bottom w:val="none" w:sz="0" w:space="0" w:color="auto"/>
            <w:right w:val="none" w:sz="0" w:space="0" w:color="auto"/>
          </w:divBdr>
        </w:div>
        <w:div w:id="555431351">
          <w:marLeft w:val="1714"/>
          <w:marRight w:val="0"/>
          <w:marTop w:val="120"/>
          <w:marBottom w:val="0"/>
          <w:divBdr>
            <w:top w:val="none" w:sz="0" w:space="0" w:color="auto"/>
            <w:left w:val="none" w:sz="0" w:space="0" w:color="auto"/>
            <w:bottom w:val="none" w:sz="0" w:space="0" w:color="auto"/>
            <w:right w:val="none" w:sz="0" w:space="0" w:color="auto"/>
          </w:divBdr>
        </w:div>
        <w:div w:id="1298680618">
          <w:marLeft w:val="547"/>
          <w:marRight w:val="0"/>
          <w:marTop w:val="120"/>
          <w:marBottom w:val="0"/>
          <w:divBdr>
            <w:top w:val="none" w:sz="0" w:space="0" w:color="auto"/>
            <w:left w:val="none" w:sz="0" w:space="0" w:color="auto"/>
            <w:bottom w:val="none" w:sz="0" w:space="0" w:color="auto"/>
            <w:right w:val="none" w:sz="0" w:space="0" w:color="auto"/>
          </w:divBdr>
        </w:div>
        <w:div w:id="430323082">
          <w:marLeft w:val="1714"/>
          <w:marRight w:val="0"/>
          <w:marTop w:val="120"/>
          <w:marBottom w:val="0"/>
          <w:divBdr>
            <w:top w:val="none" w:sz="0" w:space="0" w:color="auto"/>
            <w:left w:val="none" w:sz="0" w:space="0" w:color="auto"/>
            <w:bottom w:val="none" w:sz="0" w:space="0" w:color="auto"/>
            <w:right w:val="none" w:sz="0" w:space="0" w:color="auto"/>
          </w:divBdr>
        </w:div>
        <w:div w:id="435293457">
          <w:marLeft w:val="1714"/>
          <w:marRight w:val="0"/>
          <w:marTop w:val="120"/>
          <w:marBottom w:val="0"/>
          <w:divBdr>
            <w:top w:val="none" w:sz="0" w:space="0" w:color="auto"/>
            <w:left w:val="none" w:sz="0" w:space="0" w:color="auto"/>
            <w:bottom w:val="none" w:sz="0" w:space="0" w:color="auto"/>
            <w:right w:val="none" w:sz="0" w:space="0" w:color="auto"/>
          </w:divBdr>
        </w:div>
        <w:div w:id="1110780779">
          <w:marLeft w:val="1714"/>
          <w:marRight w:val="0"/>
          <w:marTop w:val="120"/>
          <w:marBottom w:val="0"/>
          <w:divBdr>
            <w:top w:val="none" w:sz="0" w:space="0" w:color="auto"/>
            <w:left w:val="none" w:sz="0" w:space="0" w:color="auto"/>
            <w:bottom w:val="none" w:sz="0" w:space="0" w:color="auto"/>
            <w:right w:val="none" w:sz="0" w:space="0" w:color="auto"/>
          </w:divBdr>
        </w:div>
        <w:div w:id="1182009555">
          <w:marLeft w:val="1714"/>
          <w:marRight w:val="0"/>
          <w:marTop w:val="120"/>
          <w:marBottom w:val="0"/>
          <w:divBdr>
            <w:top w:val="none" w:sz="0" w:space="0" w:color="auto"/>
            <w:left w:val="none" w:sz="0" w:space="0" w:color="auto"/>
            <w:bottom w:val="none" w:sz="0" w:space="0" w:color="auto"/>
            <w:right w:val="none" w:sz="0" w:space="0" w:color="auto"/>
          </w:divBdr>
        </w:div>
        <w:div w:id="311179424">
          <w:marLeft w:val="1714"/>
          <w:marRight w:val="0"/>
          <w:marTop w:val="120"/>
          <w:marBottom w:val="0"/>
          <w:divBdr>
            <w:top w:val="none" w:sz="0" w:space="0" w:color="auto"/>
            <w:left w:val="none" w:sz="0" w:space="0" w:color="auto"/>
            <w:bottom w:val="none" w:sz="0" w:space="0" w:color="auto"/>
            <w:right w:val="none" w:sz="0" w:space="0" w:color="auto"/>
          </w:divBdr>
        </w:div>
        <w:div w:id="1662851163">
          <w:marLeft w:val="1714"/>
          <w:marRight w:val="0"/>
          <w:marTop w:val="120"/>
          <w:marBottom w:val="0"/>
          <w:divBdr>
            <w:top w:val="none" w:sz="0" w:space="0" w:color="auto"/>
            <w:left w:val="none" w:sz="0" w:space="0" w:color="auto"/>
            <w:bottom w:val="none" w:sz="0" w:space="0" w:color="auto"/>
            <w:right w:val="none" w:sz="0" w:space="0" w:color="auto"/>
          </w:divBdr>
        </w:div>
        <w:div w:id="1880168045">
          <w:marLeft w:val="547"/>
          <w:marRight w:val="0"/>
          <w:marTop w:val="151"/>
          <w:marBottom w:val="0"/>
          <w:divBdr>
            <w:top w:val="none" w:sz="0" w:space="0" w:color="auto"/>
            <w:left w:val="none" w:sz="0" w:space="0" w:color="auto"/>
            <w:bottom w:val="none" w:sz="0" w:space="0" w:color="auto"/>
            <w:right w:val="none" w:sz="0" w:space="0" w:color="auto"/>
          </w:divBdr>
        </w:div>
        <w:div w:id="1701393492">
          <w:marLeft w:val="547"/>
          <w:marRight w:val="0"/>
          <w:marTop w:val="120"/>
          <w:marBottom w:val="0"/>
          <w:divBdr>
            <w:top w:val="none" w:sz="0" w:space="0" w:color="auto"/>
            <w:left w:val="none" w:sz="0" w:space="0" w:color="auto"/>
            <w:bottom w:val="none" w:sz="0" w:space="0" w:color="auto"/>
            <w:right w:val="none" w:sz="0" w:space="0" w:color="auto"/>
          </w:divBdr>
        </w:div>
        <w:div w:id="430198165">
          <w:marLeft w:val="1714"/>
          <w:marRight w:val="0"/>
          <w:marTop w:val="120"/>
          <w:marBottom w:val="0"/>
          <w:divBdr>
            <w:top w:val="none" w:sz="0" w:space="0" w:color="auto"/>
            <w:left w:val="none" w:sz="0" w:space="0" w:color="auto"/>
            <w:bottom w:val="none" w:sz="0" w:space="0" w:color="auto"/>
            <w:right w:val="none" w:sz="0" w:space="0" w:color="auto"/>
          </w:divBdr>
        </w:div>
        <w:div w:id="1877769672">
          <w:marLeft w:val="1714"/>
          <w:marRight w:val="0"/>
          <w:marTop w:val="120"/>
          <w:marBottom w:val="0"/>
          <w:divBdr>
            <w:top w:val="none" w:sz="0" w:space="0" w:color="auto"/>
            <w:left w:val="none" w:sz="0" w:space="0" w:color="auto"/>
            <w:bottom w:val="none" w:sz="0" w:space="0" w:color="auto"/>
            <w:right w:val="none" w:sz="0" w:space="0" w:color="auto"/>
          </w:divBdr>
        </w:div>
        <w:div w:id="228420832">
          <w:marLeft w:val="1714"/>
          <w:marRight w:val="0"/>
          <w:marTop w:val="120"/>
          <w:marBottom w:val="0"/>
          <w:divBdr>
            <w:top w:val="none" w:sz="0" w:space="0" w:color="auto"/>
            <w:left w:val="none" w:sz="0" w:space="0" w:color="auto"/>
            <w:bottom w:val="none" w:sz="0" w:space="0" w:color="auto"/>
            <w:right w:val="none" w:sz="0" w:space="0" w:color="auto"/>
          </w:divBdr>
        </w:div>
        <w:div w:id="1883900729">
          <w:marLeft w:val="1714"/>
          <w:marRight w:val="0"/>
          <w:marTop w:val="120"/>
          <w:marBottom w:val="0"/>
          <w:divBdr>
            <w:top w:val="none" w:sz="0" w:space="0" w:color="auto"/>
            <w:left w:val="none" w:sz="0" w:space="0" w:color="auto"/>
            <w:bottom w:val="none" w:sz="0" w:space="0" w:color="auto"/>
            <w:right w:val="none" w:sz="0" w:space="0" w:color="auto"/>
          </w:divBdr>
        </w:div>
        <w:div w:id="585959797">
          <w:marLeft w:val="547"/>
          <w:marRight w:val="0"/>
          <w:marTop w:val="120"/>
          <w:marBottom w:val="0"/>
          <w:divBdr>
            <w:top w:val="none" w:sz="0" w:space="0" w:color="auto"/>
            <w:left w:val="none" w:sz="0" w:space="0" w:color="auto"/>
            <w:bottom w:val="none" w:sz="0" w:space="0" w:color="auto"/>
            <w:right w:val="none" w:sz="0" w:space="0" w:color="auto"/>
          </w:divBdr>
        </w:div>
        <w:div w:id="1349258212">
          <w:marLeft w:val="1714"/>
          <w:marRight w:val="0"/>
          <w:marTop w:val="120"/>
          <w:marBottom w:val="0"/>
          <w:divBdr>
            <w:top w:val="none" w:sz="0" w:space="0" w:color="auto"/>
            <w:left w:val="none" w:sz="0" w:space="0" w:color="auto"/>
            <w:bottom w:val="none" w:sz="0" w:space="0" w:color="auto"/>
            <w:right w:val="none" w:sz="0" w:space="0" w:color="auto"/>
          </w:divBdr>
        </w:div>
        <w:div w:id="724525338">
          <w:marLeft w:val="1714"/>
          <w:marRight w:val="0"/>
          <w:marTop w:val="120"/>
          <w:marBottom w:val="0"/>
          <w:divBdr>
            <w:top w:val="none" w:sz="0" w:space="0" w:color="auto"/>
            <w:left w:val="none" w:sz="0" w:space="0" w:color="auto"/>
            <w:bottom w:val="none" w:sz="0" w:space="0" w:color="auto"/>
            <w:right w:val="none" w:sz="0" w:space="0" w:color="auto"/>
          </w:divBdr>
        </w:div>
        <w:div w:id="1322124505">
          <w:marLeft w:val="1714"/>
          <w:marRight w:val="0"/>
          <w:marTop w:val="120"/>
          <w:marBottom w:val="0"/>
          <w:divBdr>
            <w:top w:val="none" w:sz="0" w:space="0" w:color="auto"/>
            <w:left w:val="none" w:sz="0" w:space="0" w:color="auto"/>
            <w:bottom w:val="none" w:sz="0" w:space="0" w:color="auto"/>
            <w:right w:val="none" w:sz="0" w:space="0" w:color="auto"/>
          </w:divBdr>
        </w:div>
        <w:div w:id="72893564">
          <w:marLeft w:val="1714"/>
          <w:marRight w:val="0"/>
          <w:marTop w:val="120"/>
          <w:marBottom w:val="0"/>
          <w:divBdr>
            <w:top w:val="none" w:sz="0" w:space="0" w:color="auto"/>
            <w:left w:val="none" w:sz="0" w:space="0" w:color="auto"/>
            <w:bottom w:val="none" w:sz="0" w:space="0" w:color="auto"/>
            <w:right w:val="none" w:sz="0" w:space="0" w:color="auto"/>
          </w:divBdr>
        </w:div>
        <w:div w:id="1921518026">
          <w:marLeft w:val="2794"/>
          <w:marRight w:val="0"/>
          <w:marTop w:val="120"/>
          <w:marBottom w:val="0"/>
          <w:divBdr>
            <w:top w:val="none" w:sz="0" w:space="0" w:color="auto"/>
            <w:left w:val="none" w:sz="0" w:space="0" w:color="auto"/>
            <w:bottom w:val="none" w:sz="0" w:space="0" w:color="auto"/>
            <w:right w:val="none" w:sz="0" w:space="0" w:color="auto"/>
          </w:divBdr>
        </w:div>
        <w:div w:id="126437601">
          <w:marLeft w:val="547"/>
          <w:marRight w:val="0"/>
          <w:marTop w:val="151"/>
          <w:marBottom w:val="0"/>
          <w:divBdr>
            <w:top w:val="none" w:sz="0" w:space="0" w:color="auto"/>
            <w:left w:val="none" w:sz="0" w:space="0" w:color="auto"/>
            <w:bottom w:val="none" w:sz="0" w:space="0" w:color="auto"/>
            <w:right w:val="none" w:sz="0" w:space="0" w:color="auto"/>
          </w:divBdr>
        </w:div>
        <w:div w:id="1843545573">
          <w:marLeft w:val="547"/>
          <w:marRight w:val="0"/>
          <w:marTop w:val="120"/>
          <w:marBottom w:val="0"/>
          <w:divBdr>
            <w:top w:val="none" w:sz="0" w:space="0" w:color="auto"/>
            <w:left w:val="none" w:sz="0" w:space="0" w:color="auto"/>
            <w:bottom w:val="none" w:sz="0" w:space="0" w:color="auto"/>
            <w:right w:val="none" w:sz="0" w:space="0" w:color="auto"/>
          </w:divBdr>
        </w:div>
        <w:div w:id="97529194">
          <w:marLeft w:val="1714"/>
          <w:marRight w:val="0"/>
          <w:marTop w:val="120"/>
          <w:marBottom w:val="0"/>
          <w:divBdr>
            <w:top w:val="none" w:sz="0" w:space="0" w:color="auto"/>
            <w:left w:val="none" w:sz="0" w:space="0" w:color="auto"/>
            <w:bottom w:val="none" w:sz="0" w:space="0" w:color="auto"/>
            <w:right w:val="none" w:sz="0" w:space="0" w:color="auto"/>
          </w:divBdr>
        </w:div>
        <w:div w:id="1322387524">
          <w:marLeft w:val="2794"/>
          <w:marRight w:val="0"/>
          <w:marTop w:val="120"/>
          <w:marBottom w:val="0"/>
          <w:divBdr>
            <w:top w:val="none" w:sz="0" w:space="0" w:color="auto"/>
            <w:left w:val="none" w:sz="0" w:space="0" w:color="auto"/>
            <w:bottom w:val="none" w:sz="0" w:space="0" w:color="auto"/>
            <w:right w:val="none" w:sz="0" w:space="0" w:color="auto"/>
          </w:divBdr>
        </w:div>
        <w:div w:id="332997233">
          <w:marLeft w:val="1714"/>
          <w:marRight w:val="0"/>
          <w:marTop w:val="120"/>
          <w:marBottom w:val="0"/>
          <w:divBdr>
            <w:top w:val="none" w:sz="0" w:space="0" w:color="auto"/>
            <w:left w:val="none" w:sz="0" w:space="0" w:color="auto"/>
            <w:bottom w:val="none" w:sz="0" w:space="0" w:color="auto"/>
            <w:right w:val="none" w:sz="0" w:space="0" w:color="auto"/>
          </w:divBdr>
        </w:div>
        <w:div w:id="1552422343">
          <w:marLeft w:val="1714"/>
          <w:marRight w:val="0"/>
          <w:marTop w:val="120"/>
          <w:marBottom w:val="0"/>
          <w:divBdr>
            <w:top w:val="none" w:sz="0" w:space="0" w:color="auto"/>
            <w:left w:val="none" w:sz="0" w:space="0" w:color="auto"/>
            <w:bottom w:val="none" w:sz="0" w:space="0" w:color="auto"/>
            <w:right w:val="none" w:sz="0" w:space="0" w:color="auto"/>
          </w:divBdr>
        </w:div>
        <w:div w:id="113720116">
          <w:marLeft w:val="547"/>
          <w:marRight w:val="0"/>
          <w:marTop w:val="120"/>
          <w:marBottom w:val="0"/>
          <w:divBdr>
            <w:top w:val="none" w:sz="0" w:space="0" w:color="auto"/>
            <w:left w:val="none" w:sz="0" w:space="0" w:color="auto"/>
            <w:bottom w:val="none" w:sz="0" w:space="0" w:color="auto"/>
            <w:right w:val="none" w:sz="0" w:space="0" w:color="auto"/>
          </w:divBdr>
        </w:div>
        <w:div w:id="1703285146">
          <w:marLeft w:val="1714"/>
          <w:marRight w:val="0"/>
          <w:marTop w:val="120"/>
          <w:marBottom w:val="0"/>
          <w:divBdr>
            <w:top w:val="none" w:sz="0" w:space="0" w:color="auto"/>
            <w:left w:val="none" w:sz="0" w:space="0" w:color="auto"/>
            <w:bottom w:val="none" w:sz="0" w:space="0" w:color="auto"/>
            <w:right w:val="none" w:sz="0" w:space="0" w:color="auto"/>
          </w:divBdr>
        </w:div>
        <w:div w:id="1101953791">
          <w:marLeft w:val="1714"/>
          <w:marRight w:val="0"/>
          <w:marTop w:val="120"/>
          <w:marBottom w:val="0"/>
          <w:divBdr>
            <w:top w:val="none" w:sz="0" w:space="0" w:color="auto"/>
            <w:left w:val="none" w:sz="0" w:space="0" w:color="auto"/>
            <w:bottom w:val="none" w:sz="0" w:space="0" w:color="auto"/>
            <w:right w:val="none" w:sz="0" w:space="0" w:color="auto"/>
          </w:divBdr>
        </w:div>
        <w:div w:id="595945957">
          <w:marLeft w:val="1714"/>
          <w:marRight w:val="0"/>
          <w:marTop w:val="120"/>
          <w:marBottom w:val="0"/>
          <w:divBdr>
            <w:top w:val="none" w:sz="0" w:space="0" w:color="auto"/>
            <w:left w:val="none" w:sz="0" w:space="0" w:color="auto"/>
            <w:bottom w:val="none" w:sz="0" w:space="0" w:color="auto"/>
            <w:right w:val="none" w:sz="0" w:space="0" w:color="auto"/>
          </w:divBdr>
        </w:div>
        <w:div w:id="426079947">
          <w:marLeft w:val="1714"/>
          <w:marRight w:val="0"/>
          <w:marTop w:val="120"/>
          <w:marBottom w:val="0"/>
          <w:divBdr>
            <w:top w:val="none" w:sz="0" w:space="0" w:color="auto"/>
            <w:left w:val="none" w:sz="0" w:space="0" w:color="auto"/>
            <w:bottom w:val="none" w:sz="0" w:space="0" w:color="auto"/>
            <w:right w:val="none" w:sz="0" w:space="0" w:color="auto"/>
          </w:divBdr>
        </w:div>
        <w:div w:id="1828551624">
          <w:marLeft w:val="1714"/>
          <w:marRight w:val="0"/>
          <w:marTop w:val="120"/>
          <w:marBottom w:val="0"/>
          <w:divBdr>
            <w:top w:val="none" w:sz="0" w:space="0" w:color="auto"/>
            <w:left w:val="none" w:sz="0" w:space="0" w:color="auto"/>
            <w:bottom w:val="none" w:sz="0" w:space="0" w:color="auto"/>
            <w:right w:val="none" w:sz="0" w:space="0" w:color="auto"/>
          </w:divBdr>
        </w:div>
        <w:div w:id="1556624770">
          <w:marLeft w:val="547"/>
          <w:marRight w:val="0"/>
          <w:marTop w:val="151"/>
          <w:marBottom w:val="0"/>
          <w:divBdr>
            <w:top w:val="none" w:sz="0" w:space="0" w:color="auto"/>
            <w:left w:val="none" w:sz="0" w:space="0" w:color="auto"/>
            <w:bottom w:val="none" w:sz="0" w:space="0" w:color="auto"/>
            <w:right w:val="none" w:sz="0" w:space="0" w:color="auto"/>
          </w:divBdr>
        </w:div>
        <w:div w:id="1254360124">
          <w:marLeft w:val="547"/>
          <w:marRight w:val="0"/>
          <w:marTop w:val="120"/>
          <w:marBottom w:val="0"/>
          <w:divBdr>
            <w:top w:val="none" w:sz="0" w:space="0" w:color="auto"/>
            <w:left w:val="none" w:sz="0" w:space="0" w:color="auto"/>
            <w:bottom w:val="none" w:sz="0" w:space="0" w:color="auto"/>
            <w:right w:val="none" w:sz="0" w:space="0" w:color="auto"/>
          </w:divBdr>
        </w:div>
        <w:div w:id="88233340">
          <w:marLeft w:val="547"/>
          <w:marRight w:val="0"/>
          <w:marTop w:val="120"/>
          <w:marBottom w:val="0"/>
          <w:divBdr>
            <w:top w:val="none" w:sz="0" w:space="0" w:color="auto"/>
            <w:left w:val="none" w:sz="0" w:space="0" w:color="auto"/>
            <w:bottom w:val="none" w:sz="0" w:space="0" w:color="auto"/>
            <w:right w:val="none" w:sz="0" w:space="0" w:color="auto"/>
          </w:divBdr>
        </w:div>
        <w:div w:id="512912707">
          <w:marLeft w:val="1714"/>
          <w:marRight w:val="0"/>
          <w:marTop w:val="120"/>
          <w:marBottom w:val="0"/>
          <w:divBdr>
            <w:top w:val="none" w:sz="0" w:space="0" w:color="auto"/>
            <w:left w:val="none" w:sz="0" w:space="0" w:color="auto"/>
            <w:bottom w:val="none" w:sz="0" w:space="0" w:color="auto"/>
            <w:right w:val="none" w:sz="0" w:space="0" w:color="auto"/>
          </w:divBdr>
        </w:div>
        <w:div w:id="1225217126">
          <w:marLeft w:val="1714"/>
          <w:marRight w:val="0"/>
          <w:marTop w:val="120"/>
          <w:marBottom w:val="0"/>
          <w:divBdr>
            <w:top w:val="none" w:sz="0" w:space="0" w:color="auto"/>
            <w:left w:val="none" w:sz="0" w:space="0" w:color="auto"/>
            <w:bottom w:val="none" w:sz="0" w:space="0" w:color="auto"/>
            <w:right w:val="none" w:sz="0" w:space="0" w:color="auto"/>
          </w:divBdr>
        </w:div>
        <w:div w:id="1625424194">
          <w:marLeft w:val="1714"/>
          <w:marRight w:val="0"/>
          <w:marTop w:val="120"/>
          <w:marBottom w:val="0"/>
          <w:divBdr>
            <w:top w:val="none" w:sz="0" w:space="0" w:color="auto"/>
            <w:left w:val="none" w:sz="0" w:space="0" w:color="auto"/>
            <w:bottom w:val="none" w:sz="0" w:space="0" w:color="auto"/>
            <w:right w:val="none" w:sz="0" w:space="0" w:color="auto"/>
          </w:divBdr>
        </w:div>
        <w:div w:id="1414469861">
          <w:marLeft w:val="1714"/>
          <w:marRight w:val="0"/>
          <w:marTop w:val="120"/>
          <w:marBottom w:val="0"/>
          <w:divBdr>
            <w:top w:val="none" w:sz="0" w:space="0" w:color="auto"/>
            <w:left w:val="none" w:sz="0" w:space="0" w:color="auto"/>
            <w:bottom w:val="none" w:sz="0" w:space="0" w:color="auto"/>
            <w:right w:val="none" w:sz="0" w:space="0" w:color="auto"/>
          </w:divBdr>
        </w:div>
        <w:div w:id="590966018">
          <w:marLeft w:val="1714"/>
          <w:marRight w:val="0"/>
          <w:marTop w:val="120"/>
          <w:marBottom w:val="0"/>
          <w:divBdr>
            <w:top w:val="none" w:sz="0" w:space="0" w:color="auto"/>
            <w:left w:val="none" w:sz="0" w:space="0" w:color="auto"/>
            <w:bottom w:val="none" w:sz="0" w:space="0" w:color="auto"/>
            <w:right w:val="none" w:sz="0" w:space="0" w:color="auto"/>
          </w:divBdr>
        </w:div>
        <w:div w:id="248927392">
          <w:marLeft w:val="1714"/>
          <w:marRight w:val="0"/>
          <w:marTop w:val="120"/>
          <w:marBottom w:val="0"/>
          <w:divBdr>
            <w:top w:val="none" w:sz="0" w:space="0" w:color="auto"/>
            <w:left w:val="none" w:sz="0" w:space="0" w:color="auto"/>
            <w:bottom w:val="none" w:sz="0" w:space="0" w:color="auto"/>
            <w:right w:val="none" w:sz="0" w:space="0" w:color="auto"/>
          </w:divBdr>
        </w:div>
        <w:div w:id="231737215">
          <w:marLeft w:val="2794"/>
          <w:marRight w:val="0"/>
          <w:marTop w:val="120"/>
          <w:marBottom w:val="0"/>
          <w:divBdr>
            <w:top w:val="none" w:sz="0" w:space="0" w:color="auto"/>
            <w:left w:val="none" w:sz="0" w:space="0" w:color="auto"/>
            <w:bottom w:val="none" w:sz="0" w:space="0" w:color="auto"/>
            <w:right w:val="none" w:sz="0" w:space="0" w:color="auto"/>
          </w:divBdr>
        </w:div>
        <w:div w:id="809396042">
          <w:marLeft w:val="547"/>
          <w:marRight w:val="0"/>
          <w:marTop w:val="151"/>
          <w:marBottom w:val="0"/>
          <w:divBdr>
            <w:top w:val="none" w:sz="0" w:space="0" w:color="auto"/>
            <w:left w:val="none" w:sz="0" w:space="0" w:color="auto"/>
            <w:bottom w:val="none" w:sz="0" w:space="0" w:color="auto"/>
            <w:right w:val="none" w:sz="0" w:space="0" w:color="auto"/>
          </w:divBdr>
        </w:div>
        <w:div w:id="850489734">
          <w:marLeft w:val="547"/>
          <w:marRight w:val="0"/>
          <w:marTop w:val="120"/>
          <w:marBottom w:val="0"/>
          <w:divBdr>
            <w:top w:val="none" w:sz="0" w:space="0" w:color="auto"/>
            <w:left w:val="none" w:sz="0" w:space="0" w:color="auto"/>
            <w:bottom w:val="none" w:sz="0" w:space="0" w:color="auto"/>
            <w:right w:val="none" w:sz="0" w:space="0" w:color="auto"/>
          </w:divBdr>
        </w:div>
        <w:div w:id="1325546478">
          <w:marLeft w:val="1714"/>
          <w:marRight w:val="0"/>
          <w:marTop w:val="120"/>
          <w:marBottom w:val="0"/>
          <w:divBdr>
            <w:top w:val="none" w:sz="0" w:space="0" w:color="auto"/>
            <w:left w:val="none" w:sz="0" w:space="0" w:color="auto"/>
            <w:bottom w:val="none" w:sz="0" w:space="0" w:color="auto"/>
            <w:right w:val="none" w:sz="0" w:space="0" w:color="auto"/>
          </w:divBdr>
        </w:div>
        <w:div w:id="1083599498">
          <w:marLeft w:val="1714"/>
          <w:marRight w:val="0"/>
          <w:marTop w:val="120"/>
          <w:marBottom w:val="0"/>
          <w:divBdr>
            <w:top w:val="none" w:sz="0" w:space="0" w:color="auto"/>
            <w:left w:val="none" w:sz="0" w:space="0" w:color="auto"/>
            <w:bottom w:val="none" w:sz="0" w:space="0" w:color="auto"/>
            <w:right w:val="none" w:sz="0" w:space="0" w:color="auto"/>
          </w:divBdr>
        </w:div>
        <w:div w:id="1416895705">
          <w:marLeft w:val="1714"/>
          <w:marRight w:val="0"/>
          <w:marTop w:val="120"/>
          <w:marBottom w:val="0"/>
          <w:divBdr>
            <w:top w:val="none" w:sz="0" w:space="0" w:color="auto"/>
            <w:left w:val="none" w:sz="0" w:space="0" w:color="auto"/>
            <w:bottom w:val="none" w:sz="0" w:space="0" w:color="auto"/>
            <w:right w:val="none" w:sz="0" w:space="0" w:color="auto"/>
          </w:divBdr>
        </w:div>
        <w:div w:id="1245187368">
          <w:marLeft w:val="1714"/>
          <w:marRight w:val="0"/>
          <w:marTop w:val="120"/>
          <w:marBottom w:val="0"/>
          <w:divBdr>
            <w:top w:val="none" w:sz="0" w:space="0" w:color="auto"/>
            <w:left w:val="none" w:sz="0" w:space="0" w:color="auto"/>
            <w:bottom w:val="none" w:sz="0" w:space="0" w:color="auto"/>
            <w:right w:val="none" w:sz="0" w:space="0" w:color="auto"/>
          </w:divBdr>
        </w:div>
        <w:div w:id="1413089345">
          <w:marLeft w:val="547"/>
          <w:marRight w:val="0"/>
          <w:marTop w:val="151"/>
          <w:marBottom w:val="0"/>
          <w:divBdr>
            <w:top w:val="none" w:sz="0" w:space="0" w:color="auto"/>
            <w:left w:val="none" w:sz="0" w:space="0" w:color="auto"/>
            <w:bottom w:val="none" w:sz="0" w:space="0" w:color="auto"/>
            <w:right w:val="none" w:sz="0" w:space="0" w:color="auto"/>
          </w:divBdr>
        </w:div>
        <w:div w:id="646209648">
          <w:marLeft w:val="547"/>
          <w:marRight w:val="0"/>
          <w:marTop w:val="235"/>
          <w:marBottom w:val="0"/>
          <w:divBdr>
            <w:top w:val="none" w:sz="0" w:space="0" w:color="auto"/>
            <w:left w:val="none" w:sz="0" w:space="0" w:color="auto"/>
            <w:bottom w:val="none" w:sz="0" w:space="0" w:color="auto"/>
            <w:right w:val="none" w:sz="0" w:space="0" w:color="auto"/>
          </w:divBdr>
        </w:div>
        <w:div w:id="1082677523">
          <w:marLeft w:val="1714"/>
          <w:marRight w:val="0"/>
          <w:marTop w:val="202"/>
          <w:marBottom w:val="0"/>
          <w:divBdr>
            <w:top w:val="none" w:sz="0" w:space="0" w:color="auto"/>
            <w:left w:val="none" w:sz="0" w:space="0" w:color="auto"/>
            <w:bottom w:val="none" w:sz="0" w:space="0" w:color="auto"/>
            <w:right w:val="none" w:sz="0" w:space="0" w:color="auto"/>
          </w:divBdr>
        </w:div>
        <w:div w:id="1058241043">
          <w:marLeft w:val="1714"/>
          <w:marRight w:val="0"/>
          <w:marTop w:val="202"/>
          <w:marBottom w:val="0"/>
          <w:divBdr>
            <w:top w:val="none" w:sz="0" w:space="0" w:color="auto"/>
            <w:left w:val="none" w:sz="0" w:space="0" w:color="auto"/>
            <w:bottom w:val="none" w:sz="0" w:space="0" w:color="auto"/>
            <w:right w:val="none" w:sz="0" w:space="0" w:color="auto"/>
          </w:divBdr>
        </w:div>
        <w:div w:id="1302227819">
          <w:marLeft w:val="1714"/>
          <w:marRight w:val="0"/>
          <w:marTop w:val="202"/>
          <w:marBottom w:val="0"/>
          <w:divBdr>
            <w:top w:val="none" w:sz="0" w:space="0" w:color="auto"/>
            <w:left w:val="none" w:sz="0" w:space="0" w:color="auto"/>
            <w:bottom w:val="none" w:sz="0" w:space="0" w:color="auto"/>
            <w:right w:val="none" w:sz="0" w:space="0" w:color="auto"/>
          </w:divBdr>
        </w:div>
        <w:div w:id="175728100">
          <w:marLeft w:val="1714"/>
          <w:marRight w:val="0"/>
          <w:marTop w:val="202"/>
          <w:marBottom w:val="0"/>
          <w:divBdr>
            <w:top w:val="none" w:sz="0" w:space="0" w:color="auto"/>
            <w:left w:val="none" w:sz="0" w:space="0" w:color="auto"/>
            <w:bottom w:val="none" w:sz="0" w:space="0" w:color="auto"/>
            <w:right w:val="none" w:sz="0" w:space="0" w:color="auto"/>
          </w:divBdr>
        </w:div>
        <w:div w:id="220100045">
          <w:marLeft w:val="547"/>
          <w:marRight w:val="0"/>
          <w:marTop w:val="235"/>
          <w:marBottom w:val="0"/>
          <w:divBdr>
            <w:top w:val="none" w:sz="0" w:space="0" w:color="auto"/>
            <w:left w:val="none" w:sz="0" w:space="0" w:color="auto"/>
            <w:bottom w:val="none" w:sz="0" w:space="0" w:color="auto"/>
            <w:right w:val="none" w:sz="0" w:space="0" w:color="auto"/>
          </w:divBdr>
        </w:div>
        <w:div w:id="1468550414">
          <w:marLeft w:val="1714"/>
          <w:marRight w:val="0"/>
          <w:marTop w:val="202"/>
          <w:marBottom w:val="0"/>
          <w:divBdr>
            <w:top w:val="none" w:sz="0" w:space="0" w:color="auto"/>
            <w:left w:val="none" w:sz="0" w:space="0" w:color="auto"/>
            <w:bottom w:val="none" w:sz="0" w:space="0" w:color="auto"/>
            <w:right w:val="none" w:sz="0" w:space="0" w:color="auto"/>
          </w:divBdr>
        </w:div>
        <w:div w:id="795877886">
          <w:marLeft w:val="1714"/>
          <w:marRight w:val="0"/>
          <w:marTop w:val="202"/>
          <w:marBottom w:val="0"/>
          <w:divBdr>
            <w:top w:val="none" w:sz="0" w:space="0" w:color="auto"/>
            <w:left w:val="none" w:sz="0" w:space="0" w:color="auto"/>
            <w:bottom w:val="none" w:sz="0" w:space="0" w:color="auto"/>
            <w:right w:val="none" w:sz="0" w:space="0" w:color="auto"/>
          </w:divBdr>
        </w:div>
        <w:div w:id="470949561">
          <w:marLeft w:val="1714"/>
          <w:marRight w:val="0"/>
          <w:marTop w:val="202"/>
          <w:marBottom w:val="0"/>
          <w:divBdr>
            <w:top w:val="none" w:sz="0" w:space="0" w:color="auto"/>
            <w:left w:val="none" w:sz="0" w:space="0" w:color="auto"/>
            <w:bottom w:val="none" w:sz="0" w:space="0" w:color="auto"/>
            <w:right w:val="none" w:sz="0" w:space="0" w:color="auto"/>
          </w:divBdr>
        </w:div>
        <w:div w:id="825827607">
          <w:marLeft w:val="547"/>
          <w:marRight w:val="0"/>
          <w:marTop w:val="151"/>
          <w:marBottom w:val="0"/>
          <w:divBdr>
            <w:top w:val="none" w:sz="0" w:space="0" w:color="auto"/>
            <w:left w:val="none" w:sz="0" w:space="0" w:color="auto"/>
            <w:bottom w:val="none" w:sz="0" w:space="0" w:color="auto"/>
            <w:right w:val="none" w:sz="0" w:space="0" w:color="auto"/>
          </w:divBdr>
        </w:div>
        <w:div w:id="97651759">
          <w:marLeft w:val="547"/>
          <w:marRight w:val="0"/>
          <w:marTop w:val="202"/>
          <w:marBottom w:val="0"/>
          <w:divBdr>
            <w:top w:val="none" w:sz="0" w:space="0" w:color="auto"/>
            <w:left w:val="none" w:sz="0" w:space="0" w:color="auto"/>
            <w:bottom w:val="none" w:sz="0" w:space="0" w:color="auto"/>
            <w:right w:val="none" w:sz="0" w:space="0" w:color="auto"/>
          </w:divBdr>
        </w:div>
        <w:div w:id="44526714">
          <w:marLeft w:val="1714"/>
          <w:marRight w:val="0"/>
          <w:marTop w:val="202"/>
          <w:marBottom w:val="0"/>
          <w:divBdr>
            <w:top w:val="none" w:sz="0" w:space="0" w:color="auto"/>
            <w:left w:val="none" w:sz="0" w:space="0" w:color="auto"/>
            <w:bottom w:val="none" w:sz="0" w:space="0" w:color="auto"/>
            <w:right w:val="none" w:sz="0" w:space="0" w:color="auto"/>
          </w:divBdr>
        </w:div>
        <w:div w:id="831680608">
          <w:marLeft w:val="1714"/>
          <w:marRight w:val="0"/>
          <w:marTop w:val="202"/>
          <w:marBottom w:val="0"/>
          <w:divBdr>
            <w:top w:val="none" w:sz="0" w:space="0" w:color="auto"/>
            <w:left w:val="none" w:sz="0" w:space="0" w:color="auto"/>
            <w:bottom w:val="none" w:sz="0" w:space="0" w:color="auto"/>
            <w:right w:val="none" w:sz="0" w:space="0" w:color="auto"/>
          </w:divBdr>
        </w:div>
        <w:div w:id="705133308">
          <w:marLeft w:val="547"/>
          <w:marRight w:val="0"/>
          <w:marTop w:val="151"/>
          <w:marBottom w:val="0"/>
          <w:divBdr>
            <w:top w:val="none" w:sz="0" w:space="0" w:color="auto"/>
            <w:left w:val="none" w:sz="0" w:space="0" w:color="auto"/>
            <w:bottom w:val="none" w:sz="0" w:space="0" w:color="auto"/>
            <w:right w:val="none" w:sz="0" w:space="0" w:color="auto"/>
          </w:divBdr>
        </w:div>
        <w:div w:id="814879179">
          <w:marLeft w:val="547"/>
          <w:marRight w:val="0"/>
          <w:marTop w:val="0"/>
          <w:marBottom w:val="0"/>
          <w:divBdr>
            <w:top w:val="none" w:sz="0" w:space="0" w:color="auto"/>
            <w:left w:val="none" w:sz="0" w:space="0" w:color="auto"/>
            <w:bottom w:val="none" w:sz="0" w:space="0" w:color="auto"/>
            <w:right w:val="none" w:sz="0" w:space="0" w:color="auto"/>
          </w:divBdr>
        </w:div>
        <w:div w:id="948855942">
          <w:marLeft w:val="1714"/>
          <w:marRight w:val="0"/>
          <w:marTop w:val="0"/>
          <w:marBottom w:val="0"/>
          <w:divBdr>
            <w:top w:val="none" w:sz="0" w:space="0" w:color="auto"/>
            <w:left w:val="none" w:sz="0" w:space="0" w:color="auto"/>
            <w:bottom w:val="none" w:sz="0" w:space="0" w:color="auto"/>
            <w:right w:val="none" w:sz="0" w:space="0" w:color="auto"/>
          </w:divBdr>
        </w:div>
        <w:div w:id="121192061">
          <w:marLeft w:val="1714"/>
          <w:marRight w:val="0"/>
          <w:marTop w:val="0"/>
          <w:marBottom w:val="0"/>
          <w:divBdr>
            <w:top w:val="none" w:sz="0" w:space="0" w:color="auto"/>
            <w:left w:val="none" w:sz="0" w:space="0" w:color="auto"/>
            <w:bottom w:val="none" w:sz="0" w:space="0" w:color="auto"/>
            <w:right w:val="none" w:sz="0" w:space="0" w:color="auto"/>
          </w:divBdr>
        </w:div>
        <w:div w:id="1763724215">
          <w:marLeft w:val="1714"/>
          <w:marRight w:val="0"/>
          <w:marTop w:val="0"/>
          <w:marBottom w:val="0"/>
          <w:divBdr>
            <w:top w:val="none" w:sz="0" w:space="0" w:color="auto"/>
            <w:left w:val="none" w:sz="0" w:space="0" w:color="auto"/>
            <w:bottom w:val="none" w:sz="0" w:space="0" w:color="auto"/>
            <w:right w:val="none" w:sz="0" w:space="0" w:color="auto"/>
          </w:divBdr>
        </w:div>
        <w:div w:id="1298998903">
          <w:marLeft w:val="1714"/>
          <w:marRight w:val="0"/>
          <w:marTop w:val="0"/>
          <w:marBottom w:val="0"/>
          <w:divBdr>
            <w:top w:val="none" w:sz="0" w:space="0" w:color="auto"/>
            <w:left w:val="none" w:sz="0" w:space="0" w:color="auto"/>
            <w:bottom w:val="none" w:sz="0" w:space="0" w:color="auto"/>
            <w:right w:val="none" w:sz="0" w:space="0" w:color="auto"/>
          </w:divBdr>
        </w:div>
        <w:div w:id="639458211">
          <w:marLeft w:val="547"/>
          <w:marRight w:val="0"/>
          <w:marTop w:val="0"/>
          <w:marBottom w:val="0"/>
          <w:divBdr>
            <w:top w:val="none" w:sz="0" w:space="0" w:color="auto"/>
            <w:left w:val="none" w:sz="0" w:space="0" w:color="auto"/>
            <w:bottom w:val="none" w:sz="0" w:space="0" w:color="auto"/>
            <w:right w:val="none" w:sz="0" w:space="0" w:color="auto"/>
          </w:divBdr>
        </w:div>
        <w:div w:id="260845846">
          <w:marLeft w:val="1714"/>
          <w:marRight w:val="0"/>
          <w:marTop w:val="0"/>
          <w:marBottom w:val="0"/>
          <w:divBdr>
            <w:top w:val="none" w:sz="0" w:space="0" w:color="auto"/>
            <w:left w:val="none" w:sz="0" w:space="0" w:color="auto"/>
            <w:bottom w:val="none" w:sz="0" w:space="0" w:color="auto"/>
            <w:right w:val="none" w:sz="0" w:space="0" w:color="auto"/>
          </w:divBdr>
        </w:div>
        <w:div w:id="710344968">
          <w:marLeft w:val="1714"/>
          <w:marRight w:val="0"/>
          <w:marTop w:val="0"/>
          <w:marBottom w:val="0"/>
          <w:divBdr>
            <w:top w:val="none" w:sz="0" w:space="0" w:color="auto"/>
            <w:left w:val="none" w:sz="0" w:space="0" w:color="auto"/>
            <w:bottom w:val="none" w:sz="0" w:space="0" w:color="auto"/>
            <w:right w:val="none" w:sz="0" w:space="0" w:color="auto"/>
          </w:divBdr>
        </w:div>
        <w:div w:id="671494770">
          <w:marLeft w:val="1714"/>
          <w:marRight w:val="0"/>
          <w:marTop w:val="0"/>
          <w:marBottom w:val="0"/>
          <w:divBdr>
            <w:top w:val="none" w:sz="0" w:space="0" w:color="auto"/>
            <w:left w:val="none" w:sz="0" w:space="0" w:color="auto"/>
            <w:bottom w:val="none" w:sz="0" w:space="0" w:color="auto"/>
            <w:right w:val="none" w:sz="0" w:space="0" w:color="auto"/>
          </w:divBdr>
        </w:div>
        <w:div w:id="1425104963">
          <w:marLeft w:val="1714"/>
          <w:marRight w:val="0"/>
          <w:marTop w:val="0"/>
          <w:marBottom w:val="0"/>
          <w:divBdr>
            <w:top w:val="none" w:sz="0" w:space="0" w:color="auto"/>
            <w:left w:val="none" w:sz="0" w:space="0" w:color="auto"/>
            <w:bottom w:val="none" w:sz="0" w:space="0" w:color="auto"/>
            <w:right w:val="none" w:sz="0" w:space="0" w:color="auto"/>
          </w:divBdr>
        </w:div>
        <w:div w:id="414327806">
          <w:marLeft w:val="547"/>
          <w:marRight w:val="0"/>
          <w:marTop w:val="151"/>
          <w:marBottom w:val="0"/>
          <w:divBdr>
            <w:top w:val="none" w:sz="0" w:space="0" w:color="auto"/>
            <w:left w:val="none" w:sz="0" w:space="0" w:color="auto"/>
            <w:bottom w:val="none" w:sz="0" w:space="0" w:color="auto"/>
            <w:right w:val="none" w:sz="0" w:space="0" w:color="auto"/>
          </w:divBdr>
        </w:div>
        <w:div w:id="1480228251">
          <w:marLeft w:val="547"/>
          <w:marRight w:val="0"/>
          <w:marTop w:val="120"/>
          <w:marBottom w:val="0"/>
          <w:divBdr>
            <w:top w:val="none" w:sz="0" w:space="0" w:color="auto"/>
            <w:left w:val="none" w:sz="0" w:space="0" w:color="auto"/>
            <w:bottom w:val="none" w:sz="0" w:space="0" w:color="auto"/>
            <w:right w:val="none" w:sz="0" w:space="0" w:color="auto"/>
          </w:divBdr>
        </w:div>
        <w:div w:id="1110203096">
          <w:marLeft w:val="547"/>
          <w:marRight w:val="0"/>
          <w:marTop w:val="120"/>
          <w:marBottom w:val="0"/>
          <w:divBdr>
            <w:top w:val="none" w:sz="0" w:space="0" w:color="auto"/>
            <w:left w:val="none" w:sz="0" w:space="0" w:color="auto"/>
            <w:bottom w:val="none" w:sz="0" w:space="0" w:color="auto"/>
            <w:right w:val="none" w:sz="0" w:space="0" w:color="auto"/>
          </w:divBdr>
        </w:div>
        <w:div w:id="798376636">
          <w:marLeft w:val="1714"/>
          <w:marRight w:val="0"/>
          <w:marTop w:val="120"/>
          <w:marBottom w:val="0"/>
          <w:divBdr>
            <w:top w:val="none" w:sz="0" w:space="0" w:color="auto"/>
            <w:left w:val="none" w:sz="0" w:space="0" w:color="auto"/>
            <w:bottom w:val="none" w:sz="0" w:space="0" w:color="auto"/>
            <w:right w:val="none" w:sz="0" w:space="0" w:color="auto"/>
          </w:divBdr>
        </w:div>
        <w:div w:id="1288316081">
          <w:marLeft w:val="1714"/>
          <w:marRight w:val="0"/>
          <w:marTop w:val="120"/>
          <w:marBottom w:val="0"/>
          <w:divBdr>
            <w:top w:val="none" w:sz="0" w:space="0" w:color="auto"/>
            <w:left w:val="none" w:sz="0" w:space="0" w:color="auto"/>
            <w:bottom w:val="none" w:sz="0" w:space="0" w:color="auto"/>
            <w:right w:val="none" w:sz="0" w:space="0" w:color="auto"/>
          </w:divBdr>
        </w:div>
        <w:div w:id="725446620">
          <w:marLeft w:val="1714"/>
          <w:marRight w:val="0"/>
          <w:marTop w:val="120"/>
          <w:marBottom w:val="0"/>
          <w:divBdr>
            <w:top w:val="none" w:sz="0" w:space="0" w:color="auto"/>
            <w:left w:val="none" w:sz="0" w:space="0" w:color="auto"/>
            <w:bottom w:val="none" w:sz="0" w:space="0" w:color="auto"/>
            <w:right w:val="none" w:sz="0" w:space="0" w:color="auto"/>
          </w:divBdr>
        </w:div>
        <w:div w:id="2061905026">
          <w:marLeft w:val="547"/>
          <w:marRight w:val="0"/>
          <w:marTop w:val="120"/>
          <w:marBottom w:val="0"/>
          <w:divBdr>
            <w:top w:val="none" w:sz="0" w:space="0" w:color="auto"/>
            <w:left w:val="none" w:sz="0" w:space="0" w:color="auto"/>
            <w:bottom w:val="none" w:sz="0" w:space="0" w:color="auto"/>
            <w:right w:val="none" w:sz="0" w:space="0" w:color="auto"/>
          </w:divBdr>
        </w:div>
        <w:div w:id="368384871">
          <w:marLeft w:val="1714"/>
          <w:marRight w:val="0"/>
          <w:marTop w:val="120"/>
          <w:marBottom w:val="0"/>
          <w:divBdr>
            <w:top w:val="none" w:sz="0" w:space="0" w:color="auto"/>
            <w:left w:val="none" w:sz="0" w:space="0" w:color="auto"/>
            <w:bottom w:val="none" w:sz="0" w:space="0" w:color="auto"/>
            <w:right w:val="none" w:sz="0" w:space="0" w:color="auto"/>
          </w:divBdr>
        </w:div>
        <w:div w:id="1121340225">
          <w:marLeft w:val="1714"/>
          <w:marRight w:val="0"/>
          <w:marTop w:val="120"/>
          <w:marBottom w:val="0"/>
          <w:divBdr>
            <w:top w:val="none" w:sz="0" w:space="0" w:color="auto"/>
            <w:left w:val="none" w:sz="0" w:space="0" w:color="auto"/>
            <w:bottom w:val="none" w:sz="0" w:space="0" w:color="auto"/>
            <w:right w:val="none" w:sz="0" w:space="0" w:color="auto"/>
          </w:divBdr>
        </w:div>
        <w:div w:id="164904645">
          <w:marLeft w:val="1714"/>
          <w:marRight w:val="0"/>
          <w:marTop w:val="120"/>
          <w:marBottom w:val="0"/>
          <w:divBdr>
            <w:top w:val="none" w:sz="0" w:space="0" w:color="auto"/>
            <w:left w:val="none" w:sz="0" w:space="0" w:color="auto"/>
            <w:bottom w:val="none" w:sz="0" w:space="0" w:color="auto"/>
            <w:right w:val="none" w:sz="0" w:space="0" w:color="auto"/>
          </w:divBdr>
        </w:div>
        <w:div w:id="604070185">
          <w:marLeft w:val="547"/>
          <w:marRight w:val="0"/>
          <w:marTop w:val="151"/>
          <w:marBottom w:val="0"/>
          <w:divBdr>
            <w:top w:val="none" w:sz="0" w:space="0" w:color="auto"/>
            <w:left w:val="none" w:sz="0" w:space="0" w:color="auto"/>
            <w:bottom w:val="none" w:sz="0" w:space="0" w:color="auto"/>
            <w:right w:val="none" w:sz="0" w:space="0" w:color="auto"/>
          </w:divBdr>
        </w:div>
        <w:div w:id="286744905">
          <w:marLeft w:val="547"/>
          <w:marRight w:val="0"/>
          <w:marTop w:val="235"/>
          <w:marBottom w:val="0"/>
          <w:divBdr>
            <w:top w:val="none" w:sz="0" w:space="0" w:color="auto"/>
            <w:left w:val="none" w:sz="0" w:space="0" w:color="auto"/>
            <w:bottom w:val="none" w:sz="0" w:space="0" w:color="auto"/>
            <w:right w:val="none" w:sz="0" w:space="0" w:color="auto"/>
          </w:divBdr>
        </w:div>
        <w:div w:id="1478646188">
          <w:marLeft w:val="1714"/>
          <w:marRight w:val="0"/>
          <w:marTop w:val="202"/>
          <w:marBottom w:val="0"/>
          <w:divBdr>
            <w:top w:val="none" w:sz="0" w:space="0" w:color="auto"/>
            <w:left w:val="none" w:sz="0" w:space="0" w:color="auto"/>
            <w:bottom w:val="none" w:sz="0" w:space="0" w:color="auto"/>
            <w:right w:val="none" w:sz="0" w:space="0" w:color="auto"/>
          </w:divBdr>
        </w:div>
        <w:div w:id="1182477247">
          <w:marLeft w:val="1714"/>
          <w:marRight w:val="0"/>
          <w:marTop w:val="202"/>
          <w:marBottom w:val="0"/>
          <w:divBdr>
            <w:top w:val="none" w:sz="0" w:space="0" w:color="auto"/>
            <w:left w:val="none" w:sz="0" w:space="0" w:color="auto"/>
            <w:bottom w:val="none" w:sz="0" w:space="0" w:color="auto"/>
            <w:right w:val="none" w:sz="0" w:space="0" w:color="auto"/>
          </w:divBdr>
        </w:div>
        <w:div w:id="1345979245">
          <w:marLeft w:val="547"/>
          <w:marRight w:val="0"/>
          <w:marTop w:val="235"/>
          <w:marBottom w:val="0"/>
          <w:divBdr>
            <w:top w:val="none" w:sz="0" w:space="0" w:color="auto"/>
            <w:left w:val="none" w:sz="0" w:space="0" w:color="auto"/>
            <w:bottom w:val="none" w:sz="0" w:space="0" w:color="auto"/>
            <w:right w:val="none" w:sz="0" w:space="0" w:color="auto"/>
          </w:divBdr>
        </w:div>
        <w:div w:id="1948468909">
          <w:marLeft w:val="1714"/>
          <w:marRight w:val="0"/>
          <w:marTop w:val="235"/>
          <w:marBottom w:val="0"/>
          <w:divBdr>
            <w:top w:val="none" w:sz="0" w:space="0" w:color="auto"/>
            <w:left w:val="none" w:sz="0" w:space="0" w:color="auto"/>
            <w:bottom w:val="none" w:sz="0" w:space="0" w:color="auto"/>
            <w:right w:val="none" w:sz="0" w:space="0" w:color="auto"/>
          </w:divBdr>
        </w:div>
        <w:div w:id="2093238398">
          <w:marLeft w:val="1714"/>
          <w:marRight w:val="0"/>
          <w:marTop w:val="202"/>
          <w:marBottom w:val="0"/>
          <w:divBdr>
            <w:top w:val="none" w:sz="0" w:space="0" w:color="auto"/>
            <w:left w:val="none" w:sz="0" w:space="0" w:color="auto"/>
            <w:bottom w:val="none" w:sz="0" w:space="0" w:color="auto"/>
            <w:right w:val="none" w:sz="0" w:space="0" w:color="auto"/>
          </w:divBdr>
        </w:div>
        <w:div w:id="832066597">
          <w:marLeft w:val="1714"/>
          <w:marRight w:val="0"/>
          <w:marTop w:val="202"/>
          <w:marBottom w:val="0"/>
          <w:divBdr>
            <w:top w:val="none" w:sz="0" w:space="0" w:color="auto"/>
            <w:left w:val="none" w:sz="0" w:space="0" w:color="auto"/>
            <w:bottom w:val="none" w:sz="0" w:space="0" w:color="auto"/>
            <w:right w:val="none" w:sz="0" w:space="0" w:color="auto"/>
          </w:divBdr>
        </w:div>
        <w:div w:id="825557299">
          <w:marLeft w:val="1714"/>
          <w:marRight w:val="0"/>
          <w:marTop w:val="202"/>
          <w:marBottom w:val="0"/>
          <w:divBdr>
            <w:top w:val="none" w:sz="0" w:space="0" w:color="auto"/>
            <w:left w:val="none" w:sz="0" w:space="0" w:color="auto"/>
            <w:bottom w:val="none" w:sz="0" w:space="0" w:color="auto"/>
            <w:right w:val="none" w:sz="0" w:space="0" w:color="auto"/>
          </w:divBdr>
        </w:div>
        <w:div w:id="2036152495">
          <w:marLeft w:val="1714"/>
          <w:marRight w:val="0"/>
          <w:marTop w:val="202"/>
          <w:marBottom w:val="0"/>
          <w:divBdr>
            <w:top w:val="none" w:sz="0" w:space="0" w:color="auto"/>
            <w:left w:val="none" w:sz="0" w:space="0" w:color="auto"/>
            <w:bottom w:val="none" w:sz="0" w:space="0" w:color="auto"/>
            <w:right w:val="none" w:sz="0" w:space="0" w:color="auto"/>
          </w:divBdr>
        </w:div>
        <w:div w:id="686254306">
          <w:marLeft w:val="547"/>
          <w:marRight w:val="0"/>
          <w:marTop w:val="151"/>
          <w:marBottom w:val="0"/>
          <w:divBdr>
            <w:top w:val="none" w:sz="0" w:space="0" w:color="auto"/>
            <w:left w:val="none" w:sz="0" w:space="0" w:color="auto"/>
            <w:bottom w:val="none" w:sz="0" w:space="0" w:color="auto"/>
            <w:right w:val="none" w:sz="0" w:space="0" w:color="auto"/>
          </w:divBdr>
        </w:div>
        <w:div w:id="1215700870">
          <w:marLeft w:val="547"/>
          <w:marRight w:val="0"/>
          <w:marTop w:val="235"/>
          <w:marBottom w:val="0"/>
          <w:divBdr>
            <w:top w:val="none" w:sz="0" w:space="0" w:color="auto"/>
            <w:left w:val="none" w:sz="0" w:space="0" w:color="auto"/>
            <w:bottom w:val="none" w:sz="0" w:space="0" w:color="auto"/>
            <w:right w:val="none" w:sz="0" w:space="0" w:color="auto"/>
          </w:divBdr>
        </w:div>
        <w:div w:id="1586187079">
          <w:marLeft w:val="1714"/>
          <w:marRight w:val="0"/>
          <w:marTop w:val="202"/>
          <w:marBottom w:val="0"/>
          <w:divBdr>
            <w:top w:val="none" w:sz="0" w:space="0" w:color="auto"/>
            <w:left w:val="none" w:sz="0" w:space="0" w:color="auto"/>
            <w:bottom w:val="none" w:sz="0" w:space="0" w:color="auto"/>
            <w:right w:val="none" w:sz="0" w:space="0" w:color="auto"/>
          </w:divBdr>
        </w:div>
        <w:div w:id="53436640">
          <w:marLeft w:val="1714"/>
          <w:marRight w:val="0"/>
          <w:marTop w:val="202"/>
          <w:marBottom w:val="0"/>
          <w:divBdr>
            <w:top w:val="none" w:sz="0" w:space="0" w:color="auto"/>
            <w:left w:val="none" w:sz="0" w:space="0" w:color="auto"/>
            <w:bottom w:val="none" w:sz="0" w:space="0" w:color="auto"/>
            <w:right w:val="none" w:sz="0" w:space="0" w:color="auto"/>
          </w:divBdr>
        </w:div>
        <w:div w:id="413598979">
          <w:marLeft w:val="1714"/>
          <w:marRight w:val="0"/>
          <w:marTop w:val="202"/>
          <w:marBottom w:val="0"/>
          <w:divBdr>
            <w:top w:val="none" w:sz="0" w:space="0" w:color="auto"/>
            <w:left w:val="none" w:sz="0" w:space="0" w:color="auto"/>
            <w:bottom w:val="none" w:sz="0" w:space="0" w:color="auto"/>
            <w:right w:val="none" w:sz="0" w:space="0" w:color="auto"/>
          </w:divBdr>
        </w:div>
        <w:div w:id="1525096104">
          <w:marLeft w:val="2794"/>
          <w:marRight w:val="0"/>
          <w:marTop w:val="202"/>
          <w:marBottom w:val="0"/>
          <w:divBdr>
            <w:top w:val="none" w:sz="0" w:space="0" w:color="auto"/>
            <w:left w:val="none" w:sz="0" w:space="0" w:color="auto"/>
            <w:bottom w:val="none" w:sz="0" w:space="0" w:color="auto"/>
            <w:right w:val="none" w:sz="0" w:space="0" w:color="auto"/>
          </w:divBdr>
        </w:div>
        <w:div w:id="365954978">
          <w:marLeft w:val="2794"/>
          <w:marRight w:val="0"/>
          <w:marTop w:val="202"/>
          <w:marBottom w:val="0"/>
          <w:divBdr>
            <w:top w:val="none" w:sz="0" w:space="0" w:color="auto"/>
            <w:left w:val="none" w:sz="0" w:space="0" w:color="auto"/>
            <w:bottom w:val="none" w:sz="0" w:space="0" w:color="auto"/>
            <w:right w:val="none" w:sz="0" w:space="0" w:color="auto"/>
          </w:divBdr>
        </w:div>
        <w:div w:id="1766683127">
          <w:marLeft w:val="547"/>
          <w:marRight w:val="0"/>
          <w:marTop w:val="235"/>
          <w:marBottom w:val="0"/>
          <w:divBdr>
            <w:top w:val="none" w:sz="0" w:space="0" w:color="auto"/>
            <w:left w:val="none" w:sz="0" w:space="0" w:color="auto"/>
            <w:bottom w:val="none" w:sz="0" w:space="0" w:color="auto"/>
            <w:right w:val="none" w:sz="0" w:space="0" w:color="auto"/>
          </w:divBdr>
        </w:div>
        <w:div w:id="772171171">
          <w:marLeft w:val="1714"/>
          <w:marRight w:val="0"/>
          <w:marTop w:val="202"/>
          <w:marBottom w:val="0"/>
          <w:divBdr>
            <w:top w:val="none" w:sz="0" w:space="0" w:color="auto"/>
            <w:left w:val="none" w:sz="0" w:space="0" w:color="auto"/>
            <w:bottom w:val="none" w:sz="0" w:space="0" w:color="auto"/>
            <w:right w:val="none" w:sz="0" w:space="0" w:color="auto"/>
          </w:divBdr>
        </w:div>
        <w:div w:id="1236941567">
          <w:marLeft w:val="1714"/>
          <w:marRight w:val="0"/>
          <w:marTop w:val="202"/>
          <w:marBottom w:val="0"/>
          <w:divBdr>
            <w:top w:val="none" w:sz="0" w:space="0" w:color="auto"/>
            <w:left w:val="none" w:sz="0" w:space="0" w:color="auto"/>
            <w:bottom w:val="none" w:sz="0" w:space="0" w:color="auto"/>
            <w:right w:val="none" w:sz="0" w:space="0" w:color="auto"/>
          </w:divBdr>
        </w:div>
        <w:div w:id="1493717377">
          <w:marLeft w:val="1714"/>
          <w:marRight w:val="0"/>
          <w:marTop w:val="202"/>
          <w:marBottom w:val="0"/>
          <w:divBdr>
            <w:top w:val="none" w:sz="0" w:space="0" w:color="auto"/>
            <w:left w:val="none" w:sz="0" w:space="0" w:color="auto"/>
            <w:bottom w:val="none" w:sz="0" w:space="0" w:color="auto"/>
            <w:right w:val="none" w:sz="0" w:space="0" w:color="auto"/>
          </w:divBdr>
        </w:div>
        <w:div w:id="1500190718">
          <w:marLeft w:val="547"/>
          <w:marRight w:val="0"/>
          <w:marTop w:val="151"/>
          <w:marBottom w:val="0"/>
          <w:divBdr>
            <w:top w:val="none" w:sz="0" w:space="0" w:color="auto"/>
            <w:left w:val="none" w:sz="0" w:space="0" w:color="auto"/>
            <w:bottom w:val="none" w:sz="0" w:space="0" w:color="auto"/>
            <w:right w:val="none" w:sz="0" w:space="0" w:color="auto"/>
          </w:divBdr>
        </w:div>
        <w:div w:id="1999844152">
          <w:marLeft w:val="547"/>
          <w:marRight w:val="0"/>
          <w:marTop w:val="235"/>
          <w:marBottom w:val="0"/>
          <w:divBdr>
            <w:top w:val="none" w:sz="0" w:space="0" w:color="auto"/>
            <w:left w:val="none" w:sz="0" w:space="0" w:color="auto"/>
            <w:bottom w:val="none" w:sz="0" w:space="0" w:color="auto"/>
            <w:right w:val="none" w:sz="0" w:space="0" w:color="auto"/>
          </w:divBdr>
        </w:div>
        <w:div w:id="1928727271">
          <w:marLeft w:val="1714"/>
          <w:marRight w:val="0"/>
          <w:marTop w:val="202"/>
          <w:marBottom w:val="0"/>
          <w:divBdr>
            <w:top w:val="none" w:sz="0" w:space="0" w:color="auto"/>
            <w:left w:val="none" w:sz="0" w:space="0" w:color="auto"/>
            <w:bottom w:val="none" w:sz="0" w:space="0" w:color="auto"/>
            <w:right w:val="none" w:sz="0" w:space="0" w:color="auto"/>
          </w:divBdr>
        </w:div>
        <w:div w:id="1280449281">
          <w:marLeft w:val="1714"/>
          <w:marRight w:val="0"/>
          <w:marTop w:val="202"/>
          <w:marBottom w:val="0"/>
          <w:divBdr>
            <w:top w:val="none" w:sz="0" w:space="0" w:color="auto"/>
            <w:left w:val="none" w:sz="0" w:space="0" w:color="auto"/>
            <w:bottom w:val="none" w:sz="0" w:space="0" w:color="auto"/>
            <w:right w:val="none" w:sz="0" w:space="0" w:color="auto"/>
          </w:divBdr>
        </w:div>
        <w:div w:id="2048404763">
          <w:marLeft w:val="1714"/>
          <w:marRight w:val="0"/>
          <w:marTop w:val="202"/>
          <w:marBottom w:val="0"/>
          <w:divBdr>
            <w:top w:val="none" w:sz="0" w:space="0" w:color="auto"/>
            <w:left w:val="none" w:sz="0" w:space="0" w:color="auto"/>
            <w:bottom w:val="none" w:sz="0" w:space="0" w:color="auto"/>
            <w:right w:val="none" w:sz="0" w:space="0" w:color="auto"/>
          </w:divBdr>
        </w:div>
        <w:div w:id="1778451599">
          <w:marLeft w:val="2794"/>
          <w:marRight w:val="0"/>
          <w:marTop w:val="202"/>
          <w:marBottom w:val="0"/>
          <w:divBdr>
            <w:top w:val="none" w:sz="0" w:space="0" w:color="auto"/>
            <w:left w:val="none" w:sz="0" w:space="0" w:color="auto"/>
            <w:bottom w:val="none" w:sz="0" w:space="0" w:color="auto"/>
            <w:right w:val="none" w:sz="0" w:space="0" w:color="auto"/>
          </w:divBdr>
        </w:div>
        <w:div w:id="1856265377">
          <w:marLeft w:val="2794"/>
          <w:marRight w:val="0"/>
          <w:marTop w:val="202"/>
          <w:marBottom w:val="0"/>
          <w:divBdr>
            <w:top w:val="none" w:sz="0" w:space="0" w:color="auto"/>
            <w:left w:val="none" w:sz="0" w:space="0" w:color="auto"/>
            <w:bottom w:val="none" w:sz="0" w:space="0" w:color="auto"/>
            <w:right w:val="none" w:sz="0" w:space="0" w:color="auto"/>
          </w:divBdr>
        </w:div>
        <w:div w:id="1050808661">
          <w:marLeft w:val="547"/>
          <w:marRight w:val="0"/>
          <w:marTop w:val="235"/>
          <w:marBottom w:val="0"/>
          <w:divBdr>
            <w:top w:val="none" w:sz="0" w:space="0" w:color="auto"/>
            <w:left w:val="none" w:sz="0" w:space="0" w:color="auto"/>
            <w:bottom w:val="none" w:sz="0" w:space="0" w:color="auto"/>
            <w:right w:val="none" w:sz="0" w:space="0" w:color="auto"/>
          </w:divBdr>
        </w:div>
        <w:div w:id="1692564990">
          <w:marLeft w:val="1714"/>
          <w:marRight w:val="0"/>
          <w:marTop w:val="202"/>
          <w:marBottom w:val="0"/>
          <w:divBdr>
            <w:top w:val="none" w:sz="0" w:space="0" w:color="auto"/>
            <w:left w:val="none" w:sz="0" w:space="0" w:color="auto"/>
            <w:bottom w:val="none" w:sz="0" w:space="0" w:color="auto"/>
            <w:right w:val="none" w:sz="0" w:space="0" w:color="auto"/>
          </w:divBdr>
        </w:div>
        <w:div w:id="811410764">
          <w:marLeft w:val="1714"/>
          <w:marRight w:val="0"/>
          <w:marTop w:val="202"/>
          <w:marBottom w:val="0"/>
          <w:divBdr>
            <w:top w:val="none" w:sz="0" w:space="0" w:color="auto"/>
            <w:left w:val="none" w:sz="0" w:space="0" w:color="auto"/>
            <w:bottom w:val="none" w:sz="0" w:space="0" w:color="auto"/>
            <w:right w:val="none" w:sz="0" w:space="0" w:color="auto"/>
          </w:divBdr>
        </w:div>
        <w:div w:id="1556968685">
          <w:marLeft w:val="1714"/>
          <w:marRight w:val="0"/>
          <w:marTop w:val="202"/>
          <w:marBottom w:val="0"/>
          <w:divBdr>
            <w:top w:val="none" w:sz="0" w:space="0" w:color="auto"/>
            <w:left w:val="none" w:sz="0" w:space="0" w:color="auto"/>
            <w:bottom w:val="none" w:sz="0" w:space="0" w:color="auto"/>
            <w:right w:val="none" w:sz="0" w:space="0" w:color="auto"/>
          </w:divBdr>
        </w:div>
        <w:div w:id="1410077327">
          <w:marLeft w:val="547"/>
          <w:marRight w:val="0"/>
          <w:marTop w:val="151"/>
          <w:marBottom w:val="0"/>
          <w:divBdr>
            <w:top w:val="none" w:sz="0" w:space="0" w:color="auto"/>
            <w:left w:val="none" w:sz="0" w:space="0" w:color="auto"/>
            <w:bottom w:val="none" w:sz="0" w:space="0" w:color="auto"/>
            <w:right w:val="none" w:sz="0" w:space="0" w:color="auto"/>
          </w:divBdr>
        </w:div>
        <w:div w:id="364330555">
          <w:marLeft w:val="547"/>
          <w:marRight w:val="0"/>
          <w:marTop w:val="235"/>
          <w:marBottom w:val="0"/>
          <w:divBdr>
            <w:top w:val="none" w:sz="0" w:space="0" w:color="auto"/>
            <w:left w:val="none" w:sz="0" w:space="0" w:color="auto"/>
            <w:bottom w:val="none" w:sz="0" w:space="0" w:color="auto"/>
            <w:right w:val="none" w:sz="0" w:space="0" w:color="auto"/>
          </w:divBdr>
        </w:div>
        <w:div w:id="1825001254">
          <w:marLeft w:val="1714"/>
          <w:marRight w:val="0"/>
          <w:marTop w:val="202"/>
          <w:marBottom w:val="0"/>
          <w:divBdr>
            <w:top w:val="none" w:sz="0" w:space="0" w:color="auto"/>
            <w:left w:val="none" w:sz="0" w:space="0" w:color="auto"/>
            <w:bottom w:val="none" w:sz="0" w:space="0" w:color="auto"/>
            <w:right w:val="none" w:sz="0" w:space="0" w:color="auto"/>
          </w:divBdr>
        </w:div>
        <w:div w:id="58677144">
          <w:marLeft w:val="1714"/>
          <w:marRight w:val="0"/>
          <w:marTop w:val="202"/>
          <w:marBottom w:val="0"/>
          <w:divBdr>
            <w:top w:val="none" w:sz="0" w:space="0" w:color="auto"/>
            <w:left w:val="none" w:sz="0" w:space="0" w:color="auto"/>
            <w:bottom w:val="none" w:sz="0" w:space="0" w:color="auto"/>
            <w:right w:val="none" w:sz="0" w:space="0" w:color="auto"/>
          </w:divBdr>
        </w:div>
        <w:div w:id="380327923">
          <w:marLeft w:val="1714"/>
          <w:marRight w:val="0"/>
          <w:marTop w:val="202"/>
          <w:marBottom w:val="0"/>
          <w:divBdr>
            <w:top w:val="none" w:sz="0" w:space="0" w:color="auto"/>
            <w:left w:val="none" w:sz="0" w:space="0" w:color="auto"/>
            <w:bottom w:val="none" w:sz="0" w:space="0" w:color="auto"/>
            <w:right w:val="none" w:sz="0" w:space="0" w:color="auto"/>
          </w:divBdr>
        </w:div>
        <w:div w:id="900557777">
          <w:marLeft w:val="547"/>
          <w:marRight w:val="0"/>
          <w:marTop w:val="235"/>
          <w:marBottom w:val="0"/>
          <w:divBdr>
            <w:top w:val="none" w:sz="0" w:space="0" w:color="auto"/>
            <w:left w:val="none" w:sz="0" w:space="0" w:color="auto"/>
            <w:bottom w:val="none" w:sz="0" w:space="0" w:color="auto"/>
            <w:right w:val="none" w:sz="0" w:space="0" w:color="auto"/>
          </w:divBdr>
        </w:div>
        <w:div w:id="1260140185">
          <w:marLeft w:val="1714"/>
          <w:marRight w:val="0"/>
          <w:marTop w:val="202"/>
          <w:marBottom w:val="0"/>
          <w:divBdr>
            <w:top w:val="none" w:sz="0" w:space="0" w:color="auto"/>
            <w:left w:val="none" w:sz="0" w:space="0" w:color="auto"/>
            <w:bottom w:val="none" w:sz="0" w:space="0" w:color="auto"/>
            <w:right w:val="none" w:sz="0" w:space="0" w:color="auto"/>
          </w:divBdr>
        </w:div>
        <w:div w:id="730270213">
          <w:marLeft w:val="1714"/>
          <w:marRight w:val="0"/>
          <w:marTop w:val="202"/>
          <w:marBottom w:val="0"/>
          <w:divBdr>
            <w:top w:val="none" w:sz="0" w:space="0" w:color="auto"/>
            <w:left w:val="none" w:sz="0" w:space="0" w:color="auto"/>
            <w:bottom w:val="none" w:sz="0" w:space="0" w:color="auto"/>
            <w:right w:val="none" w:sz="0" w:space="0" w:color="auto"/>
          </w:divBdr>
        </w:div>
        <w:div w:id="1692218642">
          <w:marLeft w:val="1714"/>
          <w:marRight w:val="0"/>
          <w:marTop w:val="202"/>
          <w:marBottom w:val="0"/>
          <w:divBdr>
            <w:top w:val="none" w:sz="0" w:space="0" w:color="auto"/>
            <w:left w:val="none" w:sz="0" w:space="0" w:color="auto"/>
            <w:bottom w:val="none" w:sz="0" w:space="0" w:color="auto"/>
            <w:right w:val="none" w:sz="0" w:space="0" w:color="auto"/>
          </w:divBdr>
        </w:div>
        <w:div w:id="367919535">
          <w:marLeft w:val="547"/>
          <w:marRight w:val="0"/>
          <w:marTop w:val="151"/>
          <w:marBottom w:val="0"/>
          <w:divBdr>
            <w:top w:val="none" w:sz="0" w:space="0" w:color="auto"/>
            <w:left w:val="none" w:sz="0" w:space="0" w:color="auto"/>
            <w:bottom w:val="none" w:sz="0" w:space="0" w:color="auto"/>
            <w:right w:val="none" w:sz="0" w:space="0" w:color="auto"/>
          </w:divBdr>
        </w:div>
        <w:div w:id="266357228">
          <w:marLeft w:val="547"/>
          <w:marRight w:val="0"/>
          <w:marTop w:val="235"/>
          <w:marBottom w:val="0"/>
          <w:divBdr>
            <w:top w:val="none" w:sz="0" w:space="0" w:color="auto"/>
            <w:left w:val="none" w:sz="0" w:space="0" w:color="auto"/>
            <w:bottom w:val="none" w:sz="0" w:space="0" w:color="auto"/>
            <w:right w:val="none" w:sz="0" w:space="0" w:color="auto"/>
          </w:divBdr>
        </w:div>
        <w:div w:id="2062287744">
          <w:marLeft w:val="1714"/>
          <w:marRight w:val="0"/>
          <w:marTop w:val="202"/>
          <w:marBottom w:val="0"/>
          <w:divBdr>
            <w:top w:val="none" w:sz="0" w:space="0" w:color="auto"/>
            <w:left w:val="none" w:sz="0" w:space="0" w:color="auto"/>
            <w:bottom w:val="none" w:sz="0" w:space="0" w:color="auto"/>
            <w:right w:val="none" w:sz="0" w:space="0" w:color="auto"/>
          </w:divBdr>
        </w:div>
        <w:div w:id="1115173340">
          <w:marLeft w:val="1714"/>
          <w:marRight w:val="0"/>
          <w:marTop w:val="202"/>
          <w:marBottom w:val="0"/>
          <w:divBdr>
            <w:top w:val="none" w:sz="0" w:space="0" w:color="auto"/>
            <w:left w:val="none" w:sz="0" w:space="0" w:color="auto"/>
            <w:bottom w:val="none" w:sz="0" w:space="0" w:color="auto"/>
            <w:right w:val="none" w:sz="0" w:space="0" w:color="auto"/>
          </w:divBdr>
        </w:div>
        <w:div w:id="1293755427">
          <w:marLeft w:val="1714"/>
          <w:marRight w:val="0"/>
          <w:marTop w:val="202"/>
          <w:marBottom w:val="0"/>
          <w:divBdr>
            <w:top w:val="none" w:sz="0" w:space="0" w:color="auto"/>
            <w:left w:val="none" w:sz="0" w:space="0" w:color="auto"/>
            <w:bottom w:val="none" w:sz="0" w:space="0" w:color="auto"/>
            <w:right w:val="none" w:sz="0" w:space="0" w:color="auto"/>
          </w:divBdr>
        </w:div>
        <w:div w:id="1499806223">
          <w:marLeft w:val="1714"/>
          <w:marRight w:val="0"/>
          <w:marTop w:val="202"/>
          <w:marBottom w:val="0"/>
          <w:divBdr>
            <w:top w:val="none" w:sz="0" w:space="0" w:color="auto"/>
            <w:left w:val="none" w:sz="0" w:space="0" w:color="auto"/>
            <w:bottom w:val="none" w:sz="0" w:space="0" w:color="auto"/>
            <w:right w:val="none" w:sz="0" w:space="0" w:color="auto"/>
          </w:divBdr>
        </w:div>
        <w:div w:id="1762098326">
          <w:marLeft w:val="547"/>
          <w:marRight w:val="0"/>
          <w:marTop w:val="235"/>
          <w:marBottom w:val="0"/>
          <w:divBdr>
            <w:top w:val="none" w:sz="0" w:space="0" w:color="auto"/>
            <w:left w:val="none" w:sz="0" w:space="0" w:color="auto"/>
            <w:bottom w:val="none" w:sz="0" w:space="0" w:color="auto"/>
            <w:right w:val="none" w:sz="0" w:space="0" w:color="auto"/>
          </w:divBdr>
        </w:div>
        <w:div w:id="957494888">
          <w:marLeft w:val="1714"/>
          <w:marRight w:val="0"/>
          <w:marTop w:val="202"/>
          <w:marBottom w:val="0"/>
          <w:divBdr>
            <w:top w:val="none" w:sz="0" w:space="0" w:color="auto"/>
            <w:left w:val="none" w:sz="0" w:space="0" w:color="auto"/>
            <w:bottom w:val="none" w:sz="0" w:space="0" w:color="auto"/>
            <w:right w:val="none" w:sz="0" w:space="0" w:color="auto"/>
          </w:divBdr>
        </w:div>
        <w:div w:id="1394695658">
          <w:marLeft w:val="1714"/>
          <w:marRight w:val="0"/>
          <w:marTop w:val="202"/>
          <w:marBottom w:val="0"/>
          <w:divBdr>
            <w:top w:val="none" w:sz="0" w:space="0" w:color="auto"/>
            <w:left w:val="none" w:sz="0" w:space="0" w:color="auto"/>
            <w:bottom w:val="none" w:sz="0" w:space="0" w:color="auto"/>
            <w:right w:val="none" w:sz="0" w:space="0" w:color="auto"/>
          </w:divBdr>
        </w:div>
        <w:div w:id="1808814119">
          <w:marLeft w:val="1714"/>
          <w:marRight w:val="0"/>
          <w:marTop w:val="202"/>
          <w:marBottom w:val="0"/>
          <w:divBdr>
            <w:top w:val="none" w:sz="0" w:space="0" w:color="auto"/>
            <w:left w:val="none" w:sz="0" w:space="0" w:color="auto"/>
            <w:bottom w:val="none" w:sz="0" w:space="0" w:color="auto"/>
            <w:right w:val="none" w:sz="0" w:space="0" w:color="auto"/>
          </w:divBdr>
        </w:div>
        <w:div w:id="378870120">
          <w:marLeft w:val="547"/>
          <w:marRight w:val="0"/>
          <w:marTop w:val="151"/>
          <w:marBottom w:val="0"/>
          <w:divBdr>
            <w:top w:val="none" w:sz="0" w:space="0" w:color="auto"/>
            <w:left w:val="none" w:sz="0" w:space="0" w:color="auto"/>
            <w:bottom w:val="none" w:sz="0" w:space="0" w:color="auto"/>
            <w:right w:val="none" w:sz="0" w:space="0" w:color="auto"/>
          </w:divBdr>
        </w:div>
        <w:div w:id="1084256784">
          <w:marLeft w:val="547"/>
          <w:marRight w:val="0"/>
          <w:marTop w:val="235"/>
          <w:marBottom w:val="0"/>
          <w:divBdr>
            <w:top w:val="none" w:sz="0" w:space="0" w:color="auto"/>
            <w:left w:val="none" w:sz="0" w:space="0" w:color="auto"/>
            <w:bottom w:val="none" w:sz="0" w:space="0" w:color="auto"/>
            <w:right w:val="none" w:sz="0" w:space="0" w:color="auto"/>
          </w:divBdr>
        </w:div>
        <w:div w:id="169804486">
          <w:marLeft w:val="1714"/>
          <w:marRight w:val="0"/>
          <w:marTop w:val="202"/>
          <w:marBottom w:val="0"/>
          <w:divBdr>
            <w:top w:val="none" w:sz="0" w:space="0" w:color="auto"/>
            <w:left w:val="none" w:sz="0" w:space="0" w:color="auto"/>
            <w:bottom w:val="none" w:sz="0" w:space="0" w:color="auto"/>
            <w:right w:val="none" w:sz="0" w:space="0" w:color="auto"/>
          </w:divBdr>
        </w:div>
        <w:div w:id="1673676621">
          <w:marLeft w:val="1714"/>
          <w:marRight w:val="0"/>
          <w:marTop w:val="202"/>
          <w:marBottom w:val="0"/>
          <w:divBdr>
            <w:top w:val="none" w:sz="0" w:space="0" w:color="auto"/>
            <w:left w:val="none" w:sz="0" w:space="0" w:color="auto"/>
            <w:bottom w:val="none" w:sz="0" w:space="0" w:color="auto"/>
            <w:right w:val="none" w:sz="0" w:space="0" w:color="auto"/>
          </w:divBdr>
        </w:div>
        <w:div w:id="1779249849">
          <w:marLeft w:val="1714"/>
          <w:marRight w:val="0"/>
          <w:marTop w:val="202"/>
          <w:marBottom w:val="0"/>
          <w:divBdr>
            <w:top w:val="none" w:sz="0" w:space="0" w:color="auto"/>
            <w:left w:val="none" w:sz="0" w:space="0" w:color="auto"/>
            <w:bottom w:val="none" w:sz="0" w:space="0" w:color="auto"/>
            <w:right w:val="none" w:sz="0" w:space="0" w:color="auto"/>
          </w:divBdr>
        </w:div>
        <w:div w:id="26954150">
          <w:marLeft w:val="547"/>
          <w:marRight w:val="0"/>
          <w:marTop w:val="151"/>
          <w:marBottom w:val="0"/>
          <w:divBdr>
            <w:top w:val="none" w:sz="0" w:space="0" w:color="auto"/>
            <w:left w:val="none" w:sz="0" w:space="0" w:color="auto"/>
            <w:bottom w:val="none" w:sz="0" w:space="0" w:color="auto"/>
            <w:right w:val="none" w:sz="0" w:space="0" w:color="auto"/>
          </w:divBdr>
        </w:div>
        <w:div w:id="94175533">
          <w:marLeft w:val="547"/>
          <w:marRight w:val="0"/>
          <w:marTop w:val="235"/>
          <w:marBottom w:val="0"/>
          <w:divBdr>
            <w:top w:val="none" w:sz="0" w:space="0" w:color="auto"/>
            <w:left w:val="none" w:sz="0" w:space="0" w:color="auto"/>
            <w:bottom w:val="none" w:sz="0" w:space="0" w:color="auto"/>
            <w:right w:val="none" w:sz="0" w:space="0" w:color="auto"/>
          </w:divBdr>
        </w:div>
        <w:div w:id="484056149">
          <w:marLeft w:val="1714"/>
          <w:marRight w:val="0"/>
          <w:marTop w:val="202"/>
          <w:marBottom w:val="0"/>
          <w:divBdr>
            <w:top w:val="none" w:sz="0" w:space="0" w:color="auto"/>
            <w:left w:val="none" w:sz="0" w:space="0" w:color="auto"/>
            <w:bottom w:val="none" w:sz="0" w:space="0" w:color="auto"/>
            <w:right w:val="none" w:sz="0" w:space="0" w:color="auto"/>
          </w:divBdr>
        </w:div>
        <w:div w:id="1797486603">
          <w:marLeft w:val="1714"/>
          <w:marRight w:val="0"/>
          <w:marTop w:val="202"/>
          <w:marBottom w:val="0"/>
          <w:divBdr>
            <w:top w:val="none" w:sz="0" w:space="0" w:color="auto"/>
            <w:left w:val="none" w:sz="0" w:space="0" w:color="auto"/>
            <w:bottom w:val="none" w:sz="0" w:space="0" w:color="auto"/>
            <w:right w:val="none" w:sz="0" w:space="0" w:color="auto"/>
          </w:divBdr>
        </w:div>
        <w:div w:id="1716389554">
          <w:marLeft w:val="547"/>
          <w:marRight w:val="0"/>
          <w:marTop w:val="235"/>
          <w:marBottom w:val="0"/>
          <w:divBdr>
            <w:top w:val="none" w:sz="0" w:space="0" w:color="auto"/>
            <w:left w:val="none" w:sz="0" w:space="0" w:color="auto"/>
            <w:bottom w:val="none" w:sz="0" w:space="0" w:color="auto"/>
            <w:right w:val="none" w:sz="0" w:space="0" w:color="auto"/>
          </w:divBdr>
        </w:div>
        <w:div w:id="1844003072">
          <w:marLeft w:val="1714"/>
          <w:marRight w:val="0"/>
          <w:marTop w:val="202"/>
          <w:marBottom w:val="0"/>
          <w:divBdr>
            <w:top w:val="none" w:sz="0" w:space="0" w:color="auto"/>
            <w:left w:val="none" w:sz="0" w:space="0" w:color="auto"/>
            <w:bottom w:val="none" w:sz="0" w:space="0" w:color="auto"/>
            <w:right w:val="none" w:sz="0" w:space="0" w:color="auto"/>
          </w:divBdr>
        </w:div>
        <w:div w:id="929502922">
          <w:marLeft w:val="1714"/>
          <w:marRight w:val="0"/>
          <w:marTop w:val="202"/>
          <w:marBottom w:val="0"/>
          <w:divBdr>
            <w:top w:val="none" w:sz="0" w:space="0" w:color="auto"/>
            <w:left w:val="none" w:sz="0" w:space="0" w:color="auto"/>
            <w:bottom w:val="none" w:sz="0" w:space="0" w:color="auto"/>
            <w:right w:val="none" w:sz="0" w:space="0" w:color="auto"/>
          </w:divBdr>
        </w:div>
        <w:div w:id="1165246464">
          <w:marLeft w:val="1714"/>
          <w:marRight w:val="0"/>
          <w:marTop w:val="202"/>
          <w:marBottom w:val="0"/>
          <w:divBdr>
            <w:top w:val="none" w:sz="0" w:space="0" w:color="auto"/>
            <w:left w:val="none" w:sz="0" w:space="0" w:color="auto"/>
            <w:bottom w:val="none" w:sz="0" w:space="0" w:color="auto"/>
            <w:right w:val="none" w:sz="0" w:space="0" w:color="auto"/>
          </w:divBdr>
        </w:div>
        <w:div w:id="1438716114">
          <w:marLeft w:val="1714"/>
          <w:marRight w:val="0"/>
          <w:marTop w:val="202"/>
          <w:marBottom w:val="0"/>
          <w:divBdr>
            <w:top w:val="none" w:sz="0" w:space="0" w:color="auto"/>
            <w:left w:val="none" w:sz="0" w:space="0" w:color="auto"/>
            <w:bottom w:val="none" w:sz="0" w:space="0" w:color="auto"/>
            <w:right w:val="none" w:sz="0" w:space="0" w:color="auto"/>
          </w:divBdr>
        </w:div>
        <w:div w:id="1495026194">
          <w:marLeft w:val="547"/>
          <w:marRight w:val="0"/>
          <w:marTop w:val="235"/>
          <w:marBottom w:val="0"/>
          <w:divBdr>
            <w:top w:val="none" w:sz="0" w:space="0" w:color="auto"/>
            <w:left w:val="none" w:sz="0" w:space="0" w:color="auto"/>
            <w:bottom w:val="none" w:sz="0" w:space="0" w:color="auto"/>
            <w:right w:val="none" w:sz="0" w:space="0" w:color="auto"/>
          </w:divBdr>
        </w:div>
        <w:div w:id="1089155651">
          <w:marLeft w:val="547"/>
          <w:marRight w:val="0"/>
          <w:marTop w:val="151"/>
          <w:marBottom w:val="0"/>
          <w:divBdr>
            <w:top w:val="none" w:sz="0" w:space="0" w:color="auto"/>
            <w:left w:val="none" w:sz="0" w:space="0" w:color="auto"/>
            <w:bottom w:val="none" w:sz="0" w:space="0" w:color="auto"/>
            <w:right w:val="none" w:sz="0" w:space="0" w:color="auto"/>
          </w:divBdr>
        </w:div>
        <w:div w:id="1116412071">
          <w:marLeft w:val="547"/>
          <w:marRight w:val="0"/>
          <w:marTop w:val="235"/>
          <w:marBottom w:val="0"/>
          <w:divBdr>
            <w:top w:val="none" w:sz="0" w:space="0" w:color="auto"/>
            <w:left w:val="none" w:sz="0" w:space="0" w:color="auto"/>
            <w:bottom w:val="none" w:sz="0" w:space="0" w:color="auto"/>
            <w:right w:val="none" w:sz="0" w:space="0" w:color="auto"/>
          </w:divBdr>
        </w:div>
        <w:div w:id="1532301971">
          <w:marLeft w:val="1714"/>
          <w:marRight w:val="0"/>
          <w:marTop w:val="202"/>
          <w:marBottom w:val="0"/>
          <w:divBdr>
            <w:top w:val="none" w:sz="0" w:space="0" w:color="auto"/>
            <w:left w:val="none" w:sz="0" w:space="0" w:color="auto"/>
            <w:bottom w:val="none" w:sz="0" w:space="0" w:color="auto"/>
            <w:right w:val="none" w:sz="0" w:space="0" w:color="auto"/>
          </w:divBdr>
        </w:div>
        <w:div w:id="303850931">
          <w:marLeft w:val="1714"/>
          <w:marRight w:val="0"/>
          <w:marTop w:val="202"/>
          <w:marBottom w:val="0"/>
          <w:divBdr>
            <w:top w:val="none" w:sz="0" w:space="0" w:color="auto"/>
            <w:left w:val="none" w:sz="0" w:space="0" w:color="auto"/>
            <w:bottom w:val="none" w:sz="0" w:space="0" w:color="auto"/>
            <w:right w:val="none" w:sz="0" w:space="0" w:color="auto"/>
          </w:divBdr>
        </w:div>
        <w:div w:id="729882082">
          <w:marLeft w:val="1714"/>
          <w:marRight w:val="0"/>
          <w:marTop w:val="202"/>
          <w:marBottom w:val="0"/>
          <w:divBdr>
            <w:top w:val="none" w:sz="0" w:space="0" w:color="auto"/>
            <w:left w:val="none" w:sz="0" w:space="0" w:color="auto"/>
            <w:bottom w:val="none" w:sz="0" w:space="0" w:color="auto"/>
            <w:right w:val="none" w:sz="0" w:space="0" w:color="auto"/>
          </w:divBdr>
        </w:div>
        <w:div w:id="1892880434">
          <w:marLeft w:val="1714"/>
          <w:marRight w:val="0"/>
          <w:marTop w:val="202"/>
          <w:marBottom w:val="0"/>
          <w:divBdr>
            <w:top w:val="none" w:sz="0" w:space="0" w:color="auto"/>
            <w:left w:val="none" w:sz="0" w:space="0" w:color="auto"/>
            <w:bottom w:val="none" w:sz="0" w:space="0" w:color="auto"/>
            <w:right w:val="none" w:sz="0" w:space="0" w:color="auto"/>
          </w:divBdr>
        </w:div>
        <w:div w:id="1215779315">
          <w:marLeft w:val="1714"/>
          <w:marRight w:val="0"/>
          <w:marTop w:val="202"/>
          <w:marBottom w:val="0"/>
          <w:divBdr>
            <w:top w:val="none" w:sz="0" w:space="0" w:color="auto"/>
            <w:left w:val="none" w:sz="0" w:space="0" w:color="auto"/>
            <w:bottom w:val="none" w:sz="0" w:space="0" w:color="auto"/>
            <w:right w:val="none" w:sz="0" w:space="0" w:color="auto"/>
          </w:divBdr>
        </w:div>
        <w:div w:id="2087337944">
          <w:marLeft w:val="547"/>
          <w:marRight w:val="0"/>
          <w:marTop w:val="235"/>
          <w:marBottom w:val="0"/>
          <w:divBdr>
            <w:top w:val="none" w:sz="0" w:space="0" w:color="auto"/>
            <w:left w:val="none" w:sz="0" w:space="0" w:color="auto"/>
            <w:bottom w:val="none" w:sz="0" w:space="0" w:color="auto"/>
            <w:right w:val="none" w:sz="0" w:space="0" w:color="auto"/>
          </w:divBdr>
        </w:div>
        <w:div w:id="1488209428">
          <w:marLeft w:val="1714"/>
          <w:marRight w:val="0"/>
          <w:marTop w:val="235"/>
          <w:marBottom w:val="0"/>
          <w:divBdr>
            <w:top w:val="none" w:sz="0" w:space="0" w:color="auto"/>
            <w:left w:val="none" w:sz="0" w:space="0" w:color="auto"/>
            <w:bottom w:val="none" w:sz="0" w:space="0" w:color="auto"/>
            <w:right w:val="none" w:sz="0" w:space="0" w:color="auto"/>
          </w:divBdr>
        </w:div>
        <w:div w:id="343631331">
          <w:marLeft w:val="1714"/>
          <w:marRight w:val="0"/>
          <w:marTop w:val="202"/>
          <w:marBottom w:val="0"/>
          <w:divBdr>
            <w:top w:val="none" w:sz="0" w:space="0" w:color="auto"/>
            <w:left w:val="none" w:sz="0" w:space="0" w:color="auto"/>
            <w:bottom w:val="none" w:sz="0" w:space="0" w:color="auto"/>
            <w:right w:val="none" w:sz="0" w:space="0" w:color="auto"/>
          </w:divBdr>
        </w:div>
        <w:div w:id="1689792982">
          <w:marLeft w:val="1714"/>
          <w:marRight w:val="0"/>
          <w:marTop w:val="202"/>
          <w:marBottom w:val="0"/>
          <w:divBdr>
            <w:top w:val="none" w:sz="0" w:space="0" w:color="auto"/>
            <w:left w:val="none" w:sz="0" w:space="0" w:color="auto"/>
            <w:bottom w:val="none" w:sz="0" w:space="0" w:color="auto"/>
            <w:right w:val="none" w:sz="0" w:space="0" w:color="auto"/>
          </w:divBdr>
        </w:div>
        <w:div w:id="2112893275">
          <w:marLeft w:val="1714"/>
          <w:marRight w:val="0"/>
          <w:marTop w:val="202"/>
          <w:marBottom w:val="0"/>
          <w:divBdr>
            <w:top w:val="none" w:sz="0" w:space="0" w:color="auto"/>
            <w:left w:val="none" w:sz="0" w:space="0" w:color="auto"/>
            <w:bottom w:val="none" w:sz="0" w:space="0" w:color="auto"/>
            <w:right w:val="none" w:sz="0" w:space="0" w:color="auto"/>
          </w:divBdr>
        </w:div>
        <w:div w:id="281033758">
          <w:marLeft w:val="547"/>
          <w:marRight w:val="0"/>
          <w:marTop w:val="151"/>
          <w:marBottom w:val="0"/>
          <w:divBdr>
            <w:top w:val="none" w:sz="0" w:space="0" w:color="auto"/>
            <w:left w:val="none" w:sz="0" w:space="0" w:color="auto"/>
            <w:bottom w:val="none" w:sz="0" w:space="0" w:color="auto"/>
            <w:right w:val="none" w:sz="0" w:space="0" w:color="auto"/>
          </w:divBdr>
        </w:div>
        <w:div w:id="1560094698">
          <w:marLeft w:val="1714"/>
          <w:marRight w:val="0"/>
          <w:marTop w:val="235"/>
          <w:marBottom w:val="0"/>
          <w:divBdr>
            <w:top w:val="none" w:sz="0" w:space="0" w:color="auto"/>
            <w:left w:val="none" w:sz="0" w:space="0" w:color="auto"/>
            <w:bottom w:val="none" w:sz="0" w:space="0" w:color="auto"/>
            <w:right w:val="none" w:sz="0" w:space="0" w:color="auto"/>
          </w:divBdr>
        </w:div>
        <w:div w:id="1025401770">
          <w:marLeft w:val="2794"/>
          <w:marRight w:val="0"/>
          <w:marTop w:val="202"/>
          <w:marBottom w:val="0"/>
          <w:divBdr>
            <w:top w:val="none" w:sz="0" w:space="0" w:color="auto"/>
            <w:left w:val="none" w:sz="0" w:space="0" w:color="auto"/>
            <w:bottom w:val="none" w:sz="0" w:space="0" w:color="auto"/>
            <w:right w:val="none" w:sz="0" w:space="0" w:color="auto"/>
          </w:divBdr>
        </w:div>
        <w:div w:id="182595832">
          <w:marLeft w:val="2794"/>
          <w:marRight w:val="0"/>
          <w:marTop w:val="202"/>
          <w:marBottom w:val="0"/>
          <w:divBdr>
            <w:top w:val="none" w:sz="0" w:space="0" w:color="auto"/>
            <w:left w:val="none" w:sz="0" w:space="0" w:color="auto"/>
            <w:bottom w:val="none" w:sz="0" w:space="0" w:color="auto"/>
            <w:right w:val="none" w:sz="0" w:space="0" w:color="auto"/>
          </w:divBdr>
        </w:div>
        <w:div w:id="854420433">
          <w:marLeft w:val="2794"/>
          <w:marRight w:val="0"/>
          <w:marTop w:val="202"/>
          <w:marBottom w:val="0"/>
          <w:divBdr>
            <w:top w:val="none" w:sz="0" w:space="0" w:color="auto"/>
            <w:left w:val="none" w:sz="0" w:space="0" w:color="auto"/>
            <w:bottom w:val="none" w:sz="0" w:space="0" w:color="auto"/>
            <w:right w:val="none" w:sz="0" w:space="0" w:color="auto"/>
          </w:divBdr>
        </w:div>
        <w:div w:id="1543905122">
          <w:marLeft w:val="1714"/>
          <w:marRight w:val="0"/>
          <w:marTop w:val="235"/>
          <w:marBottom w:val="0"/>
          <w:divBdr>
            <w:top w:val="none" w:sz="0" w:space="0" w:color="auto"/>
            <w:left w:val="none" w:sz="0" w:space="0" w:color="auto"/>
            <w:bottom w:val="none" w:sz="0" w:space="0" w:color="auto"/>
            <w:right w:val="none" w:sz="0" w:space="0" w:color="auto"/>
          </w:divBdr>
        </w:div>
        <w:div w:id="47608354">
          <w:marLeft w:val="2794"/>
          <w:marRight w:val="0"/>
          <w:marTop w:val="202"/>
          <w:marBottom w:val="0"/>
          <w:divBdr>
            <w:top w:val="none" w:sz="0" w:space="0" w:color="auto"/>
            <w:left w:val="none" w:sz="0" w:space="0" w:color="auto"/>
            <w:bottom w:val="none" w:sz="0" w:space="0" w:color="auto"/>
            <w:right w:val="none" w:sz="0" w:space="0" w:color="auto"/>
          </w:divBdr>
        </w:div>
        <w:div w:id="659770700">
          <w:marLeft w:val="2794"/>
          <w:marRight w:val="0"/>
          <w:marTop w:val="202"/>
          <w:marBottom w:val="0"/>
          <w:divBdr>
            <w:top w:val="none" w:sz="0" w:space="0" w:color="auto"/>
            <w:left w:val="none" w:sz="0" w:space="0" w:color="auto"/>
            <w:bottom w:val="none" w:sz="0" w:space="0" w:color="auto"/>
            <w:right w:val="none" w:sz="0" w:space="0" w:color="auto"/>
          </w:divBdr>
        </w:div>
        <w:div w:id="27993284">
          <w:marLeft w:val="2794"/>
          <w:marRight w:val="0"/>
          <w:marTop w:val="202"/>
          <w:marBottom w:val="0"/>
          <w:divBdr>
            <w:top w:val="none" w:sz="0" w:space="0" w:color="auto"/>
            <w:left w:val="none" w:sz="0" w:space="0" w:color="auto"/>
            <w:bottom w:val="none" w:sz="0" w:space="0" w:color="auto"/>
            <w:right w:val="none" w:sz="0" w:space="0" w:color="auto"/>
          </w:divBdr>
        </w:div>
        <w:div w:id="188489015">
          <w:marLeft w:val="2794"/>
          <w:marRight w:val="0"/>
          <w:marTop w:val="202"/>
          <w:marBottom w:val="0"/>
          <w:divBdr>
            <w:top w:val="none" w:sz="0" w:space="0" w:color="auto"/>
            <w:left w:val="none" w:sz="0" w:space="0" w:color="auto"/>
            <w:bottom w:val="none" w:sz="0" w:space="0" w:color="auto"/>
            <w:right w:val="none" w:sz="0" w:space="0" w:color="auto"/>
          </w:divBdr>
        </w:div>
        <w:div w:id="1181773066">
          <w:marLeft w:val="547"/>
          <w:marRight w:val="0"/>
          <w:marTop w:val="151"/>
          <w:marBottom w:val="0"/>
          <w:divBdr>
            <w:top w:val="none" w:sz="0" w:space="0" w:color="auto"/>
            <w:left w:val="none" w:sz="0" w:space="0" w:color="auto"/>
            <w:bottom w:val="none" w:sz="0" w:space="0" w:color="auto"/>
            <w:right w:val="none" w:sz="0" w:space="0" w:color="auto"/>
          </w:divBdr>
        </w:div>
        <w:div w:id="1951475815">
          <w:marLeft w:val="994"/>
          <w:marRight w:val="0"/>
          <w:marTop w:val="202"/>
          <w:marBottom w:val="0"/>
          <w:divBdr>
            <w:top w:val="none" w:sz="0" w:space="0" w:color="auto"/>
            <w:left w:val="none" w:sz="0" w:space="0" w:color="auto"/>
            <w:bottom w:val="none" w:sz="0" w:space="0" w:color="auto"/>
            <w:right w:val="none" w:sz="0" w:space="0" w:color="auto"/>
          </w:divBdr>
        </w:div>
        <w:div w:id="335151151">
          <w:marLeft w:val="994"/>
          <w:marRight w:val="0"/>
          <w:marTop w:val="202"/>
          <w:marBottom w:val="0"/>
          <w:divBdr>
            <w:top w:val="none" w:sz="0" w:space="0" w:color="auto"/>
            <w:left w:val="none" w:sz="0" w:space="0" w:color="auto"/>
            <w:bottom w:val="none" w:sz="0" w:space="0" w:color="auto"/>
            <w:right w:val="none" w:sz="0" w:space="0" w:color="auto"/>
          </w:divBdr>
        </w:div>
        <w:div w:id="28073417">
          <w:marLeft w:val="994"/>
          <w:marRight w:val="0"/>
          <w:marTop w:val="202"/>
          <w:marBottom w:val="0"/>
          <w:divBdr>
            <w:top w:val="none" w:sz="0" w:space="0" w:color="auto"/>
            <w:left w:val="none" w:sz="0" w:space="0" w:color="auto"/>
            <w:bottom w:val="none" w:sz="0" w:space="0" w:color="auto"/>
            <w:right w:val="none" w:sz="0" w:space="0" w:color="auto"/>
          </w:divBdr>
        </w:div>
        <w:div w:id="16272358">
          <w:marLeft w:val="994"/>
          <w:marRight w:val="0"/>
          <w:marTop w:val="202"/>
          <w:marBottom w:val="0"/>
          <w:divBdr>
            <w:top w:val="none" w:sz="0" w:space="0" w:color="auto"/>
            <w:left w:val="none" w:sz="0" w:space="0" w:color="auto"/>
            <w:bottom w:val="none" w:sz="0" w:space="0" w:color="auto"/>
            <w:right w:val="none" w:sz="0" w:space="0" w:color="auto"/>
          </w:divBdr>
        </w:div>
        <w:div w:id="1333726787">
          <w:marLeft w:val="994"/>
          <w:marRight w:val="0"/>
          <w:marTop w:val="202"/>
          <w:marBottom w:val="0"/>
          <w:divBdr>
            <w:top w:val="none" w:sz="0" w:space="0" w:color="auto"/>
            <w:left w:val="none" w:sz="0" w:space="0" w:color="auto"/>
            <w:bottom w:val="none" w:sz="0" w:space="0" w:color="auto"/>
            <w:right w:val="none" w:sz="0" w:space="0" w:color="auto"/>
          </w:divBdr>
        </w:div>
        <w:div w:id="865946769">
          <w:marLeft w:val="994"/>
          <w:marRight w:val="0"/>
          <w:marTop w:val="202"/>
          <w:marBottom w:val="0"/>
          <w:divBdr>
            <w:top w:val="none" w:sz="0" w:space="0" w:color="auto"/>
            <w:left w:val="none" w:sz="0" w:space="0" w:color="auto"/>
            <w:bottom w:val="none" w:sz="0" w:space="0" w:color="auto"/>
            <w:right w:val="none" w:sz="0" w:space="0" w:color="auto"/>
          </w:divBdr>
        </w:div>
        <w:div w:id="2051609289">
          <w:marLeft w:val="547"/>
          <w:marRight w:val="0"/>
          <w:marTop w:val="151"/>
          <w:marBottom w:val="0"/>
          <w:divBdr>
            <w:top w:val="none" w:sz="0" w:space="0" w:color="auto"/>
            <w:left w:val="none" w:sz="0" w:space="0" w:color="auto"/>
            <w:bottom w:val="none" w:sz="0" w:space="0" w:color="auto"/>
            <w:right w:val="none" w:sz="0" w:space="0" w:color="auto"/>
          </w:divBdr>
        </w:div>
        <w:div w:id="1182477638">
          <w:marLeft w:val="547"/>
          <w:marRight w:val="0"/>
          <w:marTop w:val="235"/>
          <w:marBottom w:val="0"/>
          <w:divBdr>
            <w:top w:val="none" w:sz="0" w:space="0" w:color="auto"/>
            <w:left w:val="none" w:sz="0" w:space="0" w:color="auto"/>
            <w:bottom w:val="none" w:sz="0" w:space="0" w:color="auto"/>
            <w:right w:val="none" w:sz="0" w:space="0" w:color="auto"/>
          </w:divBdr>
        </w:div>
      </w:divsChild>
    </w:div>
    <w:div w:id="212503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Ayesha</dc:creator>
  <cp:lastModifiedBy>Dr. Munam Ali Shah</cp:lastModifiedBy>
  <cp:revision>3</cp:revision>
  <dcterms:created xsi:type="dcterms:W3CDTF">2016-02-15T09:57:00Z</dcterms:created>
  <dcterms:modified xsi:type="dcterms:W3CDTF">2016-02-15T10:01:00Z</dcterms:modified>
</cp:coreProperties>
</file>