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Intelligent agents are supposed to maximize their performance measure. , achieving this is sometimes simplified if the agent can adopt a goal and aim at satisfying it. Let us first look at why and how an agent might do this.</w:t>
      </w: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 xml:space="preserve">Imagine an agent in the city of Arad, Romania, enjoying a touring holiday. Tile agent's performance measure contains many factors: it wants to improve its suntan, improve its Romanian, take in the sights, enjoy the nightlife (such as it is), </w:t>
      </w:r>
      <w:proofErr w:type="gramStart"/>
      <w:r w:rsidRPr="00473C7C">
        <w:rPr>
          <w:rFonts w:ascii="Times New Roman" w:hAnsi="Times New Roman" w:cs="Times New Roman"/>
          <w:sz w:val="24"/>
          <w:szCs w:val="24"/>
        </w:rPr>
        <w:t>avoid</w:t>
      </w:r>
      <w:proofErr w:type="gramEnd"/>
      <w:r w:rsidRPr="00473C7C">
        <w:rPr>
          <w:rFonts w:ascii="Times New Roman" w:hAnsi="Times New Roman" w:cs="Times New Roman"/>
          <w:sz w:val="24"/>
          <w:szCs w:val="24"/>
        </w:rPr>
        <w:t xml:space="preserve"> hangovers, and so on. The decision problem is a complex one involving many tradeoffs and careful reading of guidebooks.</w:t>
      </w:r>
    </w:p>
    <w:p w:rsidR="00480D4B" w:rsidRPr="00473C7C" w:rsidRDefault="00480D4B" w:rsidP="00473C7C">
      <w:pPr>
        <w:spacing w:line="360" w:lineRule="auto"/>
        <w:rPr>
          <w:rFonts w:ascii="Times New Roman" w:hAnsi="Times New Roman" w:cs="Times New Roman"/>
          <w:sz w:val="24"/>
          <w:szCs w:val="24"/>
        </w:rPr>
      </w:pP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Now, suppose the agent has a nonrefundable ticket to fly out of Bucharest the following day. In that case, it makes sense for the agent to adopt the goal of getting to Bucharest.</w:t>
      </w:r>
    </w:p>
    <w:p w:rsidR="005A107D" w:rsidRPr="00473C7C" w:rsidRDefault="005A107D" w:rsidP="00473C7C">
      <w:pPr>
        <w:autoSpaceDE w:val="0"/>
        <w:autoSpaceDN w:val="0"/>
        <w:adjustRightInd w:val="0"/>
        <w:spacing w:after="0" w:line="360" w:lineRule="auto"/>
        <w:rPr>
          <w:rFonts w:ascii="Times New Roman" w:hAnsi="Times New Roman" w:cs="Times New Roman"/>
          <w:sz w:val="24"/>
          <w:szCs w:val="24"/>
        </w:rPr>
      </w:pP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proofErr w:type="gramStart"/>
      <w:r w:rsidRPr="00473C7C">
        <w:rPr>
          <w:rFonts w:ascii="Times New Roman" w:hAnsi="Times New Roman" w:cs="Times New Roman"/>
          <w:sz w:val="24"/>
          <w:szCs w:val="24"/>
        </w:rPr>
        <w:t>Courses of action that don't reach Bucharest on time can be rejected without further consideration</w:t>
      </w:r>
      <w:r w:rsidR="005A107D" w:rsidRPr="00473C7C">
        <w:rPr>
          <w:rFonts w:ascii="Times New Roman" w:hAnsi="Times New Roman" w:cs="Times New Roman"/>
          <w:sz w:val="24"/>
          <w:szCs w:val="24"/>
        </w:rPr>
        <w:t xml:space="preserve"> and the </w:t>
      </w:r>
      <w:r w:rsidRPr="00473C7C">
        <w:rPr>
          <w:rFonts w:ascii="Times New Roman" w:hAnsi="Times New Roman" w:cs="Times New Roman"/>
          <w:sz w:val="24"/>
          <w:szCs w:val="24"/>
        </w:rPr>
        <w:t>agent's decision problem is greatly simplified.</w:t>
      </w:r>
      <w:proofErr w:type="gramEnd"/>
      <w:r w:rsidRPr="00473C7C">
        <w:rPr>
          <w:rFonts w:ascii="Times New Roman" w:hAnsi="Times New Roman" w:cs="Times New Roman"/>
          <w:sz w:val="24"/>
          <w:szCs w:val="24"/>
        </w:rPr>
        <w:t xml:space="preserve"> Goals help organize behavior</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by limiting the objectives that the agent is trying to achieve. Goal formulation, based on the</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current situation and the agent's performance measure, is the first step in problem solving.</w:t>
      </w:r>
    </w:p>
    <w:p w:rsidR="005A107D" w:rsidRPr="00473C7C" w:rsidRDefault="005A107D" w:rsidP="00473C7C">
      <w:pPr>
        <w:autoSpaceDE w:val="0"/>
        <w:autoSpaceDN w:val="0"/>
        <w:adjustRightInd w:val="0"/>
        <w:spacing w:after="0" w:line="360" w:lineRule="auto"/>
        <w:rPr>
          <w:rFonts w:ascii="Times New Roman" w:hAnsi="Times New Roman" w:cs="Times New Roman"/>
          <w:sz w:val="24"/>
          <w:szCs w:val="24"/>
        </w:rPr>
      </w:pP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We will consider a goal to be a set of world states-exactly those states in which the</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goal is satisfied. The agent's task is to find out which sequence of actions will get it to a goal</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state. Before it can do this, it needs to decide what sorts of actions and states to consider. If it</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were to try to consider actions at the level of "move the left foot forward an inch" or "turn the</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steering wheel one degree left," the agent would probably never find its way out of the parking</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lot, let alone to Bucharest, because at that level of detail there is too much uncertainty in the</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world and there would be too many steps in a solution. Problem formulation is the process</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of deciding what actions and states to consider, given a goal. We will discuss this process in</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more detail later. For now, let us assume that the agent will consider actions at the level of</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driving from one major town to another. The states it will consider therefore correspond to</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being in a particular town.'</w:t>
      </w:r>
    </w:p>
    <w:p w:rsidR="005A107D" w:rsidRPr="00473C7C" w:rsidRDefault="005A107D" w:rsidP="00473C7C">
      <w:pPr>
        <w:autoSpaceDE w:val="0"/>
        <w:autoSpaceDN w:val="0"/>
        <w:adjustRightInd w:val="0"/>
        <w:spacing w:after="0" w:line="360" w:lineRule="auto"/>
        <w:rPr>
          <w:rFonts w:ascii="Times New Roman" w:hAnsi="Times New Roman" w:cs="Times New Roman"/>
          <w:sz w:val="24"/>
          <w:szCs w:val="24"/>
        </w:rPr>
      </w:pP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Our agent has now adopted the goal of driving to Bucharest, and is considering where</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to go from Arad. There are three roads out of Arad, one toward Sibiu, one to Timisoara, and</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one to </w:t>
      </w:r>
      <w:proofErr w:type="spellStart"/>
      <w:r w:rsidRPr="00473C7C">
        <w:rPr>
          <w:rFonts w:ascii="Times New Roman" w:hAnsi="Times New Roman" w:cs="Times New Roman"/>
          <w:sz w:val="24"/>
          <w:szCs w:val="24"/>
        </w:rPr>
        <w:t>Zerind</w:t>
      </w:r>
      <w:proofErr w:type="spellEnd"/>
      <w:r w:rsidRPr="00473C7C">
        <w:rPr>
          <w:rFonts w:ascii="Times New Roman" w:hAnsi="Times New Roman" w:cs="Times New Roman"/>
          <w:sz w:val="24"/>
          <w:szCs w:val="24"/>
        </w:rPr>
        <w:t>. None of these achieves the goal, so unless the agent is very familiar with the</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geography of Romania, it will not know which road to f01low.</w:t>
      </w:r>
      <w:r w:rsidR="005A107D" w:rsidRPr="00473C7C">
        <w:rPr>
          <w:rFonts w:ascii="Times New Roman" w:hAnsi="Times New Roman" w:cs="Times New Roman"/>
          <w:sz w:val="24"/>
          <w:szCs w:val="24"/>
        </w:rPr>
        <w:t xml:space="preserve"> </w:t>
      </w:r>
      <w:proofErr w:type="gramStart"/>
      <w:r w:rsidR="005A107D" w:rsidRPr="00473C7C">
        <w:rPr>
          <w:rFonts w:ascii="Times New Roman" w:hAnsi="Times New Roman" w:cs="Times New Roman"/>
          <w:sz w:val="24"/>
          <w:szCs w:val="24"/>
        </w:rPr>
        <w:t>i</w:t>
      </w:r>
      <w:r w:rsidRPr="00473C7C">
        <w:rPr>
          <w:rFonts w:ascii="Times New Roman" w:hAnsi="Times New Roman" w:cs="Times New Roman"/>
          <w:sz w:val="24"/>
          <w:szCs w:val="24"/>
        </w:rPr>
        <w:t>n</w:t>
      </w:r>
      <w:r w:rsidR="005A107D"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 other</w:t>
      </w:r>
      <w:proofErr w:type="gramEnd"/>
      <w:r w:rsidRPr="00473C7C">
        <w:rPr>
          <w:rFonts w:ascii="Times New Roman" w:hAnsi="Times New Roman" w:cs="Times New Roman"/>
          <w:sz w:val="24"/>
          <w:szCs w:val="24"/>
        </w:rPr>
        <w:t xml:space="preserve"> words, the agent will</w:t>
      </w: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proofErr w:type="gramStart"/>
      <w:r w:rsidRPr="00473C7C">
        <w:rPr>
          <w:rFonts w:ascii="Times New Roman" w:hAnsi="Times New Roman" w:cs="Times New Roman"/>
          <w:sz w:val="24"/>
          <w:szCs w:val="24"/>
        </w:rPr>
        <w:lastRenderedPageBreak/>
        <w:t>not</w:t>
      </w:r>
      <w:proofErr w:type="gramEnd"/>
      <w:r w:rsidRPr="00473C7C">
        <w:rPr>
          <w:rFonts w:ascii="Times New Roman" w:hAnsi="Times New Roman" w:cs="Times New Roman"/>
          <w:sz w:val="24"/>
          <w:szCs w:val="24"/>
        </w:rPr>
        <w:t xml:space="preserve"> know which of its possible actions is best, because it does not know enough about the</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state that results from taking each action. If the agent has no additional knowledge, then it is</w:t>
      </w:r>
      <w:r w:rsidR="009818AF" w:rsidRPr="00473C7C">
        <w:rPr>
          <w:rFonts w:ascii="Times New Roman" w:hAnsi="Times New Roman" w:cs="Times New Roman"/>
          <w:sz w:val="24"/>
          <w:szCs w:val="24"/>
        </w:rPr>
        <w:t xml:space="preserve"> stuck. The best it can </w:t>
      </w:r>
      <w:r w:rsidRPr="00473C7C">
        <w:rPr>
          <w:rFonts w:ascii="Times New Roman" w:hAnsi="Times New Roman" w:cs="Times New Roman"/>
          <w:sz w:val="24"/>
          <w:szCs w:val="24"/>
        </w:rPr>
        <w:t xml:space="preserve">do is </w:t>
      </w:r>
      <w:proofErr w:type="gramStart"/>
      <w:r w:rsidRPr="00473C7C">
        <w:rPr>
          <w:rFonts w:ascii="Times New Roman" w:hAnsi="Times New Roman" w:cs="Times New Roman"/>
          <w:sz w:val="24"/>
          <w:szCs w:val="24"/>
        </w:rPr>
        <w:t>choose</w:t>
      </w:r>
      <w:proofErr w:type="gramEnd"/>
      <w:r w:rsidRPr="00473C7C">
        <w:rPr>
          <w:rFonts w:ascii="Times New Roman" w:hAnsi="Times New Roman" w:cs="Times New Roman"/>
          <w:sz w:val="24"/>
          <w:szCs w:val="24"/>
        </w:rPr>
        <w:t xml:space="preserve"> one of the actions at random.</w:t>
      </w:r>
    </w:p>
    <w:p w:rsidR="009818AF" w:rsidRPr="00473C7C" w:rsidRDefault="009818AF" w:rsidP="00473C7C">
      <w:pPr>
        <w:autoSpaceDE w:val="0"/>
        <w:autoSpaceDN w:val="0"/>
        <w:adjustRightInd w:val="0"/>
        <w:spacing w:after="0" w:line="360" w:lineRule="auto"/>
        <w:rPr>
          <w:rFonts w:ascii="Times New Roman" w:hAnsi="Times New Roman" w:cs="Times New Roman"/>
          <w:sz w:val="24"/>
          <w:szCs w:val="24"/>
        </w:rPr>
      </w:pP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But suppose the agent has a map of Romania, either on paper or in its memory. The</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point of a map is to provide the agent with information about the states it might get itself</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into, and the actions it can take. The agent can use this information to consider subsequent</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stages of a hypothetical journey via each of the three towns, trying to find a journey that</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eventually gets to Bucharest. Once it has found a path on the map from Arad to Bucharest,</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it can achieve its goal by carrying out the driving actions that correspond to the legs of the</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journey. In general, </w:t>
      </w:r>
      <w:r w:rsidRPr="00473C7C">
        <w:rPr>
          <w:rFonts w:ascii="Times New Roman" w:hAnsi="Times New Roman" w:cs="Times New Roman"/>
          <w:i/>
          <w:iCs/>
          <w:sz w:val="24"/>
          <w:szCs w:val="24"/>
        </w:rPr>
        <w:t>an agent with several immediate options of unknown value can decide</w:t>
      </w:r>
      <w:r w:rsidR="009818AF" w:rsidRPr="00473C7C">
        <w:rPr>
          <w:rFonts w:ascii="Times New Roman" w:hAnsi="Times New Roman" w:cs="Times New Roman"/>
          <w:sz w:val="24"/>
          <w:szCs w:val="24"/>
        </w:rPr>
        <w:t xml:space="preserve"> </w:t>
      </w:r>
      <w:r w:rsidRPr="00473C7C">
        <w:rPr>
          <w:rFonts w:ascii="Times New Roman" w:hAnsi="Times New Roman" w:cs="Times New Roman"/>
          <w:i/>
          <w:iCs/>
          <w:sz w:val="24"/>
          <w:szCs w:val="24"/>
        </w:rPr>
        <w:t xml:space="preserve">what to do by </w:t>
      </w:r>
      <w:proofErr w:type="spellStart"/>
      <w:r w:rsidRPr="00473C7C">
        <w:rPr>
          <w:rFonts w:ascii="Times New Roman" w:hAnsi="Times New Roman" w:cs="Times New Roman"/>
          <w:i/>
          <w:iCs/>
          <w:sz w:val="24"/>
          <w:szCs w:val="24"/>
        </w:rPr>
        <w:t>jrst</w:t>
      </w:r>
      <w:proofErr w:type="spellEnd"/>
      <w:r w:rsidRPr="00473C7C">
        <w:rPr>
          <w:rFonts w:ascii="Times New Roman" w:hAnsi="Times New Roman" w:cs="Times New Roman"/>
          <w:i/>
          <w:iCs/>
          <w:sz w:val="24"/>
          <w:szCs w:val="24"/>
        </w:rPr>
        <w:t xml:space="preserve"> examining </w:t>
      </w:r>
      <w:proofErr w:type="spellStart"/>
      <w:r w:rsidRPr="00473C7C">
        <w:rPr>
          <w:rFonts w:ascii="Times New Roman" w:hAnsi="Times New Roman" w:cs="Times New Roman"/>
          <w:i/>
          <w:iCs/>
          <w:sz w:val="24"/>
          <w:szCs w:val="24"/>
        </w:rPr>
        <w:t>diflerent</w:t>
      </w:r>
      <w:proofErr w:type="spellEnd"/>
      <w:r w:rsidRPr="00473C7C">
        <w:rPr>
          <w:rFonts w:ascii="Times New Roman" w:hAnsi="Times New Roman" w:cs="Times New Roman"/>
          <w:i/>
          <w:iCs/>
          <w:sz w:val="24"/>
          <w:szCs w:val="24"/>
        </w:rPr>
        <w:t xml:space="preserve"> possible </w:t>
      </w:r>
      <w:r w:rsidRPr="00473C7C">
        <w:rPr>
          <w:rFonts w:ascii="Times New Roman" w:hAnsi="Times New Roman" w:cs="Times New Roman"/>
          <w:sz w:val="24"/>
          <w:szCs w:val="24"/>
        </w:rPr>
        <w:t xml:space="preserve">sequences </w:t>
      </w:r>
      <w:r w:rsidRPr="00473C7C">
        <w:rPr>
          <w:rFonts w:ascii="Times New Roman" w:hAnsi="Times New Roman" w:cs="Times New Roman"/>
          <w:i/>
          <w:iCs/>
          <w:sz w:val="24"/>
          <w:szCs w:val="24"/>
        </w:rPr>
        <w:t>of actions that lead to states of</w:t>
      </w:r>
      <w:r w:rsidR="009818AF" w:rsidRPr="00473C7C">
        <w:rPr>
          <w:rFonts w:ascii="Times New Roman" w:hAnsi="Times New Roman" w:cs="Times New Roman"/>
          <w:sz w:val="24"/>
          <w:szCs w:val="24"/>
        </w:rPr>
        <w:t xml:space="preserve"> </w:t>
      </w:r>
      <w:r w:rsidRPr="00473C7C">
        <w:rPr>
          <w:rFonts w:ascii="Times New Roman" w:hAnsi="Times New Roman" w:cs="Times New Roman"/>
          <w:i/>
          <w:iCs/>
          <w:sz w:val="24"/>
          <w:szCs w:val="24"/>
        </w:rPr>
        <w:t>known value, and then choosing the best sequence.</w:t>
      </w:r>
    </w:p>
    <w:p w:rsidR="009818AF" w:rsidRPr="00473C7C" w:rsidRDefault="009818AF" w:rsidP="00473C7C">
      <w:pPr>
        <w:autoSpaceDE w:val="0"/>
        <w:autoSpaceDN w:val="0"/>
        <w:adjustRightInd w:val="0"/>
        <w:spacing w:after="0" w:line="360" w:lineRule="auto"/>
        <w:rPr>
          <w:rFonts w:ascii="Times New Roman" w:hAnsi="Times New Roman" w:cs="Times New Roman"/>
          <w:sz w:val="24"/>
          <w:szCs w:val="24"/>
        </w:rPr>
      </w:pP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This process of looking for such a sequence is called search. A search algorithm takes a</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problem as input and returns a solution in the form of an action sequence. Once a solution is</w:t>
      </w:r>
      <w:r w:rsidR="009818AF" w:rsidRPr="00473C7C">
        <w:rPr>
          <w:rFonts w:ascii="Times New Roman" w:hAnsi="Times New Roman" w:cs="Times New Roman"/>
          <w:sz w:val="24"/>
          <w:szCs w:val="24"/>
        </w:rPr>
        <w:t xml:space="preserve"> </w:t>
      </w:r>
      <w:r w:rsidRPr="00473C7C">
        <w:rPr>
          <w:rFonts w:ascii="Times New Roman" w:hAnsi="Times New Roman" w:cs="Times New Roman"/>
          <w:sz w:val="24"/>
          <w:szCs w:val="24"/>
        </w:rPr>
        <w:t>found, the actions it recommends can be carried out. This is called the execution phase. Thus,</w:t>
      </w:r>
      <w:r w:rsidR="009818AF" w:rsidRPr="00473C7C">
        <w:rPr>
          <w:rFonts w:ascii="Times New Roman" w:hAnsi="Times New Roman" w:cs="Times New Roman"/>
          <w:sz w:val="24"/>
          <w:szCs w:val="24"/>
        </w:rPr>
        <w:t xml:space="preserve"> we have a simple "formulate</w:t>
      </w:r>
      <w:r w:rsidRPr="00473C7C">
        <w:rPr>
          <w:rFonts w:ascii="Times New Roman" w:hAnsi="Times New Roman" w:cs="Times New Roman"/>
          <w:sz w:val="24"/>
          <w:szCs w:val="24"/>
        </w:rPr>
        <w:t xml:space="preserve">" design for the agent, </w:t>
      </w:r>
    </w:p>
    <w:p w:rsidR="009818AF" w:rsidRPr="00473C7C" w:rsidRDefault="009818AF" w:rsidP="00473C7C">
      <w:pPr>
        <w:autoSpaceDE w:val="0"/>
        <w:autoSpaceDN w:val="0"/>
        <w:adjustRightInd w:val="0"/>
        <w:spacing w:after="0" w:line="360" w:lineRule="auto"/>
        <w:rPr>
          <w:rFonts w:ascii="Times New Roman" w:hAnsi="Times New Roman" w:cs="Times New Roman"/>
          <w:sz w:val="24"/>
          <w:szCs w:val="24"/>
        </w:rPr>
      </w:pPr>
    </w:p>
    <w:p w:rsidR="00480D4B" w:rsidRPr="00473C7C" w:rsidRDefault="00480D4B"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After formulating a goal and a problem to solve, the agent calls a search procedure to solve</w:t>
      </w:r>
      <w:r w:rsidR="00AF7BE8" w:rsidRPr="00473C7C">
        <w:rPr>
          <w:rFonts w:ascii="Times New Roman" w:hAnsi="Times New Roman" w:cs="Times New Roman"/>
          <w:sz w:val="24"/>
          <w:szCs w:val="24"/>
        </w:rPr>
        <w:t xml:space="preserve"> the next thing to do-typically, the first action of the sequence-and then removing that step from the sequence. Once the solution has been executed, the agent will formulate</w:t>
      </w:r>
      <w:r w:rsidR="00AF7BE8" w:rsidRPr="00473C7C">
        <w:rPr>
          <w:rFonts w:ascii="Times New Roman" w:hAnsi="Times New Roman" w:cs="Times New Roman"/>
          <w:b/>
          <w:bCs/>
          <w:sz w:val="24"/>
          <w:szCs w:val="24"/>
        </w:rPr>
        <w:t xml:space="preserve"> </w:t>
      </w:r>
      <w:r w:rsidR="00AF7BE8" w:rsidRPr="00473C7C">
        <w:rPr>
          <w:rFonts w:ascii="Times New Roman" w:hAnsi="Times New Roman" w:cs="Times New Roman"/>
          <w:sz w:val="24"/>
          <w:szCs w:val="24"/>
        </w:rPr>
        <w:t xml:space="preserve">new goal. We first describe the process of problem formulation, and then devote the bulk </w:t>
      </w:r>
      <w:proofErr w:type="gramStart"/>
      <w:r w:rsidR="00AF7BE8" w:rsidRPr="00473C7C">
        <w:rPr>
          <w:rFonts w:ascii="Times New Roman" w:hAnsi="Times New Roman" w:cs="Times New Roman"/>
          <w:sz w:val="24"/>
          <w:szCs w:val="24"/>
        </w:rPr>
        <w:t>of  various</w:t>
      </w:r>
      <w:proofErr w:type="gramEnd"/>
      <w:r w:rsidR="00AF7BE8" w:rsidRPr="00473C7C">
        <w:rPr>
          <w:rFonts w:ascii="Times New Roman" w:hAnsi="Times New Roman" w:cs="Times New Roman"/>
          <w:sz w:val="24"/>
          <w:szCs w:val="24"/>
        </w:rPr>
        <w:t xml:space="preserve"> algorithms for the SEARCH function. We will not discuss the workings of</w:t>
      </w:r>
      <w:r w:rsidR="000D6BE8" w:rsidRPr="00473C7C">
        <w:rPr>
          <w:rFonts w:ascii="Times New Roman" w:hAnsi="Times New Roman" w:cs="Times New Roman"/>
          <w:sz w:val="24"/>
          <w:szCs w:val="24"/>
        </w:rPr>
        <w:t xml:space="preserve"> </w:t>
      </w:r>
      <w:r w:rsidR="00AF7BE8" w:rsidRPr="00473C7C">
        <w:rPr>
          <w:rFonts w:ascii="Times New Roman" w:hAnsi="Times New Roman" w:cs="Times New Roman"/>
          <w:sz w:val="24"/>
          <w:szCs w:val="24"/>
        </w:rPr>
        <w:t>the UPDATE-STATE and FORMULATE-GOAL</w:t>
      </w:r>
      <w:r w:rsidR="000D6BE8" w:rsidRPr="00473C7C">
        <w:rPr>
          <w:rFonts w:ascii="Times New Roman" w:hAnsi="Times New Roman" w:cs="Times New Roman"/>
          <w:sz w:val="24"/>
          <w:szCs w:val="24"/>
        </w:rPr>
        <w:t xml:space="preserve">. </w:t>
      </w: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b/>
          <w:bCs/>
          <w:sz w:val="24"/>
          <w:szCs w:val="24"/>
        </w:rPr>
      </w:pPr>
      <w:r w:rsidRPr="00473C7C">
        <w:rPr>
          <w:rFonts w:ascii="Times New Roman" w:hAnsi="Times New Roman" w:cs="Times New Roman"/>
          <w:b/>
          <w:bCs/>
          <w:sz w:val="24"/>
          <w:szCs w:val="24"/>
        </w:rPr>
        <w:t>Well-defined problems and solutions</w:t>
      </w: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b/>
          <w:bCs/>
          <w:sz w:val="24"/>
          <w:szCs w:val="24"/>
        </w:rPr>
        <w:t xml:space="preserve">A problem </w:t>
      </w:r>
      <w:r w:rsidRPr="00473C7C">
        <w:rPr>
          <w:rFonts w:ascii="Times New Roman" w:hAnsi="Times New Roman" w:cs="Times New Roman"/>
          <w:sz w:val="24"/>
          <w:szCs w:val="24"/>
        </w:rPr>
        <w:t>can be defined formally by four components:</w:t>
      </w: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proofErr w:type="gramStart"/>
      <w:r w:rsidRPr="00473C7C">
        <w:rPr>
          <w:rFonts w:ascii="Times New Roman" w:hAnsi="Times New Roman" w:cs="Times New Roman"/>
          <w:sz w:val="24"/>
          <w:szCs w:val="24"/>
        </w:rPr>
        <w:t xml:space="preserve">The </w:t>
      </w:r>
      <w:r w:rsidRPr="00473C7C">
        <w:rPr>
          <w:rFonts w:ascii="Times New Roman" w:hAnsi="Times New Roman" w:cs="Times New Roman"/>
          <w:b/>
          <w:bCs/>
          <w:sz w:val="24"/>
          <w:szCs w:val="24"/>
        </w:rPr>
        <w:t xml:space="preserve">initial state </w:t>
      </w:r>
      <w:r w:rsidRPr="00473C7C">
        <w:rPr>
          <w:rFonts w:ascii="Times New Roman" w:hAnsi="Times New Roman" w:cs="Times New Roman"/>
          <w:sz w:val="24"/>
          <w:szCs w:val="24"/>
        </w:rPr>
        <w:t>that the agent starts in.</w:t>
      </w:r>
      <w:proofErr w:type="gramEnd"/>
      <w:r w:rsidRPr="00473C7C">
        <w:rPr>
          <w:rFonts w:ascii="Times New Roman" w:hAnsi="Times New Roman" w:cs="Times New Roman"/>
          <w:sz w:val="24"/>
          <w:szCs w:val="24"/>
        </w:rPr>
        <w:t xml:space="preserve"> For example, the initial state for our agent in</w:t>
      </w: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 xml:space="preserve">Romania might be described as </w:t>
      </w:r>
      <w:proofErr w:type="gramStart"/>
      <w:r w:rsidRPr="00473C7C">
        <w:rPr>
          <w:rFonts w:ascii="Times New Roman" w:hAnsi="Times New Roman" w:cs="Times New Roman"/>
          <w:sz w:val="24"/>
          <w:szCs w:val="24"/>
        </w:rPr>
        <w:t>In(</w:t>
      </w:r>
      <w:proofErr w:type="gramEnd"/>
      <w:r w:rsidRPr="00473C7C">
        <w:rPr>
          <w:rFonts w:ascii="Times New Roman" w:hAnsi="Times New Roman" w:cs="Times New Roman"/>
          <w:sz w:val="24"/>
          <w:szCs w:val="24"/>
        </w:rPr>
        <w:t>Arad).</w:t>
      </w: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proofErr w:type="gramStart"/>
      <w:r w:rsidRPr="00473C7C">
        <w:rPr>
          <w:rFonts w:ascii="Times New Roman" w:hAnsi="Times New Roman" w:cs="Times New Roman"/>
          <w:sz w:val="24"/>
          <w:szCs w:val="24"/>
        </w:rPr>
        <w:lastRenderedPageBreak/>
        <w:t xml:space="preserve">A description of the possible </w:t>
      </w:r>
      <w:r w:rsidRPr="00473C7C">
        <w:rPr>
          <w:rFonts w:ascii="Times New Roman" w:hAnsi="Times New Roman" w:cs="Times New Roman"/>
          <w:b/>
          <w:bCs/>
          <w:sz w:val="24"/>
          <w:szCs w:val="24"/>
        </w:rPr>
        <w:t xml:space="preserve">actions </w:t>
      </w:r>
      <w:r w:rsidRPr="00473C7C">
        <w:rPr>
          <w:rFonts w:ascii="Times New Roman" w:hAnsi="Times New Roman" w:cs="Times New Roman"/>
          <w:sz w:val="24"/>
          <w:szCs w:val="24"/>
        </w:rPr>
        <w:t>available to the agent.</w:t>
      </w:r>
      <w:proofErr w:type="gramEnd"/>
      <w:r w:rsidRPr="00473C7C">
        <w:rPr>
          <w:rFonts w:ascii="Times New Roman" w:hAnsi="Times New Roman" w:cs="Times New Roman"/>
          <w:sz w:val="24"/>
          <w:szCs w:val="24"/>
        </w:rPr>
        <w:t xml:space="preserve"> The most common for </w:t>
      </w:r>
      <w:proofErr w:type="spellStart"/>
      <w:r w:rsidRPr="00473C7C">
        <w:rPr>
          <w:rFonts w:ascii="Times New Roman" w:hAnsi="Times New Roman" w:cs="Times New Roman"/>
          <w:sz w:val="24"/>
          <w:szCs w:val="24"/>
        </w:rPr>
        <w:t>mulation</w:t>
      </w:r>
      <w:proofErr w:type="spellEnd"/>
      <w:r w:rsidRPr="00473C7C">
        <w:rPr>
          <w:rFonts w:ascii="Times New Roman" w:hAnsi="Times New Roman" w:cs="Times New Roman"/>
          <w:sz w:val="24"/>
          <w:szCs w:val="24"/>
        </w:rPr>
        <w:t xml:space="preserve"> </w:t>
      </w:r>
      <w:r w:rsidRPr="00473C7C">
        <w:rPr>
          <w:rFonts w:ascii="Times New Roman" w:hAnsi="Times New Roman" w:cs="Times New Roman"/>
          <w:b/>
          <w:bCs/>
          <w:sz w:val="24"/>
          <w:szCs w:val="24"/>
        </w:rPr>
        <w:t xml:space="preserve">successor function. </w:t>
      </w:r>
      <w:r w:rsidRPr="00473C7C">
        <w:rPr>
          <w:rFonts w:ascii="Times New Roman" w:hAnsi="Times New Roman" w:cs="Times New Roman"/>
          <w:sz w:val="24"/>
          <w:szCs w:val="24"/>
        </w:rPr>
        <w:t>Given a particular state x, SUCCESSOR-FN(x)</w:t>
      </w:r>
      <w:r w:rsidR="005E4025" w:rsidRPr="00473C7C">
        <w:rPr>
          <w:rFonts w:ascii="Times New Roman" w:hAnsi="Times New Roman" w:cs="Times New Roman"/>
          <w:sz w:val="24"/>
          <w:szCs w:val="24"/>
        </w:rPr>
        <w:t xml:space="preserve"> </w:t>
      </w:r>
      <w:r w:rsidRPr="00473C7C">
        <w:rPr>
          <w:rFonts w:ascii="Times New Roman" w:hAnsi="Times New Roman" w:cs="Times New Roman"/>
          <w:sz w:val="24"/>
          <w:szCs w:val="24"/>
        </w:rPr>
        <w:t>returns a set of (action, successor) ordered pairs, where each action is one of the legal</w:t>
      </w:r>
      <w:r w:rsidR="005E4025" w:rsidRPr="00473C7C">
        <w:rPr>
          <w:rFonts w:ascii="Times New Roman" w:hAnsi="Times New Roman" w:cs="Times New Roman"/>
          <w:sz w:val="24"/>
          <w:szCs w:val="24"/>
        </w:rPr>
        <w:t xml:space="preserve"> </w:t>
      </w:r>
      <w:r w:rsidRPr="00473C7C">
        <w:rPr>
          <w:rFonts w:ascii="Times New Roman" w:hAnsi="Times New Roman" w:cs="Times New Roman"/>
          <w:sz w:val="24"/>
          <w:szCs w:val="24"/>
        </w:rPr>
        <w:t>actions in state x and each successor is a state that can be reached from x by applying</w:t>
      </w:r>
      <w:r w:rsidR="005E4025"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the action. For example, from the state </w:t>
      </w:r>
      <w:proofErr w:type="gramStart"/>
      <w:r w:rsidRPr="00473C7C">
        <w:rPr>
          <w:rFonts w:ascii="Times New Roman" w:hAnsi="Times New Roman" w:cs="Times New Roman"/>
          <w:sz w:val="24"/>
          <w:szCs w:val="24"/>
        </w:rPr>
        <w:t>In(</w:t>
      </w:r>
      <w:proofErr w:type="gramEnd"/>
      <w:r w:rsidRPr="00473C7C">
        <w:rPr>
          <w:rFonts w:ascii="Times New Roman" w:hAnsi="Times New Roman" w:cs="Times New Roman"/>
          <w:sz w:val="24"/>
          <w:szCs w:val="24"/>
        </w:rPr>
        <w:t>Arad), the successor function for the Romania</w:t>
      </w:r>
      <w:r w:rsidR="005E4025" w:rsidRPr="00473C7C">
        <w:rPr>
          <w:rFonts w:ascii="Times New Roman" w:hAnsi="Times New Roman" w:cs="Times New Roman"/>
          <w:sz w:val="24"/>
          <w:szCs w:val="24"/>
        </w:rPr>
        <w:t xml:space="preserve"> </w:t>
      </w:r>
      <w:r w:rsidRPr="00473C7C">
        <w:rPr>
          <w:rFonts w:ascii="Times New Roman" w:hAnsi="Times New Roman" w:cs="Times New Roman"/>
          <w:sz w:val="24"/>
          <w:szCs w:val="24"/>
        </w:rPr>
        <w:t>problem would return</w:t>
      </w:r>
    </w:p>
    <w:p w:rsidR="005E4025" w:rsidRPr="00473C7C" w:rsidRDefault="005E4025"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i/>
          <w:iCs/>
          <w:sz w:val="24"/>
          <w:szCs w:val="24"/>
        </w:rPr>
      </w:pPr>
      <w:r w:rsidRPr="00473C7C">
        <w:rPr>
          <w:rFonts w:ascii="Times New Roman" w:hAnsi="Times New Roman" w:cs="Times New Roman"/>
          <w:sz w:val="24"/>
          <w:szCs w:val="24"/>
        </w:rPr>
        <w:t>{(</w:t>
      </w:r>
      <w:r w:rsidRPr="00473C7C">
        <w:rPr>
          <w:rFonts w:ascii="Times New Roman" w:hAnsi="Times New Roman" w:cs="Times New Roman"/>
          <w:i/>
          <w:iCs/>
          <w:sz w:val="24"/>
          <w:szCs w:val="24"/>
        </w:rPr>
        <w:t xml:space="preserve">G </w:t>
      </w:r>
      <w:proofErr w:type="gramStart"/>
      <w:r w:rsidRPr="00473C7C">
        <w:rPr>
          <w:rFonts w:ascii="Times New Roman" w:hAnsi="Times New Roman" w:cs="Times New Roman"/>
          <w:i/>
          <w:iCs/>
          <w:sz w:val="24"/>
          <w:szCs w:val="24"/>
        </w:rPr>
        <w:t>o(</w:t>
      </w:r>
      <w:proofErr w:type="spellStart"/>
      <w:proofErr w:type="gramEnd"/>
      <w:r w:rsidRPr="00473C7C">
        <w:rPr>
          <w:rFonts w:ascii="Times New Roman" w:hAnsi="Times New Roman" w:cs="Times New Roman"/>
          <w:i/>
          <w:iCs/>
          <w:sz w:val="24"/>
          <w:szCs w:val="24"/>
        </w:rPr>
        <w:t>Sibzu</w:t>
      </w:r>
      <w:proofErr w:type="spellEnd"/>
      <w:r w:rsidRPr="00473C7C">
        <w:rPr>
          <w:rFonts w:ascii="Times New Roman" w:hAnsi="Times New Roman" w:cs="Times New Roman"/>
          <w:i/>
          <w:iCs/>
          <w:sz w:val="24"/>
          <w:szCs w:val="24"/>
        </w:rPr>
        <w:t>),I n(Sibiu))</w:t>
      </w:r>
      <w:r w:rsidRPr="00473C7C">
        <w:rPr>
          <w:rFonts w:ascii="Times New Roman" w:hAnsi="Times New Roman" w:cs="Times New Roman"/>
          <w:sz w:val="24"/>
          <w:szCs w:val="24"/>
        </w:rPr>
        <w:t xml:space="preserve">, </w:t>
      </w:r>
      <w:r w:rsidRPr="00473C7C">
        <w:rPr>
          <w:rFonts w:ascii="Times New Roman" w:hAnsi="Times New Roman" w:cs="Times New Roman"/>
          <w:i/>
          <w:iCs/>
          <w:sz w:val="24"/>
          <w:szCs w:val="24"/>
        </w:rPr>
        <w:t xml:space="preserve">(Go(T </w:t>
      </w:r>
      <w:proofErr w:type="spellStart"/>
      <w:r w:rsidRPr="00473C7C">
        <w:rPr>
          <w:rFonts w:ascii="Times New Roman" w:hAnsi="Times New Roman" w:cs="Times New Roman"/>
          <w:i/>
          <w:iCs/>
          <w:sz w:val="24"/>
          <w:szCs w:val="24"/>
        </w:rPr>
        <w:t>imisoara</w:t>
      </w:r>
      <w:proofErr w:type="spellEnd"/>
      <w:r w:rsidRPr="00473C7C">
        <w:rPr>
          <w:rFonts w:ascii="Times New Roman" w:hAnsi="Times New Roman" w:cs="Times New Roman"/>
          <w:i/>
          <w:iCs/>
          <w:sz w:val="24"/>
          <w:szCs w:val="24"/>
        </w:rPr>
        <w:t xml:space="preserve">), In( </w:t>
      </w:r>
      <w:proofErr w:type="spellStart"/>
      <w:r w:rsidRPr="00473C7C">
        <w:rPr>
          <w:rFonts w:ascii="Times New Roman" w:hAnsi="Times New Roman" w:cs="Times New Roman"/>
          <w:i/>
          <w:iCs/>
          <w:sz w:val="24"/>
          <w:szCs w:val="24"/>
        </w:rPr>
        <w:t>Tzmisoara</w:t>
      </w:r>
      <w:proofErr w:type="spellEnd"/>
      <w:r w:rsidRPr="00473C7C">
        <w:rPr>
          <w:rFonts w:ascii="Times New Roman" w:hAnsi="Times New Roman" w:cs="Times New Roman"/>
          <w:i/>
          <w:iCs/>
          <w:sz w:val="24"/>
          <w:szCs w:val="24"/>
        </w:rPr>
        <w:t>)), (Go(</w:t>
      </w:r>
      <w:proofErr w:type="spellStart"/>
      <w:r w:rsidRPr="00473C7C">
        <w:rPr>
          <w:rFonts w:ascii="Times New Roman" w:hAnsi="Times New Roman" w:cs="Times New Roman"/>
          <w:i/>
          <w:iCs/>
          <w:sz w:val="24"/>
          <w:szCs w:val="24"/>
        </w:rPr>
        <w:t>Zerznd</w:t>
      </w:r>
      <w:proofErr w:type="spellEnd"/>
      <w:r w:rsidRPr="00473C7C">
        <w:rPr>
          <w:rFonts w:ascii="Times New Roman" w:hAnsi="Times New Roman" w:cs="Times New Roman"/>
          <w:i/>
          <w:iCs/>
          <w:sz w:val="24"/>
          <w:szCs w:val="24"/>
        </w:rPr>
        <w:t>),I n(</w:t>
      </w:r>
      <w:proofErr w:type="spellStart"/>
      <w:r w:rsidRPr="00473C7C">
        <w:rPr>
          <w:rFonts w:ascii="Times New Roman" w:hAnsi="Times New Roman" w:cs="Times New Roman"/>
          <w:i/>
          <w:iCs/>
          <w:sz w:val="24"/>
          <w:szCs w:val="24"/>
        </w:rPr>
        <w:t>Zerind</w:t>
      </w:r>
      <w:proofErr w:type="spellEnd"/>
      <w:r w:rsidRPr="00473C7C">
        <w:rPr>
          <w:rFonts w:ascii="Times New Roman" w:hAnsi="Times New Roman" w:cs="Times New Roman"/>
          <w:i/>
          <w:iCs/>
          <w:sz w:val="24"/>
          <w:szCs w:val="24"/>
        </w:rPr>
        <w:t>)))</w:t>
      </w:r>
    </w:p>
    <w:p w:rsidR="005E4025" w:rsidRPr="00473C7C" w:rsidRDefault="005E4025"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 xml:space="preserve">Together, the initial state and successor function implicitly define the </w:t>
      </w:r>
      <w:r w:rsidRPr="00473C7C">
        <w:rPr>
          <w:rFonts w:ascii="Times New Roman" w:hAnsi="Times New Roman" w:cs="Times New Roman"/>
          <w:b/>
          <w:bCs/>
          <w:sz w:val="24"/>
          <w:szCs w:val="24"/>
        </w:rPr>
        <w:t xml:space="preserve">state space </w:t>
      </w:r>
      <w:r w:rsidRPr="00473C7C">
        <w:rPr>
          <w:rFonts w:ascii="Times New Roman" w:hAnsi="Times New Roman" w:cs="Times New Roman"/>
          <w:sz w:val="24"/>
          <w:szCs w:val="24"/>
        </w:rPr>
        <w:t>of the</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problem-the set of all states reachable from the initial state. The state space forms a</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graph in which the nodes are states and the arcs between nodes are actions. (The map</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of Romania shown in Figure 3.2 can be interpreted as a state space graph if we </w:t>
      </w:r>
      <w:proofErr w:type="gramStart"/>
      <w:r w:rsidRPr="00473C7C">
        <w:rPr>
          <w:rFonts w:ascii="Times New Roman" w:hAnsi="Times New Roman" w:cs="Times New Roman"/>
          <w:sz w:val="24"/>
          <w:szCs w:val="24"/>
        </w:rPr>
        <w:t>view</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 each</w:t>
      </w:r>
      <w:proofErr w:type="gramEnd"/>
      <w:r w:rsidRPr="00473C7C">
        <w:rPr>
          <w:rFonts w:ascii="Times New Roman" w:hAnsi="Times New Roman" w:cs="Times New Roman"/>
          <w:sz w:val="24"/>
          <w:szCs w:val="24"/>
        </w:rPr>
        <w:t xml:space="preserve"> road as standing for two driving actions, one in each direction.) A </w:t>
      </w:r>
      <w:r w:rsidRPr="00473C7C">
        <w:rPr>
          <w:rFonts w:ascii="Times New Roman" w:hAnsi="Times New Roman" w:cs="Times New Roman"/>
          <w:b/>
          <w:bCs/>
          <w:sz w:val="24"/>
          <w:szCs w:val="24"/>
        </w:rPr>
        <w:t xml:space="preserve">path </w:t>
      </w:r>
      <w:r w:rsidRPr="00473C7C">
        <w:rPr>
          <w:rFonts w:ascii="Times New Roman" w:hAnsi="Times New Roman" w:cs="Times New Roman"/>
          <w:sz w:val="24"/>
          <w:szCs w:val="24"/>
        </w:rPr>
        <w:t>in the state</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space is a sequence of states connected by a sequence of actions.</w:t>
      </w:r>
    </w:p>
    <w:p w:rsidR="00F8363B" w:rsidRPr="00473C7C" w:rsidRDefault="00F8363B"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proofErr w:type="gramStart"/>
      <w:r w:rsidRPr="00473C7C">
        <w:rPr>
          <w:rFonts w:ascii="Times New Roman" w:hAnsi="Times New Roman" w:cs="Times New Roman"/>
          <w:sz w:val="24"/>
          <w:szCs w:val="24"/>
        </w:rPr>
        <w:t xml:space="preserve">The </w:t>
      </w:r>
      <w:r w:rsidRPr="00473C7C">
        <w:rPr>
          <w:rFonts w:ascii="Times New Roman" w:hAnsi="Times New Roman" w:cs="Times New Roman"/>
          <w:b/>
          <w:bCs/>
          <w:sz w:val="24"/>
          <w:szCs w:val="24"/>
        </w:rPr>
        <w:t xml:space="preserve">goal test, </w:t>
      </w:r>
      <w:r w:rsidRPr="00473C7C">
        <w:rPr>
          <w:rFonts w:ascii="Times New Roman" w:hAnsi="Times New Roman" w:cs="Times New Roman"/>
          <w:sz w:val="24"/>
          <w:szCs w:val="24"/>
        </w:rPr>
        <w:t>which determines whether a given state is a goal state.</w:t>
      </w:r>
      <w:proofErr w:type="gramEnd"/>
      <w:r w:rsidRPr="00473C7C">
        <w:rPr>
          <w:rFonts w:ascii="Times New Roman" w:hAnsi="Times New Roman" w:cs="Times New Roman"/>
          <w:sz w:val="24"/>
          <w:szCs w:val="24"/>
        </w:rPr>
        <w:t xml:space="preserve"> Sometimes there</w:t>
      </w:r>
      <w:r w:rsidR="00F8363B" w:rsidRPr="00473C7C">
        <w:rPr>
          <w:rFonts w:ascii="Times New Roman" w:hAnsi="Times New Roman" w:cs="Times New Roman"/>
          <w:sz w:val="24"/>
          <w:szCs w:val="24"/>
        </w:rPr>
        <w:t xml:space="preserve"> is an explicit set of </w:t>
      </w:r>
      <w:r w:rsidRPr="00473C7C">
        <w:rPr>
          <w:rFonts w:ascii="Times New Roman" w:hAnsi="Times New Roman" w:cs="Times New Roman"/>
          <w:sz w:val="24"/>
          <w:szCs w:val="24"/>
        </w:rPr>
        <w:t>possible goal states, and the test simply checks whether the given</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state is one of them. The agent's goal in Romania is the singleton set {</w:t>
      </w:r>
      <w:proofErr w:type="gramStart"/>
      <w:r w:rsidRPr="00473C7C">
        <w:rPr>
          <w:rFonts w:ascii="Times New Roman" w:hAnsi="Times New Roman" w:cs="Times New Roman"/>
          <w:sz w:val="24"/>
          <w:szCs w:val="24"/>
        </w:rPr>
        <w:t>In(</w:t>
      </w:r>
      <w:proofErr w:type="gramEnd"/>
      <w:r w:rsidRPr="00473C7C">
        <w:rPr>
          <w:rFonts w:ascii="Times New Roman" w:hAnsi="Times New Roman" w:cs="Times New Roman"/>
          <w:sz w:val="24"/>
          <w:szCs w:val="24"/>
        </w:rPr>
        <w:t>Bucharest)).</w:t>
      </w:r>
    </w:p>
    <w:p w:rsidR="00F8363B" w:rsidRPr="00473C7C" w:rsidRDefault="00F8363B"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Sometimes the goal is specified by an abstract property rather than an explicitly enumerated</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set of states. For example, in chess, the goal is to reach a state called "checkmate,"</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where the opponent's king is under attack and can't escape.</w:t>
      </w:r>
    </w:p>
    <w:p w:rsidR="00F8363B" w:rsidRPr="00473C7C" w:rsidRDefault="00F8363B"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 xml:space="preserve">A </w:t>
      </w:r>
      <w:r w:rsidRPr="00473C7C">
        <w:rPr>
          <w:rFonts w:ascii="Times New Roman" w:hAnsi="Times New Roman" w:cs="Times New Roman"/>
          <w:b/>
          <w:bCs/>
          <w:sz w:val="24"/>
          <w:szCs w:val="24"/>
        </w:rPr>
        <w:t xml:space="preserve">path cost </w:t>
      </w:r>
      <w:r w:rsidRPr="00473C7C">
        <w:rPr>
          <w:rFonts w:ascii="Times New Roman" w:hAnsi="Times New Roman" w:cs="Times New Roman"/>
          <w:sz w:val="24"/>
          <w:szCs w:val="24"/>
        </w:rPr>
        <w:t>function that assigns a numeric cost to each path. The problem-solving</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agent chooses a cost function that reflects its own performance measure. For the agent</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trying to get to Bucharest, time is of the essence, so the cost of a path might be its length</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in kilometers. In this chapter, we assume that the cost of a path can be described as the</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sum of the costs of the individual actions along the path. The </w:t>
      </w:r>
      <w:r w:rsidRPr="00473C7C">
        <w:rPr>
          <w:rFonts w:ascii="Times New Roman" w:hAnsi="Times New Roman" w:cs="Times New Roman"/>
          <w:b/>
          <w:bCs/>
          <w:sz w:val="24"/>
          <w:szCs w:val="24"/>
        </w:rPr>
        <w:t xml:space="preserve">step cost </w:t>
      </w:r>
      <w:r w:rsidRPr="00473C7C">
        <w:rPr>
          <w:rFonts w:ascii="Times New Roman" w:hAnsi="Times New Roman" w:cs="Times New Roman"/>
          <w:sz w:val="24"/>
          <w:szCs w:val="24"/>
        </w:rPr>
        <w:t>of taking action</w:t>
      </w:r>
      <w:r w:rsidR="00F8363B" w:rsidRPr="00473C7C">
        <w:rPr>
          <w:rFonts w:ascii="Times New Roman" w:hAnsi="Times New Roman" w:cs="Times New Roman"/>
          <w:sz w:val="24"/>
          <w:szCs w:val="24"/>
        </w:rPr>
        <w:t xml:space="preserve"> </w:t>
      </w:r>
      <w:proofErr w:type="gramStart"/>
      <w:r w:rsidRPr="00473C7C">
        <w:rPr>
          <w:rFonts w:ascii="Times New Roman" w:hAnsi="Times New Roman" w:cs="Times New Roman"/>
          <w:i/>
          <w:iCs/>
          <w:sz w:val="24"/>
          <w:szCs w:val="24"/>
        </w:rPr>
        <w:t xml:space="preserve">a </w:t>
      </w:r>
      <w:r w:rsidRPr="00473C7C">
        <w:rPr>
          <w:rFonts w:ascii="Times New Roman" w:hAnsi="Times New Roman" w:cs="Times New Roman"/>
          <w:sz w:val="24"/>
          <w:szCs w:val="24"/>
        </w:rPr>
        <w:t>to</w:t>
      </w:r>
      <w:proofErr w:type="gramEnd"/>
      <w:r w:rsidRPr="00473C7C">
        <w:rPr>
          <w:rFonts w:ascii="Times New Roman" w:hAnsi="Times New Roman" w:cs="Times New Roman"/>
          <w:sz w:val="24"/>
          <w:szCs w:val="24"/>
        </w:rPr>
        <w:t xml:space="preserve"> go from state x to state y is denoted by </w:t>
      </w:r>
      <w:r w:rsidRPr="00473C7C">
        <w:rPr>
          <w:rFonts w:ascii="Times New Roman" w:hAnsi="Times New Roman" w:cs="Times New Roman"/>
          <w:i/>
          <w:iCs/>
          <w:sz w:val="24"/>
          <w:szCs w:val="24"/>
        </w:rPr>
        <w:t xml:space="preserve">c(x, a, </w:t>
      </w:r>
      <w:r w:rsidRPr="00473C7C">
        <w:rPr>
          <w:rFonts w:ascii="Times New Roman" w:hAnsi="Times New Roman" w:cs="Times New Roman"/>
          <w:sz w:val="24"/>
          <w:szCs w:val="24"/>
        </w:rPr>
        <w:t>y). The step costs for Romania are</w:t>
      </w:r>
      <w:r w:rsidR="00F8363B"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as route distances. We will assume that step costs are </w:t>
      </w:r>
      <w:r w:rsidR="00772208" w:rsidRPr="00473C7C">
        <w:rPr>
          <w:rFonts w:ascii="Times New Roman" w:hAnsi="Times New Roman" w:cs="Times New Roman"/>
          <w:sz w:val="24"/>
          <w:szCs w:val="24"/>
        </w:rPr>
        <w:t>nonnegative</w:t>
      </w:r>
    </w:p>
    <w:p w:rsidR="00772208" w:rsidRPr="00473C7C" w:rsidRDefault="00772208" w:rsidP="00473C7C">
      <w:pPr>
        <w:autoSpaceDE w:val="0"/>
        <w:autoSpaceDN w:val="0"/>
        <w:adjustRightInd w:val="0"/>
        <w:spacing w:after="0" w:line="360" w:lineRule="auto"/>
        <w:rPr>
          <w:rFonts w:ascii="Times New Roman" w:hAnsi="Times New Roman" w:cs="Times New Roman"/>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lastRenderedPageBreak/>
        <w:t>The preceding elements define a problem and can be gathered together into a single data</w:t>
      </w:r>
      <w:r w:rsidR="00772208"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structure that is given as input to a problem-solving algorithm. A </w:t>
      </w:r>
      <w:r w:rsidRPr="00473C7C">
        <w:rPr>
          <w:rFonts w:ascii="Times New Roman" w:hAnsi="Times New Roman" w:cs="Times New Roman"/>
          <w:b/>
          <w:bCs/>
          <w:sz w:val="24"/>
          <w:szCs w:val="24"/>
        </w:rPr>
        <w:t xml:space="preserve">solution </w:t>
      </w:r>
      <w:r w:rsidRPr="00473C7C">
        <w:rPr>
          <w:rFonts w:ascii="Times New Roman" w:hAnsi="Times New Roman" w:cs="Times New Roman"/>
          <w:sz w:val="24"/>
          <w:szCs w:val="24"/>
        </w:rPr>
        <w:t>to a problem is</w:t>
      </w:r>
      <w:r w:rsidR="00772208" w:rsidRPr="00473C7C">
        <w:rPr>
          <w:rFonts w:ascii="Times New Roman" w:hAnsi="Times New Roman" w:cs="Times New Roman"/>
          <w:sz w:val="24"/>
          <w:szCs w:val="24"/>
        </w:rPr>
        <w:t xml:space="preserve"> </w:t>
      </w:r>
      <w:r w:rsidRPr="00473C7C">
        <w:rPr>
          <w:rFonts w:ascii="Times New Roman" w:hAnsi="Times New Roman" w:cs="Times New Roman"/>
          <w:sz w:val="24"/>
          <w:szCs w:val="24"/>
        </w:rPr>
        <w:t>a path from the initial state to a goal state. Solution quality is measured by the path cost</w:t>
      </w:r>
      <w:r w:rsidR="00772208" w:rsidRPr="00473C7C">
        <w:rPr>
          <w:rFonts w:ascii="Times New Roman" w:hAnsi="Times New Roman" w:cs="Times New Roman"/>
          <w:sz w:val="24"/>
          <w:szCs w:val="24"/>
        </w:rPr>
        <w:t xml:space="preserve"> </w:t>
      </w:r>
      <w:r w:rsidRPr="00473C7C">
        <w:rPr>
          <w:rFonts w:ascii="Times New Roman" w:hAnsi="Times New Roman" w:cs="Times New Roman"/>
          <w:sz w:val="24"/>
          <w:szCs w:val="24"/>
        </w:rPr>
        <w:t xml:space="preserve">function, and an </w:t>
      </w:r>
      <w:r w:rsidRPr="00473C7C">
        <w:rPr>
          <w:rFonts w:ascii="Times New Roman" w:hAnsi="Times New Roman" w:cs="Times New Roman"/>
          <w:b/>
          <w:bCs/>
          <w:sz w:val="24"/>
          <w:szCs w:val="24"/>
        </w:rPr>
        <w:t xml:space="preserve">optimal solution </w:t>
      </w:r>
      <w:r w:rsidRPr="00473C7C">
        <w:rPr>
          <w:rFonts w:ascii="Times New Roman" w:hAnsi="Times New Roman" w:cs="Times New Roman"/>
          <w:sz w:val="24"/>
          <w:szCs w:val="24"/>
        </w:rPr>
        <w:t>has the lowest path cost among all solutions.</w:t>
      </w:r>
    </w:p>
    <w:p w:rsidR="00772208" w:rsidRPr="00473C7C" w:rsidRDefault="00772208" w:rsidP="00473C7C">
      <w:pPr>
        <w:autoSpaceDE w:val="0"/>
        <w:autoSpaceDN w:val="0"/>
        <w:adjustRightInd w:val="0"/>
        <w:spacing w:after="0" w:line="360" w:lineRule="auto"/>
        <w:rPr>
          <w:rFonts w:ascii="Times New Roman" w:hAnsi="Times New Roman" w:cs="Times New Roman"/>
          <w:b/>
          <w:bCs/>
          <w:sz w:val="24"/>
          <w:szCs w:val="24"/>
        </w:rPr>
      </w:pPr>
    </w:p>
    <w:p w:rsidR="000D6BE8" w:rsidRPr="00473C7C" w:rsidRDefault="000D6BE8" w:rsidP="00473C7C">
      <w:pPr>
        <w:autoSpaceDE w:val="0"/>
        <w:autoSpaceDN w:val="0"/>
        <w:adjustRightInd w:val="0"/>
        <w:spacing w:after="0" w:line="360" w:lineRule="auto"/>
        <w:rPr>
          <w:rFonts w:ascii="Times New Roman" w:hAnsi="Times New Roman" w:cs="Times New Roman"/>
          <w:b/>
          <w:bCs/>
          <w:sz w:val="24"/>
          <w:szCs w:val="24"/>
        </w:rPr>
      </w:pPr>
      <w:r w:rsidRPr="00473C7C">
        <w:rPr>
          <w:rFonts w:ascii="Times New Roman" w:hAnsi="Times New Roman" w:cs="Times New Roman"/>
          <w:b/>
          <w:bCs/>
          <w:sz w:val="24"/>
          <w:szCs w:val="24"/>
        </w:rPr>
        <w:t>Formulating problems</w:t>
      </w:r>
    </w:p>
    <w:p w:rsidR="000D6BE8" w:rsidRPr="00473C7C" w:rsidRDefault="000D6BE8"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In the preceding section we proposed a formulation of the problem of getting to Bucharest in</w:t>
      </w:r>
      <w:r w:rsidR="00772208" w:rsidRPr="00473C7C">
        <w:rPr>
          <w:rFonts w:ascii="Times New Roman" w:hAnsi="Times New Roman" w:cs="Times New Roman"/>
          <w:sz w:val="24"/>
          <w:szCs w:val="24"/>
        </w:rPr>
        <w:t xml:space="preserve"> </w:t>
      </w:r>
      <w:r w:rsidRPr="00473C7C">
        <w:rPr>
          <w:rFonts w:ascii="Times New Roman" w:hAnsi="Times New Roman" w:cs="Times New Roman"/>
          <w:sz w:val="24"/>
          <w:szCs w:val="24"/>
        </w:rPr>
        <w:t>terms of the initial state, successor function, goal test, and path cost. This formulation seems</w:t>
      </w: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noProof/>
          <w:sz w:val="24"/>
          <w:szCs w:val="24"/>
        </w:rPr>
        <w:drawing>
          <wp:inline distT="0" distB="0" distL="0" distR="0">
            <wp:extent cx="5943600" cy="3606959"/>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43600" cy="3606959"/>
                    </a:xfrm>
                    <a:prstGeom prst="rect">
                      <a:avLst/>
                    </a:prstGeom>
                    <a:noFill/>
                    <a:ln w="9525">
                      <a:noFill/>
                      <a:miter lim="800000"/>
                      <a:headEnd/>
                      <a:tailEnd/>
                    </a:ln>
                  </pic:spPr>
                </pic:pic>
              </a:graphicData>
            </a:graphic>
          </wp:inline>
        </w:drawing>
      </w: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proofErr w:type="gramStart"/>
      <w:r w:rsidRPr="00473C7C">
        <w:rPr>
          <w:rFonts w:ascii="Times New Roman" w:hAnsi="Times New Roman" w:cs="Times New Roman"/>
          <w:sz w:val="24"/>
          <w:szCs w:val="24"/>
        </w:rPr>
        <w:t>reasonable</w:t>
      </w:r>
      <w:proofErr w:type="gramEnd"/>
      <w:r w:rsidRPr="00473C7C">
        <w:rPr>
          <w:rFonts w:ascii="Times New Roman" w:hAnsi="Times New Roman" w:cs="Times New Roman"/>
          <w:sz w:val="24"/>
          <w:szCs w:val="24"/>
        </w:rPr>
        <w:t xml:space="preserve">, yet it omits a great many aspects of the real world. Compare the </w:t>
      </w:r>
      <w:proofErr w:type="spellStart"/>
      <w:r w:rsidRPr="00473C7C">
        <w:rPr>
          <w:rFonts w:ascii="Times New Roman" w:hAnsi="Times New Roman" w:cs="Times New Roman"/>
          <w:sz w:val="24"/>
          <w:szCs w:val="24"/>
        </w:rPr>
        <w:t>sirnple</w:t>
      </w:r>
      <w:proofErr w:type="spellEnd"/>
      <w:r w:rsidRPr="00473C7C">
        <w:rPr>
          <w:rFonts w:ascii="Times New Roman" w:hAnsi="Times New Roman" w:cs="Times New Roman"/>
          <w:sz w:val="24"/>
          <w:szCs w:val="24"/>
        </w:rPr>
        <w:t xml:space="preserve"> state description we have chosen, </w:t>
      </w:r>
      <w:proofErr w:type="gramStart"/>
      <w:r w:rsidRPr="00473C7C">
        <w:rPr>
          <w:rFonts w:ascii="Times New Roman" w:hAnsi="Times New Roman" w:cs="Times New Roman"/>
          <w:i/>
          <w:iCs/>
          <w:sz w:val="24"/>
          <w:szCs w:val="24"/>
        </w:rPr>
        <w:t>In(</w:t>
      </w:r>
      <w:proofErr w:type="gramEnd"/>
      <w:r w:rsidRPr="00473C7C">
        <w:rPr>
          <w:rFonts w:ascii="Times New Roman" w:hAnsi="Times New Roman" w:cs="Times New Roman"/>
          <w:i/>
          <w:iCs/>
          <w:sz w:val="24"/>
          <w:szCs w:val="24"/>
        </w:rPr>
        <w:t xml:space="preserve">Arad), </w:t>
      </w:r>
      <w:r w:rsidRPr="00473C7C">
        <w:rPr>
          <w:rFonts w:ascii="Times New Roman" w:hAnsi="Times New Roman" w:cs="Times New Roman"/>
          <w:sz w:val="24"/>
          <w:szCs w:val="24"/>
        </w:rPr>
        <w:t xml:space="preserve">to an actual cross-country trip, where the state of the world includes so many things: the traveling companions, what is on the radio, the scenery out of the window, whether there are any law enforcement officers nearby, how far lit is to the next rest stop, the condition of the road, the weather, and so on. All these considerations are left out of our state descriptions because they are irrelevant to the problem of finding a route. The process of removing detail from a representation is called </w:t>
      </w:r>
      <w:r w:rsidRPr="00473C7C">
        <w:rPr>
          <w:rFonts w:ascii="Times New Roman" w:hAnsi="Times New Roman" w:cs="Times New Roman"/>
          <w:b/>
          <w:bCs/>
          <w:sz w:val="24"/>
          <w:szCs w:val="24"/>
        </w:rPr>
        <w:t>abstraction.</w:t>
      </w: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In addition to abstracting the state description, we must abstract the actions themselves.</w:t>
      </w: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A driving action has many effects. Besides changing the location of the vehicle and its occupants, it takes up time, consumes fuel, generates pollution, and changes the agent (as they say, travel is broadening). In our formulation, we take into account only the change in location.</w:t>
      </w:r>
    </w:p>
    <w:p w:rsidR="00CE3EC9" w:rsidRPr="00473C7C" w:rsidRDefault="00CE3EC9" w:rsidP="00473C7C">
      <w:pPr>
        <w:autoSpaceDE w:val="0"/>
        <w:autoSpaceDN w:val="0"/>
        <w:adjustRightInd w:val="0"/>
        <w:spacing w:after="0" w:line="360" w:lineRule="auto"/>
        <w:rPr>
          <w:rFonts w:ascii="Times New Roman" w:hAnsi="Times New Roman" w:cs="Times New Roman"/>
          <w:sz w:val="24"/>
          <w:szCs w:val="24"/>
        </w:rPr>
      </w:pPr>
      <w:r w:rsidRPr="00473C7C">
        <w:rPr>
          <w:rFonts w:ascii="Times New Roman" w:hAnsi="Times New Roman" w:cs="Times New Roman"/>
          <w:sz w:val="24"/>
          <w:szCs w:val="24"/>
        </w:rPr>
        <w:t xml:space="preserve">Also, there are many actions that we will omit altogether: turning on the radio, </w:t>
      </w:r>
      <w:proofErr w:type="spellStart"/>
      <w:r w:rsidRPr="00473C7C">
        <w:rPr>
          <w:rFonts w:ascii="Times New Roman" w:hAnsi="Times New Roman" w:cs="Times New Roman"/>
          <w:sz w:val="24"/>
          <w:szCs w:val="24"/>
        </w:rPr>
        <w:t>lookling</w:t>
      </w:r>
      <w:proofErr w:type="spellEnd"/>
      <w:r w:rsidRPr="00473C7C">
        <w:rPr>
          <w:rFonts w:ascii="Times New Roman" w:hAnsi="Times New Roman" w:cs="Times New Roman"/>
          <w:sz w:val="24"/>
          <w:szCs w:val="24"/>
        </w:rPr>
        <w:t xml:space="preserve"> out of the window, slowing down for law enforcement officers, and so on. And of course, we don't specify actions at the level of "turn steering wheel to the left by three degrees."</w:t>
      </w:r>
    </w:p>
    <w:p w:rsidR="00CE3EC9" w:rsidRPr="00473C7C" w:rsidRDefault="00CE3EC9" w:rsidP="00473C7C">
      <w:pPr>
        <w:autoSpaceDE w:val="0"/>
        <w:autoSpaceDN w:val="0"/>
        <w:adjustRightInd w:val="0"/>
        <w:spacing w:after="0" w:line="360" w:lineRule="auto"/>
        <w:rPr>
          <w:rFonts w:ascii="Times New Roman" w:hAnsi="Times New Roman" w:cs="Times New Roman"/>
          <w:i/>
          <w:iCs/>
          <w:sz w:val="24"/>
          <w:szCs w:val="24"/>
        </w:rPr>
      </w:pPr>
      <w:r w:rsidRPr="00473C7C">
        <w:rPr>
          <w:rFonts w:ascii="Times New Roman" w:hAnsi="Times New Roman" w:cs="Times New Roman"/>
          <w:sz w:val="24"/>
          <w:szCs w:val="24"/>
        </w:rPr>
        <w:t xml:space="preserve">Can we be more precise about defining the appropriate level of abstraction? Think of the abstract states and actions we have chosen as corresponding to large sets of detailed world states and detailed action sequences. Now consider a solution to the abstract pro1) </w:t>
      </w:r>
      <w:proofErr w:type="spellStart"/>
      <w:r w:rsidRPr="00473C7C">
        <w:rPr>
          <w:rFonts w:ascii="Times New Roman" w:hAnsi="Times New Roman" w:cs="Times New Roman"/>
          <w:sz w:val="24"/>
          <w:szCs w:val="24"/>
        </w:rPr>
        <w:t>lem</w:t>
      </w:r>
      <w:proofErr w:type="spellEnd"/>
      <w:r w:rsidRPr="00473C7C">
        <w:rPr>
          <w:rFonts w:ascii="Times New Roman" w:hAnsi="Times New Roman" w:cs="Times New Roman"/>
          <w:sz w:val="24"/>
          <w:szCs w:val="24"/>
        </w:rPr>
        <w:t xml:space="preserve">: for example, the path from Arad to Sibiu to </w:t>
      </w:r>
      <w:proofErr w:type="spellStart"/>
      <w:r w:rsidRPr="00473C7C">
        <w:rPr>
          <w:rFonts w:ascii="Times New Roman" w:hAnsi="Times New Roman" w:cs="Times New Roman"/>
          <w:sz w:val="24"/>
          <w:szCs w:val="24"/>
        </w:rPr>
        <w:t>Rimnicu</w:t>
      </w:r>
      <w:proofErr w:type="spellEnd"/>
      <w:r w:rsidRPr="00473C7C">
        <w:rPr>
          <w:rFonts w:ascii="Times New Roman" w:hAnsi="Times New Roman" w:cs="Times New Roman"/>
          <w:sz w:val="24"/>
          <w:szCs w:val="24"/>
        </w:rPr>
        <w:t xml:space="preserve"> </w:t>
      </w:r>
      <w:proofErr w:type="spellStart"/>
      <w:r w:rsidRPr="00473C7C">
        <w:rPr>
          <w:rFonts w:ascii="Times New Roman" w:hAnsi="Times New Roman" w:cs="Times New Roman"/>
          <w:sz w:val="24"/>
          <w:szCs w:val="24"/>
        </w:rPr>
        <w:t>Vilcea</w:t>
      </w:r>
      <w:proofErr w:type="spellEnd"/>
      <w:r w:rsidRPr="00473C7C">
        <w:rPr>
          <w:rFonts w:ascii="Times New Roman" w:hAnsi="Times New Roman" w:cs="Times New Roman"/>
          <w:sz w:val="24"/>
          <w:szCs w:val="24"/>
        </w:rPr>
        <w:t xml:space="preserve"> to Pitesti to Bucharest. This </w:t>
      </w:r>
      <w:proofErr w:type="spellStart"/>
      <w:r w:rsidRPr="00473C7C">
        <w:rPr>
          <w:rFonts w:ascii="Times New Roman" w:hAnsi="Times New Roman" w:cs="Times New Roman"/>
          <w:sz w:val="24"/>
          <w:szCs w:val="24"/>
        </w:rPr>
        <w:t>abstractsolution</w:t>
      </w:r>
      <w:proofErr w:type="spellEnd"/>
      <w:r w:rsidRPr="00473C7C">
        <w:rPr>
          <w:rFonts w:ascii="Times New Roman" w:hAnsi="Times New Roman" w:cs="Times New Roman"/>
          <w:sz w:val="24"/>
          <w:szCs w:val="24"/>
        </w:rPr>
        <w:t xml:space="preserve"> corresponds to a large number of more detailed paths. For example, we could drive with the radio on between Sibiu and </w:t>
      </w:r>
      <w:proofErr w:type="spellStart"/>
      <w:r w:rsidRPr="00473C7C">
        <w:rPr>
          <w:rFonts w:ascii="Times New Roman" w:hAnsi="Times New Roman" w:cs="Times New Roman"/>
          <w:sz w:val="24"/>
          <w:szCs w:val="24"/>
        </w:rPr>
        <w:t>Rimnicu</w:t>
      </w:r>
      <w:proofErr w:type="spellEnd"/>
      <w:r w:rsidRPr="00473C7C">
        <w:rPr>
          <w:rFonts w:ascii="Times New Roman" w:hAnsi="Times New Roman" w:cs="Times New Roman"/>
          <w:sz w:val="24"/>
          <w:szCs w:val="24"/>
        </w:rPr>
        <w:t xml:space="preserve"> </w:t>
      </w:r>
      <w:proofErr w:type="spellStart"/>
      <w:r w:rsidRPr="00473C7C">
        <w:rPr>
          <w:rFonts w:ascii="Times New Roman" w:hAnsi="Times New Roman" w:cs="Times New Roman"/>
          <w:sz w:val="24"/>
          <w:szCs w:val="24"/>
        </w:rPr>
        <w:t>Vilcea</w:t>
      </w:r>
      <w:proofErr w:type="spellEnd"/>
      <w:r w:rsidRPr="00473C7C">
        <w:rPr>
          <w:rFonts w:ascii="Times New Roman" w:hAnsi="Times New Roman" w:cs="Times New Roman"/>
          <w:sz w:val="24"/>
          <w:szCs w:val="24"/>
        </w:rPr>
        <w:t xml:space="preserve">, and then switch it off for the rest of the trip. The abstraction is </w:t>
      </w:r>
      <w:r w:rsidRPr="00473C7C">
        <w:rPr>
          <w:rFonts w:ascii="Times New Roman" w:hAnsi="Times New Roman" w:cs="Times New Roman"/>
          <w:i/>
          <w:iCs/>
          <w:sz w:val="24"/>
          <w:szCs w:val="24"/>
        </w:rPr>
        <w:t xml:space="preserve">valid </w:t>
      </w:r>
      <w:r w:rsidRPr="00473C7C">
        <w:rPr>
          <w:rFonts w:ascii="Times New Roman" w:hAnsi="Times New Roman" w:cs="Times New Roman"/>
          <w:sz w:val="24"/>
          <w:szCs w:val="24"/>
        </w:rPr>
        <w:t xml:space="preserve">if we can expand any abstract solution into a </w:t>
      </w:r>
      <w:proofErr w:type="spellStart"/>
      <w:r w:rsidRPr="00473C7C">
        <w:rPr>
          <w:rFonts w:ascii="Times New Roman" w:hAnsi="Times New Roman" w:cs="Times New Roman"/>
          <w:sz w:val="24"/>
          <w:szCs w:val="24"/>
        </w:rPr>
        <w:t>soluti~onin</w:t>
      </w:r>
      <w:proofErr w:type="spellEnd"/>
      <w:r w:rsidRPr="00473C7C">
        <w:rPr>
          <w:rFonts w:ascii="Times New Roman" w:hAnsi="Times New Roman" w:cs="Times New Roman"/>
          <w:sz w:val="24"/>
          <w:szCs w:val="24"/>
        </w:rPr>
        <w:t xml:space="preserve"> the more detailed world; a sufficient condition is that for every detailed state that is "in Arad,"</w:t>
      </w:r>
      <w:r w:rsidR="00473C7C" w:rsidRPr="00473C7C">
        <w:rPr>
          <w:rFonts w:ascii="Times New Roman" w:hAnsi="Times New Roman" w:cs="Times New Roman"/>
          <w:sz w:val="24"/>
          <w:szCs w:val="24"/>
        </w:rPr>
        <w:t xml:space="preserve"> there is a detailed path to some state that is "in Sibiu," and so on. The abstraction is </w:t>
      </w:r>
      <w:r w:rsidR="00473C7C" w:rsidRPr="00473C7C">
        <w:rPr>
          <w:rFonts w:ascii="Times New Roman" w:hAnsi="Times New Roman" w:cs="Times New Roman"/>
          <w:i/>
          <w:iCs/>
          <w:sz w:val="24"/>
          <w:szCs w:val="24"/>
        </w:rPr>
        <w:t xml:space="preserve">useful </w:t>
      </w:r>
      <w:r w:rsidR="00473C7C" w:rsidRPr="00473C7C">
        <w:rPr>
          <w:rFonts w:ascii="Times New Roman" w:hAnsi="Times New Roman" w:cs="Times New Roman"/>
          <w:sz w:val="24"/>
          <w:szCs w:val="24"/>
        </w:rPr>
        <w:t>if carrying out each of the actions in the solution is easier than the original problem; in this</w:t>
      </w:r>
      <w:r w:rsidR="00473C7C" w:rsidRPr="00473C7C">
        <w:rPr>
          <w:rFonts w:ascii="Times New Roman" w:hAnsi="Times New Roman" w:cs="Times New Roman"/>
          <w:i/>
          <w:iCs/>
          <w:sz w:val="24"/>
          <w:szCs w:val="24"/>
        </w:rPr>
        <w:t xml:space="preserve"> </w:t>
      </w:r>
      <w:r w:rsidR="00473C7C" w:rsidRPr="00473C7C">
        <w:rPr>
          <w:rFonts w:ascii="Times New Roman" w:hAnsi="Times New Roman" w:cs="Times New Roman"/>
          <w:sz w:val="24"/>
          <w:szCs w:val="24"/>
        </w:rPr>
        <w:t>case they are easy enough that they can be carried out without further search or planning by</w:t>
      </w:r>
      <w:r w:rsidR="00473C7C" w:rsidRPr="00473C7C">
        <w:rPr>
          <w:rFonts w:ascii="Times New Roman" w:hAnsi="Times New Roman" w:cs="Times New Roman"/>
          <w:i/>
          <w:iCs/>
          <w:sz w:val="24"/>
          <w:szCs w:val="24"/>
        </w:rPr>
        <w:t xml:space="preserve"> </w:t>
      </w:r>
      <w:r w:rsidR="00473C7C" w:rsidRPr="00473C7C">
        <w:rPr>
          <w:rFonts w:ascii="Times New Roman" w:hAnsi="Times New Roman" w:cs="Times New Roman"/>
          <w:sz w:val="24"/>
          <w:szCs w:val="24"/>
        </w:rPr>
        <w:t>an average driving agent. The choice of a good abstraction thus involves removing as much</w:t>
      </w:r>
      <w:r w:rsidR="00473C7C" w:rsidRPr="00473C7C">
        <w:rPr>
          <w:rFonts w:ascii="Times New Roman" w:hAnsi="Times New Roman" w:cs="Times New Roman"/>
          <w:i/>
          <w:iCs/>
          <w:sz w:val="24"/>
          <w:szCs w:val="24"/>
        </w:rPr>
        <w:t xml:space="preserve"> </w:t>
      </w:r>
      <w:r w:rsidR="00473C7C" w:rsidRPr="00473C7C">
        <w:rPr>
          <w:rFonts w:ascii="Times New Roman" w:hAnsi="Times New Roman" w:cs="Times New Roman"/>
          <w:sz w:val="24"/>
          <w:szCs w:val="24"/>
        </w:rPr>
        <w:t>detail as possible while retaining validity and ensuring that the abstract actions are easy to</w:t>
      </w:r>
      <w:r w:rsidR="00473C7C" w:rsidRPr="00473C7C">
        <w:rPr>
          <w:rFonts w:ascii="Times New Roman" w:hAnsi="Times New Roman" w:cs="Times New Roman"/>
          <w:i/>
          <w:iCs/>
          <w:sz w:val="24"/>
          <w:szCs w:val="24"/>
        </w:rPr>
        <w:t xml:space="preserve"> </w:t>
      </w:r>
      <w:r w:rsidR="00473C7C" w:rsidRPr="00473C7C">
        <w:rPr>
          <w:rFonts w:ascii="Times New Roman" w:hAnsi="Times New Roman" w:cs="Times New Roman"/>
          <w:sz w:val="24"/>
          <w:szCs w:val="24"/>
        </w:rPr>
        <w:t>carry out. Were it not for the ability to construct useful abstractions, intelligent agents would</w:t>
      </w:r>
      <w:r w:rsidR="00473C7C" w:rsidRPr="00473C7C">
        <w:rPr>
          <w:rFonts w:ascii="Times New Roman" w:hAnsi="Times New Roman" w:cs="Times New Roman"/>
          <w:i/>
          <w:iCs/>
          <w:sz w:val="24"/>
          <w:szCs w:val="24"/>
        </w:rPr>
        <w:t xml:space="preserve"> </w:t>
      </w:r>
      <w:r w:rsidR="00473C7C" w:rsidRPr="00473C7C">
        <w:rPr>
          <w:rFonts w:ascii="Times New Roman" w:hAnsi="Times New Roman" w:cs="Times New Roman"/>
          <w:sz w:val="24"/>
          <w:szCs w:val="24"/>
        </w:rPr>
        <w:t>be completely swamped by the real world.</w:t>
      </w:r>
    </w:p>
    <w:sectPr w:rsidR="00CE3EC9" w:rsidRPr="00473C7C"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num w:numId="1">
    <w:abstractNumId w:val="3"/>
  </w:num>
  <w:num w:numId="2">
    <w:abstractNumId w:val="5"/>
  </w:num>
  <w:num w:numId="3">
    <w:abstractNumId w:val="0"/>
  </w:num>
  <w:num w:numId="4">
    <w:abstractNumId w:val="4"/>
  </w:num>
  <w:num w:numId="5">
    <w:abstractNumId w:val="2"/>
  </w:num>
  <w:num w:numId="6">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B54"/>
    <w:rsid w:val="0000766A"/>
    <w:rsid w:val="000256A8"/>
    <w:rsid w:val="00043B14"/>
    <w:rsid w:val="00047AA4"/>
    <w:rsid w:val="00060306"/>
    <w:rsid w:val="00061456"/>
    <w:rsid w:val="000A425E"/>
    <w:rsid w:val="000D3CAF"/>
    <w:rsid w:val="000D6BE8"/>
    <w:rsid w:val="000F4A99"/>
    <w:rsid w:val="00112C9B"/>
    <w:rsid w:val="00116274"/>
    <w:rsid w:val="00142A6D"/>
    <w:rsid w:val="001461AE"/>
    <w:rsid w:val="00184748"/>
    <w:rsid w:val="001A28C5"/>
    <w:rsid w:val="001C0DF0"/>
    <w:rsid w:val="001C3DAC"/>
    <w:rsid w:val="001F4475"/>
    <w:rsid w:val="001F5233"/>
    <w:rsid w:val="00217BB2"/>
    <w:rsid w:val="00254C1D"/>
    <w:rsid w:val="00260DB2"/>
    <w:rsid w:val="0027421D"/>
    <w:rsid w:val="00275012"/>
    <w:rsid w:val="00284C92"/>
    <w:rsid w:val="00290699"/>
    <w:rsid w:val="00292634"/>
    <w:rsid w:val="002A0E6B"/>
    <w:rsid w:val="002C04E2"/>
    <w:rsid w:val="002C58D3"/>
    <w:rsid w:val="002E6B9B"/>
    <w:rsid w:val="00320BC4"/>
    <w:rsid w:val="003325C3"/>
    <w:rsid w:val="003A2F31"/>
    <w:rsid w:val="003A410B"/>
    <w:rsid w:val="00466CFD"/>
    <w:rsid w:val="00473C7C"/>
    <w:rsid w:val="00480D4B"/>
    <w:rsid w:val="00493F5B"/>
    <w:rsid w:val="004D786A"/>
    <w:rsid w:val="005137DC"/>
    <w:rsid w:val="00541BDA"/>
    <w:rsid w:val="00543719"/>
    <w:rsid w:val="00554B00"/>
    <w:rsid w:val="00565052"/>
    <w:rsid w:val="00573945"/>
    <w:rsid w:val="00597AA6"/>
    <w:rsid w:val="005A107D"/>
    <w:rsid w:val="005D22C4"/>
    <w:rsid w:val="005E4025"/>
    <w:rsid w:val="005F6884"/>
    <w:rsid w:val="0060708F"/>
    <w:rsid w:val="006125D7"/>
    <w:rsid w:val="0063345A"/>
    <w:rsid w:val="00647F3D"/>
    <w:rsid w:val="00653672"/>
    <w:rsid w:val="0069133D"/>
    <w:rsid w:val="006D57BD"/>
    <w:rsid w:val="006E7032"/>
    <w:rsid w:val="00716485"/>
    <w:rsid w:val="00725432"/>
    <w:rsid w:val="00751E6C"/>
    <w:rsid w:val="00772208"/>
    <w:rsid w:val="00797223"/>
    <w:rsid w:val="007D77BF"/>
    <w:rsid w:val="00817408"/>
    <w:rsid w:val="00844151"/>
    <w:rsid w:val="00885D42"/>
    <w:rsid w:val="008F7C6E"/>
    <w:rsid w:val="0091331E"/>
    <w:rsid w:val="00916AC2"/>
    <w:rsid w:val="009469CB"/>
    <w:rsid w:val="00977BBF"/>
    <w:rsid w:val="009818AF"/>
    <w:rsid w:val="009858E1"/>
    <w:rsid w:val="009A629E"/>
    <w:rsid w:val="00A2022A"/>
    <w:rsid w:val="00A25AE7"/>
    <w:rsid w:val="00A37208"/>
    <w:rsid w:val="00AA6F12"/>
    <w:rsid w:val="00AE12F5"/>
    <w:rsid w:val="00AE2FDC"/>
    <w:rsid w:val="00AF7BE8"/>
    <w:rsid w:val="00B023B4"/>
    <w:rsid w:val="00B135A7"/>
    <w:rsid w:val="00B5526D"/>
    <w:rsid w:val="00B65684"/>
    <w:rsid w:val="00B957BD"/>
    <w:rsid w:val="00BA4327"/>
    <w:rsid w:val="00BE1CD3"/>
    <w:rsid w:val="00C0459A"/>
    <w:rsid w:val="00C07E84"/>
    <w:rsid w:val="00C1191A"/>
    <w:rsid w:val="00C16F4B"/>
    <w:rsid w:val="00C75F39"/>
    <w:rsid w:val="00C92F8E"/>
    <w:rsid w:val="00CB6122"/>
    <w:rsid w:val="00CC7B3D"/>
    <w:rsid w:val="00CD42E3"/>
    <w:rsid w:val="00CE3EC9"/>
    <w:rsid w:val="00D27F26"/>
    <w:rsid w:val="00D32613"/>
    <w:rsid w:val="00D44DE0"/>
    <w:rsid w:val="00D8042F"/>
    <w:rsid w:val="00D877FE"/>
    <w:rsid w:val="00DB5159"/>
    <w:rsid w:val="00DB53AC"/>
    <w:rsid w:val="00DE04C6"/>
    <w:rsid w:val="00E273BC"/>
    <w:rsid w:val="00E35DD4"/>
    <w:rsid w:val="00E72D0A"/>
    <w:rsid w:val="00E82079"/>
    <w:rsid w:val="00E831D2"/>
    <w:rsid w:val="00EE3D34"/>
    <w:rsid w:val="00EE7117"/>
    <w:rsid w:val="00F30B56"/>
    <w:rsid w:val="00F3634E"/>
    <w:rsid w:val="00F75987"/>
    <w:rsid w:val="00F807EF"/>
    <w:rsid w:val="00F8363B"/>
    <w:rsid w:val="00FB78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15E9A4-3B22-4481-927A-8000D9C43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1185</TotalTime>
  <Pages>5</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36</cp:revision>
  <dcterms:created xsi:type="dcterms:W3CDTF">2014-01-02T06:53:00Z</dcterms:created>
  <dcterms:modified xsi:type="dcterms:W3CDTF">2014-01-08T11:05:00Z</dcterms:modified>
</cp:coreProperties>
</file>