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8EC" w:rsidRDefault="00C608EC" w:rsidP="00C608EC">
      <w:pPr>
        <w:jc w:val="center"/>
        <w:rPr>
          <w:rFonts w:asciiTheme="majorHAnsi" w:hAnsiTheme="majorHAnsi" w:cs="Arial"/>
          <w:b/>
          <w:i/>
          <w:sz w:val="28"/>
          <w:szCs w:val="24"/>
        </w:rPr>
      </w:pPr>
      <w:r>
        <w:rPr>
          <w:rFonts w:asciiTheme="majorHAnsi" w:hAnsiTheme="majorHAnsi" w:cs="Arial"/>
          <w:b/>
          <w:i/>
          <w:sz w:val="28"/>
          <w:szCs w:val="24"/>
        </w:rPr>
        <w:t>COMSATS Virtual Campus</w:t>
      </w:r>
    </w:p>
    <w:p w:rsidR="00C608EC" w:rsidRDefault="00C608EC" w:rsidP="00C608EC">
      <w:pPr>
        <w:jc w:val="center"/>
        <w:rPr>
          <w:rFonts w:asciiTheme="majorHAnsi" w:hAnsiTheme="majorHAnsi" w:cs="Arial"/>
          <w:b/>
          <w:i/>
          <w:sz w:val="28"/>
          <w:szCs w:val="24"/>
        </w:rPr>
      </w:pPr>
      <w:r>
        <w:rPr>
          <w:rFonts w:asciiTheme="majorHAnsi" w:hAnsiTheme="majorHAnsi" w:cs="Arial"/>
          <w:b/>
          <w:i/>
          <w:sz w:val="28"/>
          <w:szCs w:val="24"/>
        </w:rPr>
        <w:t>Islamabad</w:t>
      </w:r>
    </w:p>
    <w:p w:rsidR="00C608EC" w:rsidRDefault="00C608EC" w:rsidP="00C608EC">
      <w:pPr>
        <w:jc w:val="center"/>
        <w:rPr>
          <w:rFonts w:asciiTheme="majorHAnsi" w:hAnsiTheme="majorHAnsi" w:cs="Arial"/>
          <w:b/>
          <w:i/>
          <w:sz w:val="28"/>
          <w:szCs w:val="24"/>
        </w:rPr>
      </w:pPr>
      <w:r>
        <w:rPr>
          <w:rFonts w:asciiTheme="majorHAnsi" w:hAnsiTheme="majorHAnsi" w:cs="Arial"/>
          <w:b/>
          <w:i/>
          <w:sz w:val="28"/>
          <w:szCs w:val="24"/>
        </w:rPr>
        <w:t>CSC 339 Computer Communication &amp; Networks</w:t>
      </w:r>
    </w:p>
    <w:p w:rsidR="00C608EC" w:rsidRDefault="00C608EC" w:rsidP="00C608EC">
      <w:pPr>
        <w:spacing w:before="100" w:beforeAutospacing="1" w:after="100" w:afterAutospacing="1" w:line="240" w:lineRule="auto"/>
        <w:jc w:val="both"/>
        <w:outlineLvl w:val="1"/>
        <w:rPr>
          <w:rFonts w:ascii="Times New Roman" w:eastAsia="Times New Roman" w:hAnsi="Times New Roman" w:cs="Times New Roman"/>
          <w:b/>
          <w:bCs/>
          <w:sz w:val="36"/>
          <w:szCs w:val="36"/>
        </w:rPr>
      </w:pPr>
      <w:bookmarkStart w:id="0" w:name="_GoBack"/>
      <w:bookmarkEnd w:id="0"/>
    </w:p>
    <w:p w:rsidR="00640AAA" w:rsidRPr="00640AAA" w:rsidRDefault="00640AAA" w:rsidP="00C608EC">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640AAA">
        <w:rPr>
          <w:rFonts w:ascii="Times New Roman" w:eastAsia="Times New Roman" w:hAnsi="Times New Roman" w:cs="Times New Roman"/>
          <w:b/>
          <w:bCs/>
          <w:sz w:val="36"/>
          <w:szCs w:val="36"/>
        </w:rPr>
        <w:t>Routing in Internet</w:t>
      </w:r>
    </w:p>
    <w:p w:rsidR="00640AAA" w:rsidRPr="00640AAA" w:rsidRDefault="00640AAA" w:rsidP="00C608EC">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640AAA">
        <w:rPr>
          <w:rFonts w:ascii="Times New Roman" w:eastAsia="Times New Roman" w:hAnsi="Times New Roman" w:cs="Times New Roman"/>
          <w:b/>
          <w:bCs/>
          <w:sz w:val="27"/>
          <w:szCs w:val="27"/>
        </w:rPr>
        <w:t>The Origin of Internet</w:t>
      </w:r>
    </w:p>
    <w:p w:rsidR="00640AAA" w:rsidRPr="00640AAA" w:rsidRDefault="00640AAA" w:rsidP="00C608EC">
      <w:pPr>
        <w:spacing w:after="0"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The response of Internet to the issue of choosing routing tables with complete/par tail information is shown by the following architecture. There are a few nodes having complete routing information and a large number of nodes with partial information. The nodes with complete information, called core gateways, are well connected by a Backbone Network. These nodes talk to each other to keep themselves updated. The non-core gateways are connected to the core gateways. (Historically, this architecture comes from the ARPANET.) </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The original internet was structured around a backbone of ARPANET with several core gateways connected to it .These core gateways connected some Local Area Networks (LANs) to the rest of the network. These core gateways talked to themselves and exchanged routing information's. Every core gateway contained complete information about all possible destinations. </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7D211DD" wp14:editId="11042B59">
            <wp:extent cx="5349875" cy="3307080"/>
            <wp:effectExtent l="0" t="0" r="3175" b="7620"/>
            <wp:docPr id="6" name="Picture 6" descr="http://www.cse.iitk.ac.in/users/dheeraj/cs425/fig.lec2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se.iitk.ac.in/users/dheeraj/cs425/fig.lec24/1.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49875" cy="3307080"/>
                    </a:xfrm>
                    <a:prstGeom prst="rect">
                      <a:avLst/>
                    </a:prstGeom>
                    <a:noFill/>
                    <a:ln>
                      <a:noFill/>
                    </a:ln>
                  </pic:spPr>
                </pic:pic>
              </a:graphicData>
            </a:graphic>
          </wp:inline>
        </w:drawing>
      </w:r>
    </w:p>
    <w:p w:rsidR="00640AAA" w:rsidRPr="00640AAA" w:rsidRDefault="00640AAA" w:rsidP="00C608EC">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640AAA">
        <w:rPr>
          <w:rFonts w:ascii="Times New Roman" w:eastAsia="Times New Roman" w:hAnsi="Times New Roman" w:cs="Times New Roman"/>
          <w:b/>
          <w:bCs/>
          <w:sz w:val="27"/>
          <w:szCs w:val="27"/>
        </w:rPr>
        <w:lastRenderedPageBreak/>
        <w:t xml:space="preserve">How do you do </w:t>
      </w:r>
      <w:proofErr w:type="gramStart"/>
      <w:r w:rsidRPr="00640AAA">
        <w:rPr>
          <w:rFonts w:ascii="Times New Roman" w:eastAsia="Times New Roman" w:hAnsi="Times New Roman" w:cs="Times New Roman"/>
          <w:b/>
          <w:bCs/>
          <w:sz w:val="27"/>
          <w:szCs w:val="27"/>
        </w:rPr>
        <w:t>routing ?</w:t>
      </w:r>
      <w:proofErr w:type="gramEnd"/>
    </w:p>
    <w:p w:rsidR="00640AAA" w:rsidRPr="00640AAA" w:rsidRDefault="00640AAA" w:rsidP="00C608EC">
      <w:pPr>
        <w:spacing w:after="0"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The usual IP routing algorithm employs an internet routing table (</w:t>
      </w:r>
      <w:proofErr w:type="spellStart"/>
      <w:r w:rsidRPr="00640AAA">
        <w:rPr>
          <w:rFonts w:ascii="Times New Roman" w:eastAsia="Times New Roman" w:hAnsi="Times New Roman" w:cs="Times New Roman"/>
          <w:sz w:val="24"/>
          <w:szCs w:val="24"/>
        </w:rPr>
        <w:t>some times</w:t>
      </w:r>
      <w:proofErr w:type="spellEnd"/>
      <w:r w:rsidRPr="00640AAA">
        <w:rPr>
          <w:rFonts w:ascii="Times New Roman" w:eastAsia="Times New Roman" w:hAnsi="Times New Roman" w:cs="Times New Roman"/>
          <w:sz w:val="24"/>
          <w:szCs w:val="24"/>
        </w:rPr>
        <w:t xml:space="preserve"> called an IP routing table) on each machine that Stores the information about the possible destinations, and how to reach them. </w:t>
      </w:r>
    </w:p>
    <w:p w:rsidR="00640AAA" w:rsidRPr="00640AAA" w:rsidRDefault="00640AAA" w:rsidP="00C608EC">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640AAA">
        <w:rPr>
          <w:rFonts w:ascii="Times New Roman" w:eastAsia="Times New Roman" w:hAnsi="Times New Roman" w:cs="Times New Roman"/>
          <w:b/>
          <w:bCs/>
          <w:sz w:val="24"/>
          <w:szCs w:val="24"/>
        </w:rPr>
        <w:t>Default Routes</w:t>
      </w:r>
    </w:p>
    <w:p w:rsidR="00640AAA" w:rsidRPr="00640AAA" w:rsidRDefault="00640AAA" w:rsidP="00C608EC">
      <w:pPr>
        <w:spacing w:after="0"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This technique used to hide information and keep routing table size small consolidates multiple entries into a default case. If no route appears in the routing table, the routing routine sends the data gram to the </w:t>
      </w:r>
      <w:r w:rsidRPr="00640AAA">
        <w:rPr>
          <w:rFonts w:ascii="Times New Roman" w:eastAsia="Times New Roman" w:hAnsi="Times New Roman" w:cs="Times New Roman"/>
          <w:i/>
          <w:iCs/>
          <w:sz w:val="24"/>
          <w:szCs w:val="24"/>
        </w:rPr>
        <w:t>default router</w:t>
      </w:r>
      <w:r w:rsidRPr="00640AAA">
        <w:rPr>
          <w:rFonts w:ascii="Times New Roman" w:eastAsia="Times New Roman" w:hAnsi="Times New Roman" w:cs="Times New Roman"/>
          <w:sz w:val="24"/>
          <w:szCs w:val="24"/>
        </w:rPr>
        <w:t xml:space="preserve">. </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Default routing is especially useful when a site has a small set of local addresses and only one connection to the rest of the internet. </w:t>
      </w:r>
    </w:p>
    <w:p w:rsidR="00640AAA" w:rsidRPr="00640AAA" w:rsidRDefault="00640AAA" w:rsidP="00C608EC">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640AAA">
        <w:rPr>
          <w:rFonts w:ascii="Times New Roman" w:eastAsia="Times New Roman" w:hAnsi="Times New Roman" w:cs="Times New Roman"/>
          <w:b/>
          <w:bCs/>
          <w:sz w:val="24"/>
          <w:szCs w:val="24"/>
        </w:rPr>
        <w:t>Host-Specific Routes</w:t>
      </w:r>
    </w:p>
    <w:p w:rsidR="00640AAA" w:rsidRPr="00640AAA" w:rsidRDefault="00640AAA" w:rsidP="00C608EC">
      <w:pPr>
        <w:spacing w:after="0"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Most IP routing software allows per-host routes to be specified as a special case. Having per-host routes gives the local network administrator more control over network use, permits testing, and can also be used to control access for security purposes. </w:t>
      </w:r>
      <w:proofErr w:type="gramStart"/>
      <w:r w:rsidRPr="00640AAA">
        <w:rPr>
          <w:rFonts w:ascii="Times New Roman" w:eastAsia="Times New Roman" w:hAnsi="Times New Roman" w:cs="Times New Roman"/>
          <w:sz w:val="24"/>
          <w:szCs w:val="24"/>
        </w:rPr>
        <w:t>when</w:t>
      </w:r>
      <w:proofErr w:type="gramEnd"/>
      <w:r w:rsidRPr="00640AAA">
        <w:rPr>
          <w:rFonts w:ascii="Times New Roman" w:eastAsia="Times New Roman" w:hAnsi="Times New Roman" w:cs="Times New Roman"/>
          <w:sz w:val="24"/>
          <w:szCs w:val="24"/>
        </w:rPr>
        <w:t xml:space="preserve"> debugging network connections or routing tables, the ability to specify a special route to one individual machine turns out to be especially useful. </w:t>
      </w:r>
    </w:p>
    <w:p w:rsidR="00640AAA" w:rsidRPr="00640AAA" w:rsidRDefault="00640AAA" w:rsidP="00C608EC">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640AAA">
        <w:rPr>
          <w:rFonts w:ascii="Times New Roman" w:eastAsia="Times New Roman" w:hAnsi="Times New Roman" w:cs="Times New Roman"/>
          <w:b/>
          <w:bCs/>
          <w:sz w:val="24"/>
          <w:szCs w:val="24"/>
        </w:rPr>
        <w:t>Internet with Two Backbones</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7FFA390" wp14:editId="5532A7EC">
            <wp:extent cx="5461000" cy="2999740"/>
            <wp:effectExtent l="0" t="0" r="6350" b="0"/>
            <wp:docPr id="5" name="Picture 5" descr="http://www.cse.iitk.ac.in/users/dheeraj/cs425/fig.lec2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se.iitk.ac.in/users/dheeraj/cs425/fig.lec24/2.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61000" cy="2999740"/>
                    </a:xfrm>
                    <a:prstGeom prst="rect">
                      <a:avLst/>
                    </a:prstGeom>
                    <a:noFill/>
                    <a:ln>
                      <a:noFill/>
                    </a:ln>
                  </pic:spPr>
                </pic:pic>
              </a:graphicData>
            </a:graphic>
          </wp:inline>
        </w:drawing>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As long as there was just one single router connecting ARPANET with NSFNET there was no problem. The core gateways of ARPANET had information about all destinations and the routers inside NSFNET contained information about local destinations and used a default route to send </w:t>
      </w:r>
      <w:r w:rsidRPr="00640AAA">
        <w:rPr>
          <w:rFonts w:ascii="Times New Roman" w:eastAsia="Times New Roman" w:hAnsi="Times New Roman" w:cs="Times New Roman"/>
          <w:sz w:val="24"/>
          <w:szCs w:val="24"/>
        </w:rPr>
        <w:lastRenderedPageBreak/>
        <w:t xml:space="preserve">all non-NSFNET traffic to between NSFNET and ARPANET as both of them used different matrices to measure costs. </w:t>
      </w:r>
      <w:proofErr w:type="gramStart"/>
      <w:r w:rsidRPr="00640AAA">
        <w:rPr>
          <w:rFonts w:ascii="Times New Roman" w:eastAsia="Times New Roman" w:hAnsi="Times New Roman" w:cs="Times New Roman"/>
          <w:sz w:val="24"/>
          <w:szCs w:val="24"/>
        </w:rPr>
        <w:t>the</w:t>
      </w:r>
      <w:proofErr w:type="gramEnd"/>
      <w:r w:rsidRPr="00640AAA">
        <w:rPr>
          <w:rFonts w:ascii="Times New Roman" w:eastAsia="Times New Roman" w:hAnsi="Times New Roman" w:cs="Times New Roman"/>
          <w:sz w:val="24"/>
          <w:szCs w:val="24"/>
        </w:rPr>
        <w:t xml:space="preserve"> core gateways through the router between ARPANET and NSFNET. However as multiple connections were made between the two backbones, problems arise. Which route should a packet from net1 to net2 take? </w:t>
      </w:r>
      <w:r w:rsidRPr="00640AAA">
        <w:rPr>
          <w:rFonts w:ascii="Times New Roman" w:eastAsia="Times New Roman" w:hAnsi="Times New Roman" w:cs="Times New Roman"/>
          <w:b/>
          <w:bCs/>
          <w:sz w:val="24"/>
          <w:szCs w:val="24"/>
        </w:rPr>
        <w:t>Should it be R1 or R2 or R3 or R4 or R5?</w:t>
      </w:r>
      <w:r w:rsidRPr="00640AAA">
        <w:rPr>
          <w:rFonts w:ascii="Times New Roman" w:eastAsia="Times New Roman" w:hAnsi="Times New Roman" w:cs="Times New Roman"/>
          <w:sz w:val="24"/>
          <w:szCs w:val="24"/>
        </w:rPr>
        <w:t xml:space="preserve"> For this some exchange of routing information between the two backbones was necessary. But, this was again a problem as how should we compare information. </w:t>
      </w:r>
    </w:p>
    <w:p w:rsidR="00640AAA" w:rsidRPr="00640AAA" w:rsidRDefault="00640AAA" w:rsidP="00C608EC">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640AAA">
        <w:rPr>
          <w:rFonts w:ascii="Times New Roman" w:eastAsia="Times New Roman" w:hAnsi="Times New Roman" w:cs="Times New Roman"/>
          <w:b/>
          <w:bCs/>
          <w:sz w:val="27"/>
          <w:szCs w:val="27"/>
        </w:rPr>
        <w:t>Gateway-To-Gateway Protocol (GGP)</w:t>
      </w:r>
    </w:p>
    <w:p w:rsidR="00640AAA" w:rsidRPr="00640AAA" w:rsidRDefault="00640AAA" w:rsidP="00C608EC">
      <w:pPr>
        <w:spacing w:after="0"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This was the protocol used by the core-routers to exchange routing information among </w:t>
      </w:r>
      <w:proofErr w:type="gramStart"/>
      <w:r w:rsidRPr="00640AAA">
        <w:rPr>
          <w:rFonts w:ascii="Times New Roman" w:eastAsia="Times New Roman" w:hAnsi="Times New Roman" w:cs="Times New Roman"/>
          <w:sz w:val="24"/>
          <w:szCs w:val="24"/>
        </w:rPr>
        <w:t>themselves</w:t>
      </w:r>
      <w:proofErr w:type="gramEnd"/>
      <w:r w:rsidRPr="00640AAA">
        <w:rPr>
          <w:rFonts w:ascii="Times New Roman" w:eastAsia="Times New Roman" w:hAnsi="Times New Roman" w:cs="Times New Roman"/>
          <w:sz w:val="24"/>
          <w:szCs w:val="24"/>
        </w:rPr>
        <w:t xml:space="preserve">. This is based on </w:t>
      </w:r>
      <w:r w:rsidRPr="00640AAA">
        <w:rPr>
          <w:rFonts w:ascii="Times New Roman" w:eastAsia="Times New Roman" w:hAnsi="Times New Roman" w:cs="Times New Roman"/>
          <w:b/>
          <w:bCs/>
          <w:i/>
          <w:iCs/>
          <w:sz w:val="24"/>
          <w:szCs w:val="24"/>
        </w:rPr>
        <w:t>Distance Vector Algorithm</w:t>
      </w:r>
      <w:r w:rsidRPr="00640AAA">
        <w:rPr>
          <w:rFonts w:ascii="Times New Roman" w:eastAsia="Times New Roman" w:hAnsi="Times New Roman" w:cs="Times New Roman"/>
          <w:sz w:val="24"/>
          <w:szCs w:val="24"/>
        </w:rPr>
        <w:t xml:space="preserve"> and uses number of hops as the distance metric. This is a very poor metric as this does not take into account the load on the links and whether a link is slow or fast. A provision is made to manually increment the hop count in case a link is particularly </w:t>
      </w:r>
      <w:proofErr w:type="spellStart"/>
      <w:r w:rsidRPr="00640AAA">
        <w:rPr>
          <w:rFonts w:ascii="Times New Roman" w:eastAsia="Times New Roman" w:hAnsi="Times New Roman" w:cs="Times New Roman"/>
          <w:sz w:val="24"/>
          <w:szCs w:val="24"/>
        </w:rPr>
        <w:t>slow.A</w:t>
      </w:r>
      <w:proofErr w:type="spellEnd"/>
      <w:r w:rsidRPr="00640AAA">
        <w:rPr>
          <w:rFonts w:ascii="Times New Roman" w:eastAsia="Times New Roman" w:hAnsi="Times New Roman" w:cs="Times New Roman"/>
          <w:sz w:val="24"/>
          <w:szCs w:val="24"/>
        </w:rPr>
        <w:t xml:space="preserve"> protocol based on Shortest Path First </w:t>
      </w:r>
      <w:proofErr w:type="gramStart"/>
      <w:r w:rsidRPr="00640AAA">
        <w:rPr>
          <w:rFonts w:ascii="Times New Roman" w:eastAsia="Times New Roman" w:hAnsi="Times New Roman" w:cs="Times New Roman"/>
          <w:sz w:val="24"/>
          <w:szCs w:val="24"/>
        </w:rPr>
        <w:t>Algorithm ,</w:t>
      </w:r>
      <w:proofErr w:type="gramEnd"/>
      <w:r w:rsidRPr="00640AAA">
        <w:rPr>
          <w:rFonts w:ascii="Times New Roman" w:eastAsia="Times New Roman" w:hAnsi="Times New Roman" w:cs="Times New Roman"/>
          <w:sz w:val="24"/>
          <w:szCs w:val="24"/>
        </w:rPr>
        <w:t xml:space="preserve"> known as </w:t>
      </w:r>
      <w:r w:rsidRPr="00640AAA">
        <w:rPr>
          <w:rFonts w:ascii="Times New Roman" w:eastAsia="Times New Roman" w:hAnsi="Times New Roman" w:cs="Times New Roman"/>
          <w:b/>
          <w:bCs/>
          <w:sz w:val="24"/>
          <w:szCs w:val="24"/>
        </w:rPr>
        <w:t>SPREAD</w:t>
      </w:r>
      <w:r w:rsidRPr="00640AAA">
        <w:rPr>
          <w:rFonts w:ascii="Times New Roman" w:eastAsia="Times New Roman" w:hAnsi="Times New Roman" w:cs="Times New Roman"/>
          <w:sz w:val="24"/>
          <w:szCs w:val="24"/>
        </w:rPr>
        <w:t xml:space="preserve"> ,was also used for the same purpose. </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360F60F" wp14:editId="09CC5174">
            <wp:extent cx="4742815" cy="1734820"/>
            <wp:effectExtent l="0" t="0" r="635" b="0"/>
            <wp:docPr id="4" name="Picture 4" descr="http://www.cse.iitk.ac.in/users/dheeraj/cs425/fig.lec24/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se.iitk.ac.in/users/dheeraj/cs425/fig.lec24/3.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42815" cy="1734820"/>
                    </a:xfrm>
                    <a:prstGeom prst="rect">
                      <a:avLst/>
                    </a:prstGeom>
                    <a:noFill/>
                    <a:ln>
                      <a:noFill/>
                    </a:ln>
                  </pic:spPr>
                </pic:pic>
              </a:graphicData>
            </a:graphic>
          </wp:inline>
        </w:drawing>
      </w:r>
    </w:p>
    <w:p w:rsidR="00640AAA" w:rsidRPr="00640AAA" w:rsidRDefault="00640AAA" w:rsidP="00C608EC">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640AAA">
        <w:rPr>
          <w:rFonts w:ascii="Times New Roman" w:eastAsia="Times New Roman" w:hAnsi="Times New Roman" w:cs="Times New Roman"/>
          <w:b/>
          <w:bCs/>
          <w:sz w:val="24"/>
          <w:szCs w:val="24"/>
        </w:rPr>
        <w:t xml:space="preserve">Added Complexity </w:t>
      </w:r>
      <w:proofErr w:type="gramStart"/>
      <w:r w:rsidRPr="00640AAA">
        <w:rPr>
          <w:rFonts w:ascii="Times New Roman" w:eastAsia="Times New Roman" w:hAnsi="Times New Roman" w:cs="Times New Roman"/>
          <w:b/>
          <w:bCs/>
          <w:sz w:val="24"/>
          <w:szCs w:val="24"/>
        </w:rPr>
        <w:t>To</w:t>
      </w:r>
      <w:proofErr w:type="gramEnd"/>
      <w:r w:rsidRPr="00640AAA">
        <w:rPr>
          <w:rFonts w:ascii="Times New Roman" w:eastAsia="Times New Roman" w:hAnsi="Times New Roman" w:cs="Times New Roman"/>
          <w:b/>
          <w:bCs/>
          <w:sz w:val="24"/>
          <w:szCs w:val="24"/>
        </w:rPr>
        <w:t xml:space="preserve"> The Architecture Model</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As the number of networks and routers increased, to reduce the load on the core gateways because of the enormous amount of calculations, routing was done with some core gateways keeping complete information and the non-core gateways keeping partial information. </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7E5D84DC" wp14:editId="64BEF530">
            <wp:extent cx="5810885" cy="4153535"/>
            <wp:effectExtent l="0" t="0" r="0" b="0"/>
            <wp:docPr id="3" name="Picture 3" descr="http://www.cse.iitk.ac.in/users/dheeraj/cs425/fig.lec24/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cse.iitk.ac.in/users/dheeraj/cs425/fig.lec24/4.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10885" cy="4153535"/>
                    </a:xfrm>
                    <a:prstGeom prst="rect">
                      <a:avLst/>
                    </a:prstGeom>
                    <a:noFill/>
                    <a:ln>
                      <a:noFill/>
                    </a:ln>
                  </pic:spPr>
                </pic:pic>
              </a:graphicData>
            </a:graphic>
          </wp:inline>
        </w:drawing>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In </w:t>
      </w:r>
      <w:proofErr w:type="spellStart"/>
      <w:r w:rsidRPr="00640AAA">
        <w:rPr>
          <w:rFonts w:ascii="Times New Roman" w:eastAsia="Times New Roman" w:hAnsi="Times New Roman" w:cs="Times New Roman"/>
          <w:sz w:val="24"/>
          <w:szCs w:val="24"/>
        </w:rPr>
        <w:t>thisarchitecture</w:t>
      </w:r>
      <w:proofErr w:type="spellEnd"/>
      <w:r w:rsidRPr="00640AAA">
        <w:rPr>
          <w:rFonts w:ascii="Times New Roman" w:eastAsia="Times New Roman" w:hAnsi="Times New Roman" w:cs="Times New Roman"/>
          <w:sz w:val="24"/>
          <w:szCs w:val="24"/>
        </w:rPr>
        <w:t xml:space="preserve">, </w:t>
      </w:r>
      <w:proofErr w:type="gramStart"/>
      <w:r w:rsidRPr="00640AAA">
        <w:rPr>
          <w:rFonts w:ascii="Times New Roman" w:eastAsia="Times New Roman" w:hAnsi="Times New Roman" w:cs="Times New Roman"/>
          <w:sz w:val="24"/>
          <w:szCs w:val="24"/>
        </w:rPr>
        <w:t>G</w:t>
      </w:r>
      <w:r w:rsidRPr="00640AAA">
        <w:rPr>
          <w:rFonts w:ascii="Times New Roman" w:eastAsia="Times New Roman" w:hAnsi="Times New Roman" w:cs="Times New Roman"/>
          <w:sz w:val="24"/>
          <w:szCs w:val="24"/>
          <w:vertAlign w:val="subscript"/>
        </w:rPr>
        <w:t>1</w:t>
      </w:r>
      <w:r w:rsidRPr="00640AAA">
        <w:rPr>
          <w:rFonts w:ascii="Times New Roman" w:eastAsia="Times New Roman" w:hAnsi="Times New Roman" w:cs="Times New Roman"/>
          <w:sz w:val="24"/>
          <w:szCs w:val="24"/>
        </w:rPr>
        <w:t xml:space="preserve"> ,G</w:t>
      </w:r>
      <w:r w:rsidRPr="00640AAA">
        <w:rPr>
          <w:rFonts w:ascii="Times New Roman" w:eastAsia="Times New Roman" w:hAnsi="Times New Roman" w:cs="Times New Roman"/>
          <w:sz w:val="24"/>
          <w:szCs w:val="24"/>
          <w:vertAlign w:val="subscript"/>
        </w:rPr>
        <w:t>2</w:t>
      </w:r>
      <w:proofErr w:type="gramEnd"/>
      <w:r w:rsidRPr="00640AAA">
        <w:rPr>
          <w:rFonts w:ascii="Times New Roman" w:eastAsia="Times New Roman" w:hAnsi="Times New Roman" w:cs="Times New Roman"/>
          <w:sz w:val="24"/>
          <w:szCs w:val="24"/>
        </w:rPr>
        <w:t xml:space="preserve"> ,G</w:t>
      </w:r>
      <w:r w:rsidRPr="00640AAA">
        <w:rPr>
          <w:rFonts w:ascii="Times New Roman" w:eastAsia="Times New Roman" w:hAnsi="Times New Roman" w:cs="Times New Roman"/>
          <w:sz w:val="24"/>
          <w:szCs w:val="24"/>
          <w:vertAlign w:val="subscript"/>
        </w:rPr>
        <w:t>3</w:t>
      </w:r>
      <w:r w:rsidRPr="00640AAA">
        <w:rPr>
          <w:rFonts w:ascii="Times New Roman" w:eastAsia="Times New Roman" w:hAnsi="Times New Roman" w:cs="Times New Roman"/>
          <w:sz w:val="24"/>
          <w:szCs w:val="24"/>
        </w:rPr>
        <w:t xml:space="preserve"> are all core gateways and G</w:t>
      </w:r>
      <w:r w:rsidRPr="00640AAA">
        <w:rPr>
          <w:rFonts w:ascii="Times New Roman" w:eastAsia="Times New Roman" w:hAnsi="Times New Roman" w:cs="Times New Roman"/>
          <w:sz w:val="24"/>
          <w:szCs w:val="24"/>
          <w:vertAlign w:val="subscript"/>
        </w:rPr>
        <w:t>4</w:t>
      </w:r>
      <w:r w:rsidRPr="00640AAA">
        <w:rPr>
          <w:rFonts w:ascii="Times New Roman" w:eastAsia="Times New Roman" w:hAnsi="Times New Roman" w:cs="Times New Roman"/>
          <w:sz w:val="24"/>
          <w:szCs w:val="24"/>
        </w:rPr>
        <w:t xml:space="preserve"> and G</w:t>
      </w:r>
      <w:r w:rsidRPr="00640AAA">
        <w:rPr>
          <w:rFonts w:ascii="Times New Roman" w:eastAsia="Times New Roman" w:hAnsi="Times New Roman" w:cs="Times New Roman"/>
          <w:sz w:val="24"/>
          <w:szCs w:val="24"/>
          <w:vertAlign w:val="subscript"/>
        </w:rPr>
        <w:t>5</w:t>
      </w:r>
      <w:r w:rsidRPr="00640AAA">
        <w:rPr>
          <w:rFonts w:ascii="Times New Roman" w:eastAsia="Times New Roman" w:hAnsi="Times New Roman" w:cs="Times New Roman"/>
          <w:sz w:val="24"/>
          <w:szCs w:val="24"/>
        </w:rPr>
        <w:t xml:space="preserve"> are non-core gateways. We must have a mechanism for someone to tell G</w:t>
      </w:r>
      <w:r w:rsidRPr="00640AAA">
        <w:rPr>
          <w:rFonts w:ascii="Times New Roman" w:eastAsia="Times New Roman" w:hAnsi="Times New Roman" w:cs="Times New Roman"/>
          <w:sz w:val="24"/>
          <w:szCs w:val="24"/>
          <w:vertAlign w:val="subscript"/>
        </w:rPr>
        <w:t>2</w:t>
      </w:r>
      <w:r w:rsidRPr="00640AAA">
        <w:rPr>
          <w:rFonts w:ascii="Times New Roman" w:eastAsia="Times New Roman" w:hAnsi="Times New Roman" w:cs="Times New Roman"/>
          <w:sz w:val="24"/>
          <w:szCs w:val="24"/>
        </w:rPr>
        <w:t xml:space="preserve"> that it is connected to </w:t>
      </w:r>
      <w:proofErr w:type="gramStart"/>
      <w:r w:rsidRPr="00640AAA">
        <w:rPr>
          <w:rFonts w:ascii="Times New Roman" w:eastAsia="Times New Roman" w:hAnsi="Times New Roman" w:cs="Times New Roman"/>
          <w:sz w:val="24"/>
          <w:szCs w:val="24"/>
        </w:rPr>
        <w:t>net2 ,</w:t>
      </w:r>
      <w:proofErr w:type="gramEnd"/>
      <w:r w:rsidRPr="00640AAA">
        <w:rPr>
          <w:rFonts w:ascii="Times New Roman" w:eastAsia="Times New Roman" w:hAnsi="Times New Roman" w:cs="Times New Roman"/>
          <w:sz w:val="24"/>
          <w:szCs w:val="24"/>
        </w:rPr>
        <w:t xml:space="preserve"> net3 and net4 , besides net1. Only G</w:t>
      </w:r>
      <w:r w:rsidRPr="00640AAA">
        <w:rPr>
          <w:rFonts w:ascii="Times New Roman" w:eastAsia="Times New Roman" w:hAnsi="Times New Roman" w:cs="Times New Roman"/>
          <w:sz w:val="24"/>
          <w:szCs w:val="24"/>
          <w:vertAlign w:val="subscript"/>
        </w:rPr>
        <w:t>5</w:t>
      </w:r>
      <w:r w:rsidRPr="00640AAA">
        <w:rPr>
          <w:rFonts w:ascii="Times New Roman" w:eastAsia="Times New Roman" w:hAnsi="Times New Roman" w:cs="Times New Roman"/>
          <w:sz w:val="24"/>
          <w:szCs w:val="24"/>
        </w:rPr>
        <w:t xml:space="preserve"> can tell this to G</w:t>
      </w:r>
      <w:r w:rsidRPr="00640AAA">
        <w:rPr>
          <w:rFonts w:ascii="Times New Roman" w:eastAsia="Times New Roman" w:hAnsi="Times New Roman" w:cs="Times New Roman"/>
          <w:sz w:val="24"/>
          <w:szCs w:val="24"/>
          <w:vertAlign w:val="subscript"/>
        </w:rPr>
        <w:t>2</w:t>
      </w:r>
      <w:r w:rsidRPr="00640AAA">
        <w:rPr>
          <w:rFonts w:ascii="Times New Roman" w:eastAsia="Times New Roman" w:hAnsi="Times New Roman" w:cs="Times New Roman"/>
          <w:sz w:val="24"/>
          <w:szCs w:val="24"/>
        </w:rPr>
        <w:t xml:space="preserve"> and so we must provide for a mechanism for G</w:t>
      </w:r>
      <w:r w:rsidRPr="00640AAA">
        <w:rPr>
          <w:rFonts w:ascii="Times New Roman" w:eastAsia="Times New Roman" w:hAnsi="Times New Roman" w:cs="Times New Roman"/>
          <w:sz w:val="24"/>
          <w:szCs w:val="24"/>
          <w:vertAlign w:val="subscript"/>
        </w:rPr>
        <w:t>2</w:t>
      </w:r>
      <w:r w:rsidRPr="00640AAA">
        <w:rPr>
          <w:rFonts w:ascii="Times New Roman" w:eastAsia="Times New Roman" w:hAnsi="Times New Roman" w:cs="Times New Roman"/>
          <w:sz w:val="24"/>
          <w:szCs w:val="24"/>
        </w:rPr>
        <w:t xml:space="preserve"> to talk to </w:t>
      </w:r>
      <w:proofErr w:type="gramStart"/>
      <w:r w:rsidRPr="00640AAA">
        <w:rPr>
          <w:rFonts w:ascii="Times New Roman" w:eastAsia="Times New Roman" w:hAnsi="Times New Roman" w:cs="Times New Roman"/>
          <w:sz w:val="24"/>
          <w:szCs w:val="24"/>
        </w:rPr>
        <w:t>G</w:t>
      </w:r>
      <w:r w:rsidRPr="00640AAA">
        <w:rPr>
          <w:rFonts w:ascii="Times New Roman" w:eastAsia="Times New Roman" w:hAnsi="Times New Roman" w:cs="Times New Roman"/>
          <w:sz w:val="24"/>
          <w:szCs w:val="24"/>
          <w:vertAlign w:val="subscript"/>
        </w:rPr>
        <w:t>5</w:t>
      </w:r>
      <w:r w:rsidRPr="00640AAA">
        <w:rPr>
          <w:rFonts w:ascii="Times New Roman" w:eastAsia="Times New Roman" w:hAnsi="Times New Roman" w:cs="Times New Roman"/>
          <w:sz w:val="24"/>
          <w:szCs w:val="24"/>
        </w:rPr>
        <w:t xml:space="preserve"> .</w:t>
      </w:r>
      <w:proofErr w:type="gramEnd"/>
      <w:r w:rsidRPr="00640AAA">
        <w:rPr>
          <w:rFonts w:ascii="Times New Roman" w:eastAsia="Times New Roman" w:hAnsi="Times New Roman" w:cs="Times New Roman"/>
          <w:sz w:val="24"/>
          <w:szCs w:val="24"/>
        </w:rPr>
        <w:t xml:space="preserve"> A concept of one backbone with core gateways connected to </w:t>
      </w:r>
      <w:r w:rsidRPr="00640AAA">
        <w:rPr>
          <w:rFonts w:ascii="Times New Roman" w:eastAsia="Times New Roman" w:hAnsi="Times New Roman" w:cs="Times New Roman"/>
          <w:i/>
          <w:iCs/>
          <w:sz w:val="24"/>
          <w:szCs w:val="24"/>
        </w:rPr>
        <w:t>Autonomous Systems</w:t>
      </w:r>
      <w:r w:rsidRPr="00640AAA">
        <w:rPr>
          <w:rFonts w:ascii="Times New Roman" w:eastAsia="Times New Roman" w:hAnsi="Times New Roman" w:cs="Times New Roman"/>
          <w:sz w:val="24"/>
          <w:szCs w:val="24"/>
        </w:rPr>
        <w:t xml:space="preserve"> was developed. An </w:t>
      </w:r>
      <w:r w:rsidRPr="00640AAA">
        <w:rPr>
          <w:rFonts w:ascii="Times New Roman" w:eastAsia="Times New Roman" w:hAnsi="Times New Roman" w:cs="Times New Roman"/>
          <w:i/>
          <w:iCs/>
          <w:sz w:val="24"/>
          <w:szCs w:val="24"/>
        </w:rPr>
        <w:t>Autonomous system</w:t>
      </w:r>
      <w:r w:rsidRPr="00640AAA">
        <w:rPr>
          <w:rFonts w:ascii="Times New Roman" w:eastAsia="Times New Roman" w:hAnsi="Times New Roman" w:cs="Times New Roman"/>
          <w:sz w:val="24"/>
          <w:szCs w:val="24"/>
        </w:rPr>
        <w:t xml:space="preserve"> is a group of networks controlled by a single administrative authority. Routers within an autonomous system are free to choose their own mechanisms for </w:t>
      </w:r>
      <w:proofErr w:type="gramStart"/>
      <w:r w:rsidRPr="00640AAA">
        <w:rPr>
          <w:rFonts w:ascii="Times New Roman" w:eastAsia="Times New Roman" w:hAnsi="Times New Roman" w:cs="Times New Roman"/>
          <w:sz w:val="24"/>
          <w:szCs w:val="24"/>
        </w:rPr>
        <w:t>discovering ,</w:t>
      </w:r>
      <w:proofErr w:type="gramEnd"/>
      <w:r w:rsidRPr="00640AAA">
        <w:rPr>
          <w:rFonts w:ascii="Times New Roman" w:eastAsia="Times New Roman" w:hAnsi="Times New Roman" w:cs="Times New Roman"/>
          <w:sz w:val="24"/>
          <w:szCs w:val="24"/>
        </w:rPr>
        <w:t xml:space="preserve"> propagating ,validating , and checking the consistency of routes. Each autonomous system must agree to advertise network reachability information to other autonomous systems. Each advertisement propagates through a core router. The assumption made is that most of the routers in the autonomous system have complete information about the autonomous system. One such router will be assigned the task of talking to the core gateway. </w:t>
      </w:r>
    </w:p>
    <w:p w:rsidR="00640AAA" w:rsidRPr="00640AAA" w:rsidRDefault="00640AAA" w:rsidP="00C608EC">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640AAA">
        <w:rPr>
          <w:rFonts w:ascii="Times New Roman" w:eastAsia="Times New Roman" w:hAnsi="Times New Roman" w:cs="Times New Roman"/>
          <w:b/>
          <w:bCs/>
          <w:sz w:val="27"/>
          <w:szCs w:val="27"/>
        </w:rPr>
        <w:t>Interior Gateway Protocols (IGP)</w:t>
      </w:r>
    </w:p>
    <w:p w:rsidR="00640AAA" w:rsidRPr="00640AAA" w:rsidRDefault="00640AAA" w:rsidP="00C608EC">
      <w:pPr>
        <w:spacing w:after="0"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IGP is a type of protocols used by the routers in an autonomous system to exchange network reachability and routing information. Some of IGPs are given below. </w:t>
      </w:r>
    </w:p>
    <w:p w:rsidR="00640AAA" w:rsidRPr="00640AAA" w:rsidRDefault="00640AAA" w:rsidP="00C608EC">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640AAA">
        <w:rPr>
          <w:rFonts w:ascii="Times New Roman" w:eastAsia="Times New Roman" w:hAnsi="Times New Roman" w:cs="Times New Roman"/>
          <w:b/>
          <w:bCs/>
          <w:sz w:val="24"/>
          <w:szCs w:val="24"/>
        </w:rPr>
        <w:t>Routing Information Protocol (RIP)</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This is one of the most widely used IGP. It was developed at Berkeley. This is also known by the name of the program that</w:t>
      </w:r>
      <w:proofErr w:type="gramStart"/>
      <w:r w:rsidRPr="00640AAA">
        <w:rPr>
          <w:rFonts w:ascii="Times New Roman" w:eastAsia="Times New Roman" w:hAnsi="Times New Roman" w:cs="Times New Roman"/>
          <w:sz w:val="24"/>
          <w:szCs w:val="24"/>
        </w:rPr>
        <w:t>  implements</w:t>
      </w:r>
      <w:proofErr w:type="gramEnd"/>
      <w:r w:rsidRPr="00640AAA">
        <w:rPr>
          <w:rFonts w:ascii="Times New Roman" w:eastAsia="Times New Roman" w:hAnsi="Times New Roman" w:cs="Times New Roman"/>
          <w:sz w:val="24"/>
          <w:szCs w:val="24"/>
        </w:rPr>
        <w:t xml:space="preserve"> it, routed .This implements Distance Vector </w:t>
      </w:r>
      <w:proofErr w:type="spellStart"/>
      <w:r w:rsidRPr="00640AAA">
        <w:rPr>
          <w:rFonts w:ascii="Times New Roman" w:eastAsia="Times New Roman" w:hAnsi="Times New Roman" w:cs="Times New Roman"/>
          <w:sz w:val="24"/>
          <w:szCs w:val="24"/>
        </w:rPr>
        <w:t>algorithm.Features</w:t>
      </w:r>
      <w:proofErr w:type="spellEnd"/>
      <w:r w:rsidRPr="00640AAA">
        <w:rPr>
          <w:rFonts w:ascii="Times New Roman" w:eastAsia="Times New Roman" w:hAnsi="Times New Roman" w:cs="Times New Roman"/>
          <w:sz w:val="24"/>
          <w:szCs w:val="24"/>
        </w:rPr>
        <w:t xml:space="preserve"> of RIP: </w:t>
      </w:r>
    </w:p>
    <w:p w:rsidR="00640AAA" w:rsidRPr="00640AAA" w:rsidRDefault="00640AAA" w:rsidP="00C608EC">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lastRenderedPageBreak/>
        <w:t xml:space="preserve">RIP uses a hop count metric to measure the distance to a destination. To compensate for differences in technologies, many RIP implementations allow managers to configure artificially high hop counts when advertising connections to slow networks. All </w:t>
      </w:r>
      <w:proofErr w:type="spellStart"/>
      <w:r w:rsidRPr="00640AAA">
        <w:rPr>
          <w:rFonts w:ascii="Times New Roman" w:eastAsia="Times New Roman" w:hAnsi="Times New Roman" w:cs="Times New Roman"/>
          <w:sz w:val="24"/>
          <w:szCs w:val="24"/>
        </w:rPr>
        <w:t>routinfg</w:t>
      </w:r>
      <w:proofErr w:type="spellEnd"/>
      <w:r w:rsidRPr="00640AAA">
        <w:rPr>
          <w:rFonts w:ascii="Times New Roman" w:eastAsia="Times New Roman" w:hAnsi="Times New Roman" w:cs="Times New Roman"/>
          <w:sz w:val="24"/>
          <w:szCs w:val="24"/>
        </w:rPr>
        <w:t xml:space="preserve"> updates are broadcast. This allows all hosts on the network to know about the routes. </w:t>
      </w:r>
    </w:p>
    <w:p w:rsidR="00640AAA" w:rsidRPr="00640AAA" w:rsidRDefault="00640AAA" w:rsidP="00C608EC">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To prevent routes from oscillating between two or more equal cost paths, RIP specifies that existing routes should be retained until a new route has strictly lower cost. Since RIP does not explicitly detect routing loops, RIP must either assume participants can be trusted (being part of one autonomous system) or take precautions to prevent such loops. </w:t>
      </w:r>
    </w:p>
    <w:p w:rsidR="00640AAA" w:rsidRPr="00640AAA" w:rsidRDefault="00640AAA" w:rsidP="00C608EC">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To prevent instabilities, RIP must use a low value for the maximum possible </w:t>
      </w:r>
      <w:proofErr w:type="spellStart"/>
      <w:r w:rsidRPr="00640AAA">
        <w:rPr>
          <w:rFonts w:ascii="Times New Roman" w:eastAsia="Times New Roman" w:hAnsi="Times New Roman" w:cs="Times New Roman"/>
          <w:sz w:val="24"/>
          <w:szCs w:val="24"/>
        </w:rPr>
        <w:t>distance.RIP</w:t>
      </w:r>
      <w:proofErr w:type="spellEnd"/>
      <w:r w:rsidRPr="00640AAA">
        <w:rPr>
          <w:rFonts w:ascii="Times New Roman" w:eastAsia="Times New Roman" w:hAnsi="Times New Roman" w:cs="Times New Roman"/>
          <w:sz w:val="24"/>
          <w:szCs w:val="24"/>
        </w:rPr>
        <w:t xml:space="preserve"> uses 16 as the maximum hop count. This restricts the maximum network diameter of the system to 16. </w:t>
      </w:r>
    </w:p>
    <w:p w:rsidR="00640AAA" w:rsidRPr="00640AAA" w:rsidRDefault="00640AAA" w:rsidP="00C608EC">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To solve the slow convergence problem arising due to slow propagation of routing information, RIP uses Hold Down. If a particular link is </w:t>
      </w:r>
      <w:proofErr w:type="gramStart"/>
      <w:r w:rsidRPr="00640AAA">
        <w:rPr>
          <w:rFonts w:ascii="Times New Roman" w:eastAsia="Times New Roman" w:hAnsi="Times New Roman" w:cs="Times New Roman"/>
          <w:sz w:val="24"/>
          <w:szCs w:val="24"/>
        </w:rPr>
        <w:t>down ,</w:t>
      </w:r>
      <w:proofErr w:type="gramEnd"/>
      <w:r w:rsidRPr="00640AAA">
        <w:rPr>
          <w:rFonts w:ascii="Times New Roman" w:eastAsia="Times New Roman" w:hAnsi="Times New Roman" w:cs="Times New Roman"/>
          <w:sz w:val="24"/>
          <w:szCs w:val="24"/>
        </w:rPr>
        <w:t xml:space="preserve"> any new information about that link is not accepted till some time. This is because the router must wait till the information </w:t>
      </w:r>
      <w:proofErr w:type="spellStart"/>
      <w:r w:rsidRPr="00640AAA">
        <w:rPr>
          <w:rFonts w:ascii="Times New Roman" w:eastAsia="Times New Roman" w:hAnsi="Times New Roman" w:cs="Times New Roman"/>
          <w:sz w:val="24"/>
          <w:szCs w:val="24"/>
        </w:rPr>
        <w:t>aboutthe</w:t>
      </w:r>
      <w:proofErr w:type="spellEnd"/>
      <w:r w:rsidRPr="00640AAA">
        <w:rPr>
          <w:rFonts w:ascii="Times New Roman" w:eastAsia="Times New Roman" w:hAnsi="Times New Roman" w:cs="Times New Roman"/>
          <w:sz w:val="24"/>
          <w:szCs w:val="24"/>
        </w:rPr>
        <w:t xml:space="preserve"> link being down propagates to another router before accepting information from that router about that down link. </w:t>
      </w:r>
    </w:p>
    <w:p w:rsidR="00640AAA" w:rsidRPr="00640AAA" w:rsidRDefault="00640AAA" w:rsidP="00C608EC">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RIP runs on top of TCP/IP. RIP allows addresses to be of a maximum size of 14 Bytes. The Distance varies from 1 to 16 (where 16 </w:t>
      </w:r>
      <w:proofErr w:type="gramStart"/>
      <w:r w:rsidRPr="00640AAA">
        <w:rPr>
          <w:rFonts w:ascii="Times New Roman" w:eastAsia="Times New Roman" w:hAnsi="Times New Roman" w:cs="Times New Roman"/>
          <w:sz w:val="24"/>
          <w:szCs w:val="24"/>
        </w:rPr>
        <w:t>is</w:t>
      </w:r>
      <w:proofErr w:type="gramEnd"/>
      <w:r w:rsidRPr="00640AAA">
        <w:rPr>
          <w:rFonts w:ascii="Times New Roman" w:eastAsia="Times New Roman" w:hAnsi="Times New Roman" w:cs="Times New Roman"/>
          <w:sz w:val="24"/>
          <w:szCs w:val="24"/>
        </w:rPr>
        <w:t xml:space="preserve"> used to signify infinity). RIP address 0.0.0.0 denotes a default route. There is no explicit size of the RIP message and any number of routes can be </w:t>
      </w:r>
      <w:proofErr w:type="spellStart"/>
      <w:r w:rsidRPr="00640AAA">
        <w:rPr>
          <w:rFonts w:ascii="Times New Roman" w:eastAsia="Times New Roman" w:hAnsi="Times New Roman" w:cs="Times New Roman"/>
          <w:sz w:val="24"/>
          <w:szCs w:val="24"/>
        </w:rPr>
        <w:t>advertized</w:t>
      </w:r>
      <w:proofErr w:type="spellEnd"/>
      <w:r w:rsidRPr="00640AAA">
        <w:rPr>
          <w:rFonts w:ascii="Times New Roman" w:eastAsia="Times New Roman" w:hAnsi="Times New Roman" w:cs="Times New Roman"/>
          <w:sz w:val="24"/>
          <w:szCs w:val="24"/>
        </w:rPr>
        <w:t xml:space="preserve">. </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The message format is as shown: </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0CD129A7" wp14:editId="4F379EC5">
            <wp:extent cx="6093460" cy="4572000"/>
            <wp:effectExtent l="0" t="0" r="2540" b="0"/>
            <wp:docPr id="2" name="Picture 2" descr="http://www.cse.iitk.ac.in/users/dheeraj/cs425/fig.lec24/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cse.iitk.ac.in/users/dheeraj/cs425/fig.lec24/5.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93460" cy="4572000"/>
                    </a:xfrm>
                    <a:prstGeom prst="rect">
                      <a:avLst/>
                    </a:prstGeom>
                    <a:noFill/>
                    <a:ln>
                      <a:noFill/>
                    </a:ln>
                  </pic:spPr>
                </pic:pic>
              </a:graphicData>
            </a:graphic>
          </wp:inline>
        </w:drawing>
      </w:r>
    </w:p>
    <w:p w:rsidR="00640AAA" w:rsidRPr="00640AAA" w:rsidRDefault="00640AAA" w:rsidP="00C608EC">
      <w:pPr>
        <w:spacing w:before="100" w:beforeAutospacing="1" w:after="100" w:afterAutospacing="1" w:line="240" w:lineRule="auto"/>
        <w:jc w:val="both"/>
        <w:outlineLvl w:val="3"/>
        <w:rPr>
          <w:rFonts w:ascii="Times New Roman" w:eastAsia="Times New Roman" w:hAnsi="Times New Roman" w:cs="Times New Roman"/>
          <w:b/>
          <w:bCs/>
          <w:sz w:val="24"/>
          <w:szCs w:val="24"/>
        </w:rPr>
      </w:pPr>
      <w:proofErr w:type="gramStart"/>
      <w:r w:rsidRPr="00640AAA">
        <w:rPr>
          <w:rFonts w:ascii="Times New Roman" w:eastAsia="Times New Roman" w:hAnsi="Times New Roman" w:cs="Times New Roman"/>
          <w:b/>
          <w:bCs/>
          <w:sz w:val="24"/>
          <w:szCs w:val="24"/>
        </w:rPr>
        <w:t>OSPF(</w:t>
      </w:r>
      <w:proofErr w:type="gramEnd"/>
      <w:r w:rsidRPr="00640AAA">
        <w:rPr>
          <w:rFonts w:ascii="Times New Roman" w:eastAsia="Times New Roman" w:hAnsi="Times New Roman" w:cs="Times New Roman"/>
          <w:b/>
          <w:bCs/>
          <w:sz w:val="24"/>
          <w:szCs w:val="24"/>
        </w:rPr>
        <w:t>Open Shortest Path First )</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This is an Interior Gateway Protocol designed by the Internet Engineering Task Force </w:t>
      </w:r>
      <w:proofErr w:type="gramStart"/>
      <w:r w:rsidRPr="00640AAA">
        <w:rPr>
          <w:rFonts w:ascii="Times New Roman" w:eastAsia="Times New Roman" w:hAnsi="Times New Roman" w:cs="Times New Roman"/>
          <w:sz w:val="24"/>
          <w:szCs w:val="24"/>
        </w:rPr>
        <w:t>( IETF</w:t>
      </w:r>
      <w:proofErr w:type="gramEnd"/>
      <w:r w:rsidRPr="00640AAA">
        <w:rPr>
          <w:rFonts w:ascii="Times New Roman" w:eastAsia="Times New Roman" w:hAnsi="Times New Roman" w:cs="Times New Roman"/>
          <w:sz w:val="24"/>
          <w:szCs w:val="24"/>
        </w:rPr>
        <w:t xml:space="preserve"> ). This algorithm scales better than the vector distance algorithms. This Protocol tackles several goals: </w:t>
      </w:r>
    </w:p>
    <w:p w:rsidR="00640AAA" w:rsidRPr="00640AAA" w:rsidRDefault="00640AAA" w:rsidP="00C608EC">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OSPF includes type of </w:t>
      </w:r>
      <w:proofErr w:type="gramStart"/>
      <w:r w:rsidRPr="00640AAA">
        <w:rPr>
          <w:rFonts w:ascii="Times New Roman" w:eastAsia="Times New Roman" w:hAnsi="Times New Roman" w:cs="Times New Roman"/>
          <w:sz w:val="24"/>
          <w:szCs w:val="24"/>
        </w:rPr>
        <w:t>service(</w:t>
      </w:r>
      <w:proofErr w:type="spellStart"/>
      <w:proofErr w:type="gramEnd"/>
      <w:r w:rsidRPr="00640AAA">
        <w:rPr>
          <w:rFonts w:ascii="Times New Roman" w:eastAsia="Times New Roman" w:hAnsi="Times New Roman" w:cs="Times New Roman"/>
          <w:sz w:val="24"/>
          <w:szCs w:val="24"/>
        </w:rPr>
        <w:t>ToS</w:t>
      </w:r>
      <w:proofErr w:type="spellEnd"/>
      <w:r w:rsidRPr="00640AAA">
        <w:rPr>
          <w:rFonts w:ascii="Times New Roman" w:eastAsia="Times New Roman" w:hAnsi="Times New Roman" w:cs="Times New Roman"/>
          <w:sz w:val="24"/>
          <w:szCs w:val="24"/>
        </w:rPr>
        <w:t xml:space="preserve">) routing. So, you can </w:t>
      </w:r>
      <w:proofErr w:type="spellStart"/>
      <w:r w:rsidRPr="00640AAA">
        <w:rPr>
          <w:rFonts w:ascii="Times New Roman" w:eastAsia="Times New Roman" w:hAnsi="Times New Roman" w:cs="Times New Roman"/>
          <w:sz w:val="24"/>
          <w:szCs w:val="24"/>
        </w:rPr>
        <w:t>installmultiple</w:t>
      </w:r>
      <w:proofErr w:type="spellEnd"/>
      <w:r w:rsidRPr="00640AAA">
        <w:rPr>
          <w:rFonts w:ascii="Times New Roman" w:eastAsia="Times New Roman" w:hAnsi="Times New Roman" w:cs="Times New Roman"/>
          <w:sz w:val="24"/>
          <w:szCs w:val="24"/>
        </w:rPr>
        <w:t xml:space="preserve"> routers to a given destination, one for each type of service. When routing a datagram, a router running OSPF uses both the destination address and type of service fields in the IP Header to choose a route. </w:t>
      </w:r>
    </w:p>
    <w:p w:rsidR="00640AAA" w:rsidRPr="00640AAA" w:rsidRDefault="00640AAA" w:rsidP="00C608EC">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OSPF provides load balancing. If there are multiple routes to a given destination at the same cost, OSPF distributes traffic over all the routes equally. </w:t>
      </w:r>
    </w:p>
    <w:p w:rsidR="00640AAA" w:rsidRPr="00640AAA" w:rsidRDefault="00640AAA" w:rsidP="00C608EC">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OSPF allows for creation of AREA HIERARCHIES. This makes the growth of the network easier and makes the network at a site easier to manage. Each area is </w:t>
      </w:r>
      <w:proofErr w:type="spellStart"/>
      <w:r w:rsidRPr="00640AAA">
        <w:rPr>
          <w:rFonts w:ascii="Times New Roman" w:eastAsia="Times New Roman" w:hAnsi="Times New Roman" w:cs="Times New Roman"/>
          <w:sz w:val="24"/>
          <w:szCs w:val="24"/>
        </w:rPr>
        <w:t>self contained</w:t>
      </w:r>
      <w:proofErr w:type="spellEnd"/>
      <w:r w:rsidRPr="00640AAA">
        <w:rPr>
          <w:rFonts w:ascii="Times New Roman" w:eastAsia="Times New Roman" w:hAnsi="Times New Roman" w:cs="Times New Roman"/>
          <w:sz w:val="24"/>
          <w:szCs w:val="24"/>
        </w:rPr>
        <w:t xml:space="preserve">, so, multiple groups within a site can cooperate in the use of OSPF for routing. </w:t>
      </w:r>
    </w:p>
    <w:p w:rsidR="00640AAA" w:rsidRPr="00640AAA" w:rsidRDefault="00640AAA" w:rsidP="00C608EC">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OSPF protocol specifies that all exchanges between the routers be authenticated. OSPF allows variety of authentication schemes, and even allows one area to choose a different scheme from the other areas. </w:t>
      </w:r>
    </w:p>
    <w:p w:rsidR="00640AAA" w:rsidRPr="00640AAA" w:rsidRDefault="00640AAA" w:rsidP="00C608EC">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lastRenderedPageBreak/>
        <w:t xml:space="preserve">To </w:t>
      </w:r>
      <w:proofErr w:type="spellStart"/>
      <w:r w:rsidRPr="00640AAA">
        <w:rPr>
          <w:rFonts w:ascii="Times New Roman" w:eastAsia="Times New Roman" w:hAnsi="Times New Roman" w:cs="Times New Roman"/>
          <w:sz w:val="24"/>
          <w:szCs w:val="24"/>
        </w:rPr>
        <w:t>accomodate</w:t>
      </w:r>
      <w:proofErr w:type="spellEnd"/>
      <w:r w:rsidRPr="00640AAA">
        <w:rPr>
          <w:rFonts w:ascii="Times New Roman" w:eastAsia="Times New Roman" w:hAnsi="Times New Roman" w:cs="Times New Roman"/>
          <w:sz w:val="24"/>
          <w:szCs w:val="24"/>
        </w:rPr>
        <w:t xml:space="preserve"> multi-access networks like </w:t>
      </w:r>
      <w:proofErr w:type="spellStart"/>
      <w:r w:rsidRPr="00640AAA">
        <w:rPr>
          <w:rFonts w:ascii="Times New Roman" w:eastAsia="Times New Roman" w:hAnsi="Times New Roman" w:cs="Times New Roman"/>
          <w:sz w:val="24"/>
          <w:szCs w:val="24"/>
        </w:rPr>
        <w:t>ethernet</w:t>
      </w:r>
      <w:proofErr w:type="spellEnd"/>
      <w:r w:rsidRPr="00640AAA">
        <w:rPr>
          <w:rFonts w:ascii="Times New Roman" w:eastAsia="Times New Roman" w:hAnsi="Times New Roman" w:cs="Times New Roman"/>
          <w:sz w:val="24"/>
          <w:szCs w:val="24"/>
        </w:rPr>
        <w:t xml:space="preserve">, OSPF allows every multi-access network to have a designated </w:t>
      </w:r>
      <w:proofErr w:type="gramStart"/>
      <w:r w:rsidRPr="00640AAA">
        <w:rPr>
          <w:rFonts w:ascii="Times New Roman" w:eastAsia="Times New Roman" w:hAnsi="Times New Roman" w:cs="Times New Roman"/>
          <w:sz w:val="24"/>
          <w:szCs w:val="24"/>
        </w:rPr>
        <w:t>router(</w:t>
      </w:r>
      <w:proofErr w:type="gramEnd"/>
      <w:r w:rsidRPr="00640AAA">
        <w:rPr>
          <w:rFonts w:ascii="Times New Roman" w:eastAsia="Times New Roman" w:hAnsi="Times New Roman" w:cs="Times New Roman"/>
          <w:sz w:val="24"/>
          <w:szCs w:val="24"/>
        </w:rPr>
        <w:t xml:space="preserve"> designated gateway). </w:t>
      </w:r>
    </w:p>
    <w:p w:rsidR="00640AAA" w:rsidRPr="00640AAA" w:rsidRDefault="00640AAA" w:rsidP="00C608EC">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To permit maximum flexibility, OSPF allows the description of a virtual network topology that abstracts away from details of physical connections. </w:t>
      </w:r>
    </w:p>
    <w:p w:rsidR="00640AAA" w:rsidRPr="00640AAA" w:rsidRDefault="00640AAA" w:rsidP="00C608EC">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OSPF also allows for routers to exchange routing information learned from other sites. The message format distinguishes between information acquired from external sources and information acquired from routers interior to the site, so there is no ambiguity about the source or reliability of routes. </w:t>
      </w:r>
    </w:p>
    <w:p w:rsidR="00640AAA" w:rsidRPr="00640AAA" w:rsidRDefault="00640AAA" w:rsidP="00C608EC">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It </w:t>
      </w:r>
      <w:proofErr w:type="spellStart"/>
      <w:r w:rsidRPr="00640AAA">
        <w:rPr>
          <w:rFonts w:ascii="Times New Roman" w:eastAsia="Times New Roman" w:hAnsi="Times New Roman" w:cs="Times New Roman"/>
          <w:sz w:val="24"/>
          <w:szCs w:val="24"/>
        </w:rPr>
        <w:t>hastoo</w:t>
      </w:r>
      <w:proofErr w:type="spellEnd"/>
      <w:r w:rsidRPr="00640AAA">
        <w:rPr>
          <w:rFonts w:ascii="Times New Roman" w:eastAsia="Times New Roman" w:hAnsi="Times New Roman" w:cs="Times New Roman"/>
          <w:sz w:val="24"/>
          <w:szCs w:val="24"/>
        </w:rPr>
        <w:t xml:space="preserve"> much overhead of sending LSPs but is gradually becoming popular. </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3D2C0C3" wp14:editId="6739C078">
            <wp:extent cx="4230370" cy="2273300"/>
            <wp:effectExtent l="0" t="0" r="0" b="0"/>
            <wp:docPr id="1" name="Picture 1" descr="http://www.cse.iitk.ac.in/users/dheeraj/cs425/fig.lec2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cse.iitk.ac.in/users/dheeraj/cs425/fig.lec24/6.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30370" cy="2273300"/>
                    </a:xfrm>
                    <a:prstGeom prst="rect">
                      <a:avLst/>
                    </a:prstGeom>
                    <a:noFill/>
                    <a:ln>
                      <a:noFill/>
                    </a:ln>
                  </pic:spPr>
                </pic:pic>
              </a:graphicData>
            </a:graphic>
          </wp:inline>
        </w:drawing>
      </w:r>
    </w:p>
    <w:p w:rsidR="00640AAA" w:rsidRPr="00640AAA" w:rsidRDefault="00640AAA" w:rsidP="00C608EC">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640AAA">
        <w:rPr>
          <w:rFonts w:ascii="Times New Roman" w:eastAsia="Times New Roman" w:hAnsi="Times New Roman" w:cs="Times New Roman"/>
          <w:b/>
          <w:bCs/>
          <w:sz w:val="24"/>
          <w:szCs w:val="24"/>
        </w:rPr>
        <w:t>Exterior Gateway Protocol (EGP)</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If two routers belonging to two different autonomous systems exchange routing </w:t>
      </w:r>
      <w:proofErr w:type="gramStart"/>
      <w:r w:rsidRPr="00640AAA">
        <w:rPr>
          <w:rFonts w:ascii="Times New Roman" w:eastAsia="Times New Roman" w:hAnsi="Times New Roman" w:cs="Times New Roman"/>
          <w:sz w:val="24"/>
          <w:szCs w:val="24"/>
        </w:rPr>
        <w:t>information ,the</w:t>
      </w:r>
      <w:proofErr w:type="gramEnd"/>
      <w:r w:rsidRPr="00640AAA">
        <w:rPr>
          <w:rFonts w:ascii="Times New Roman" w:eastAsia="Times New Roman" w:hAnsi="Times New Roman" w:cs="Times New Roman"/>
          <w:sz w:val="24"/>
          <w:szCs w:val="24"/>
        </w:rPr>
        <w:t xml:space="preserve"> protocol used is called EGP . EGP consists of: </w:t>
      </w:r>
    </w:p>
    <w:p w:rsidR="00640AAA" w:rsidRPr="00640AAA" w:rsidRDefault="00640AAA" w:rsidP="00C608EC">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b/>
          <w:bCs/>
          <w:sz w:val="24"/>
          <w:szCs w:val="24"/>
        </w:rPr>
        <w:t>Acquisition Request:</w:t>
      </w:r>
      <w:r w:rsidRPr="00640AAA">
        <w:rPr>
          <w:rFonts w:ascii="Times New Roman" w:eastAsia="Times New Roman" w:hAnsi="Times New Roman" w:cs="Times New Roman"/>
          <w:sz w:val="24"/>
          <w:szCs w:val="24"/>
        </w:rPr>
        <w:t xml:space="preserve"> A router sends a request to another </w:t>
      </w:r>
      <w:proofErr w:type="spellStart"/>
      <w:r w:rsidRPr="00640AAA">
        <w:rPr>
          <w:rFonts w:ascii="Times New Roman" w:eastAsia="Times New Roman" w:hAnsi="Times New Roman" w:cs="Times New Roman"/>
          <w:sz w:val="24"/>
          <w:szCs w:val="24"/>
        </w:rPr>
        <w:t>neighbour</w:t>
      </w:r>
      <w:proofErr w:type="spellEnd"/>
      <w:r w:rsidRPr="00640AAA">
        <w:rPr>
          <w:rFonts w:ascii="Times New Roman" w:eastAsia="Times New Roman" w:hAnsi="Times New Roman" w:cs="Times New Roman"/>
          <w:sz w:val="24"/>
          <w:szCs w:val="24"/>
        </w:rPr>
        <w:t xml:space="preserve"> router saying 'I want to talk'. </w:t>
      </w:r>
    </w:p>
    <w:p w:rsidR="00640AAA" w:rsidRPr="00640AAA" w:rsidRDefault="00640AAA" w:rsidP="00C608EC">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b/>
          <w:bCs/>
          <w:sz w:val="24"/>
          <w:szCs w:val="24"/>
        </w:rPr>
        <w:t>Acquisition Confirm:</w:t>
      </w:r>
      <w:r w:rsidRPr="00640AAA">
        <w:rPr>
          <w:rFonts w:ascii="Times New Roman" w:eastAsia="Times New Roman" w:hAnsi="Times New Roman" w:cs="Times New Roman"/>
          <w:sz w:val="24"/>
          <w:szCs w:val="24"/>
        </w:rPr>
        <w:t xml:space="preserve"> This is a positive reply to the Acquisition request. </w:t>
      </w:r>
    </w:p>
    <w:p w:rsidR="00640AAA" w:rsidRPr="00640AAA" w:rsidRDefault="00640AAA" w:rsidP="00C608EC">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b/>
          <w:bCs/>
          <w:sz w:val="24"/>
          <w:szCs w:val="24"/>
        </w:rPr>
        <w:t>Acquisition Refuse:</w:t>
      </w:r>
      <w:r w:rsidRPr="00640AAA">
        <w:rPr>
          <w:rFonts w:ascii="Times New Roman" w:eastAsia="Times New Roman" w:hAnsi="Times New Roman" w:cs="Times New Roman"/>
          <w:sz w:val="24"/>
          <w:szCs w:val="24"/>
        </w:rPr>
        <w:t xml:space="preserve"> This is a negative response to the Acquisition request. </w:t>
      </w:r>
    </w:p>
    <w:p w:rsidR="00640AAA" w:rsidRPr="00640AAA" w:rsidRDefault="00640AAA" w:rsidP="00C608EC">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b/>
          <w:bCs/>
          <w:sz w:val="24"/>
          <w:szCs w:val="24"/>
        </w:rPr>
        <w:t>Cease Request:</w:t>
      </w:r>
      <w:r w:rsidRPr="00640AAA">
        <w:rPr>
          <w:rFonts w:ascii="Times New Roman" w:eastAsia="Times New Roman" w:hAnsi="Times New Roman" w:cs="Times New Roman"/>
          <w:sz w:val="24"/>
          <w:szCs w:val="24"/>
        </w:rPr>
        <w:t xml:space="preserve"> This requests termination of </w:t>
      </w:r>
      <w:proofErr w:type="spellStart"/>
      <w:r w:rsidRPr="00640AAA">
        <w:rPr>
          <w:rFonts w:ascii="Times New Roman" w:eastAsia="Times New Roman" w:hAnsi="Times New Roman" w:cs="Times New Roman"/>
          <w:sz w:val="24"/>
          <w:szCs w:val="24"/>
        </w:rPr>
        <w:t>neighbour</w:t>
      </w:r>
      <w:proofErr w:type="spellEnd"/>
      <w:r w:rsidRPr="00640AAA">
        <w:rPr>
          <w:rFonts w:ascii="Times New Roman" w:eastAsia="Times New Roman" w:hAnsi="Times New Roman" w:cs="Times New Roman"/>
          <w:sz w:val="24"/>
          <w:szCs w:val="24"/>
        </w:rPr>
        <w:t xml:space="preserve"> relationship. </w:t>
      </w:r>
    </w:p>
    <w:p w:rsidR="00640AAA" w:rsidRPr="00640AAA" w:rsidRDefault="00640AAA" w:rsidP="00C608EC">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b/>
          <w:bCs/>
          <w:sz w:val="24"/>
          <w:szCs w:val="24"/>
        </w:rPr>
        <w:t>Cease Confirm:</w:t>
      </w:r>
      <w:r w:rsidRPr="00640AAA">
        <w:rPr>
          <w:rFonts w:ascii="Times New Roman" w:eastAsia="Times New Roman" w:hAnsi="Times New Roman" w:cs="Times New Roman"/>
          <w:sz w:val="24"/>
          <w:szCs w:val="24"/>
        </w:rPr>
        <w:t xml:space="preserve"> This is a confirmation response to the Cease Request. </w:t>
      </w:r>
    </w:p>
    <w:p w:rsidR="00640AAA" w:rsidRPr="00640AAA" w:rsidRDefault="00640AAA" w:rsidP="00C608EC">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640AAA">
        <w:rPr>
          <w:rFonts w:ascii="Times New Roman" w:eastAsia="Times New Roman" w:hAnsi="Times New Roman" w:cs="Times New Roman"/>
          <w:b/>
          <w:bCs/>
          <w:sz w:val="24"/>
          <w:szCs w:val="24"/>
        </w:rPr>
        <w:t>Hello :</w:t>
      </w:r>
      <w:proofErr w:type="gramEnd"/>
      <w:r w:rsidRPr="00640AAA">
        <w:rPr>
          <w:rFonts w:ascii="Times New Roman" w:eastAsia="Times New Roman" w:hAnsi="Times New Roman" w:cs="Times New Roman"/>
          <w:sz w:val="24"/>
          <w:szCs w:val="24"/>
        </w:rPr>
        <w:t xml:space="preserve"> This is used to find if the </w:t>
      </w:r>
      <w:proofErr w:type="spellStart"/>
      <w:r w:rsidRPr="00640AAA">
        <w:rPr>
          <w:rFonts w:ascii="Times New Roman" w:eastAsia="Times New Roman" w:hAnsi="Times New Roman" w:cs="Times New Roman"/>
          <w:sz w:val="24"/>
          <w:szCs w:val="24"/>
        </w:rPr>
        <w:t>neighbour</w:t>
      </w:r>
      <w:proofErr w:type="spellEnd"/>
      <w:r w:rsidRPr="00640AAA">
        <w:rPr>
          <w:rFonts w:ascii="Times New Roman" w:eastAsia="Times New Roman" w:hAnsi="Times New Roman" w:cs="Times New Roman"/>
          <w:sz w:val="24"/>
          <w:szCs w:val="24"/>
        </w:rPr>
        <w:t xml:space="preserve"> router is up or </w:t>
      </w:r>
      <w:proofErr w:type="spellStart"/>
      <w:r w:rsidRPr="00640AAA">
        <w:rPr>
          <w:rFonts w:ascii="Times New Roman" w:eastAsia="Times New Roman" w:hAnsi="Times New Roman" w:cs="Times New Roman"/>
          <w:sz w:val="24"/>
          <w:szCs w:val="24"/>
        </w:rPr>
        <w:t>down.This</w:t>
      </w:r>
      <w:proofErr w:type="spellEnd"/>
      <w:r w:rsidRPr="00640AAA">
        <w:rPr>
          <w:rFonts w:ascii="Times New Roman" w:eastAsia="Times New Roman" w:hAnsi="Times New Roman" w:cs="Times New Roman"/>
          <w:sz w:val="24"/>
          <w:szCs w:val="24"/>
        </w:rPr>
        <w:t xml:space="preserve"> requests router to respond if alive. </w:t>
      </w:r>
    </w:p>
    <w:p w:rsidR="00640AAA" w:rsidRPr="00640AAA" w:rsidRDefault="00640AAA" w:rsidP="00C608EC">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b/>
          <w:bCs/>
          <w:sz w:val="24"/>
          <w:szCs w:val="24"/>
        </w:rPr>
        <w:t>I Heard You:</w:t>
      </w:r>
      <w:r w:rsidRPr="00640AAA">
        <w:rPr>
          <w:rFonts w:ascii="Times New Roman" w:eastAsia="Times New Roman" w:hAnsi="Times New Roman" w:cs="Times New Roman"/>
          <w:sz w:val="24"/>
          <w:szCs w:val="24"/>
        </w:rPr>
        <w:t xml:space="preserve"> This is a response to the Hello message confirming that the router is alive. Because it is possible for Hello or I Heard You messages to be lost in transit, EGP uses a k-out-of-n rule to determine whether a network is </w:t>
      </w:r>
      <w:proofErr w:type="spellStart"/>
      <w:r w:rsidRPr="00640AAA">
        <w:rPr>
          <w:rFonts w:ascii="Times New Roman" w:eastAsia="Times New Roman" w:hAnsi="Times New Roman" w:cs="Times New Roman"/>
          <w:sz w:val="24"/>
          <w:szCs w:val="24"/>
        </w:rPr>
        <w:t>down.At</w:t>
      </w:r>
      <w:proofErr w:type="spellEnd"/>
      <w:r w:rsidRPr="00640AAA">
        <w:rPr>
          <w:rFonts w:ascii="Times New Roman" w:eastAsia="Times New Roman" w:hAnsi="Times New Roman" w:cs="Times New Roman"/>
          <w:sz w:val="24"/>
          <w:szCs w:val="24"/>
        </w:rPr>
        <w:t xml:space="preserve"> least k of the last n messages must fail for the router to declare its </w:t>
      </w:r>
      <w:proofErr w:type="spellStart"/>
      <w:r w:rsidRPr="00640AAA">
        <w:rPr>
          <w:rFonts w:ascii="Times New Roman" w:eastAsia="Times New Roman" w:hAnsi="Times New Roman" w:cs="Times New Roman"/>
          <w:sz w:val="24"/>
          <w:szCs w:val="24"/>
        </w:rPr>
        <w:t>neighbour</w:t>
      </w:r>
      <w:proofErr w:type="spellEnd"/>
      <w:r w:rsidRPr="00640AAA">
        <w:rPr>
          <w:rFonts w:ascii="Times New Roman" w:eastAsia="Times New Roman" w:hAnsi="Times New Roman" w:cs="Times New Roman"/>
          <w:sz w:val="24"/>
          <w:szCs w:val="24"/>
        </w:rPr>
        <w:t xml:space="preserve"> down. </w:t>
      </w:r>
    </w:p>
    <w:p w:rsidR="00640AAA" w:rsidRPr="00640AAA" w:rsidRDefault="00640AAA" w:rsidP="00C608EC">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b/>
          <w:bCs/>
          <w:sz w:val="24"/>
          <w:szCs w:val="24"/>
        </w:rPr>
        <w:t>Poll Request:</w:t>
      </w:r>
      <w:r w:rsidRPr="00640AAA">
        <w:rPr>
          <w:rFonts w:ascii="Times New Roman" w:eastAsia="Times New Roman" w:hAnsi="Times New Roman" w:cs="Times New Roman"/>
          <w:sz w:val="24"/>
          <w:szCs w:val="24"/>
        </w:rPr>
        <w:t xml:space="preserve"> This is a request for network routing update. </w:t>
      </w:r>
    </w:p>
    <w:p w:rsidR="00640AAA" w:rsidRPr="00640AAA" w:rsidRDefault="00640AAA" w:rsidP="00C608EC">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b/>
          <w:bCs/>
          <w:sz w:val="24"/>
          <w:szCs w:val="24"/>
        </w:rPr>
        <w:t>Routing Update:</w:t>
      </w:r>
      <w:r w:rsidRPr="00640AAA">
        <w:rPr>
          <w:rFonts w:ascii="Times New Roman" w:eastAsia="Times New Roman" w:hAnsi="Times New Roman" w:cs="Times New Roman"/>
          <w:sz w:val="24"/>
          <w:szCs w:val="24"/>
        </w:rPr>
        <w:t xml:space="preserve"> This conveys routing information about reachable networks to its EGP </w:t>
      </w:r>
      <w:proofErr w:type="spellStart"/>
      <w:r w:rsidRPr="00640AAA">
        <w:rPr>
          <w:rFonts w:ascii="Times New Roman" w:eastAsia="Times New Roman" w:hAnsi="Times New Roman" w:cs="Times New Roman"/>
          <w:sz w:val="24"/>
          <w:szCs w:val="24"/>
        </w:rPr>
        <w:t>neighbour</w:t>
      </w:r>
      <w:proofErr w:type="spellEnd"/>
      <w:r w:rsidRPr="00640AAA">
        <w:rPr>
          <w:rFonts w:ascii="Times New Roman" w:eastAsia="Times New Roman" w:hAnsi="Times New Roman" w:cs="Times New Roman"/>
          <w:sz w:val="24"/>
          <w:szCs w:val="24"/>
        </w:rPr>
        <w:t xml:space="preserve">. The routing information is the distance vector of the reachable networks. </w:t>
      </w:r>
    </w:p>
    <w:p w:rsidR="00640AAA" w:rsidRPr="00640AAA" w:rsidRDefault="00640AAA" w:rsidP="00C608EC">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b/>
          <w:bCs/>
          <w:sz w:val="24"/>
          <w:szCs w:val="24"/>
        </w:rPr>
        <w:t>Error:</w:t>
      </w:r>
      <w:r w:rsidRPr="00640AAA">
        <w:rPr>
          <w:rFonts w:ascii="Times New Roman" w:eastAsia="Times New Roman" w:hAnsi="Times New Roman" w:cs="Times New Roman"/>
          <w:sz w:val="24"/>
          <w:szCs w:val="24"/>
        </w:rPr>
        <w:t xml:space="preserve"> This is a response to an incorrect message. </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lastRenderedPageBreak/>
        <w:t xml:space="preserve">EGP is used only to find network reachability and not for differentiating between good and bad routes. We can only use distance metric to declare a route plausible and not for comparing it with some other route (unless the two route form part of a same autonomous system).  Since there cannot be two different routes to the same network, EGP restricts the topology of any internet to a tree structure in which a core system forms the root. There are no loops among other autonomous systems connected to it. This leads to several problems: </w:t>
      </w:r>
    </w:p>
    <w:p w:rsidR="00640AAA" w:rsidRPr="00640AAA" w:rsidRDefault="00640AAA" w:rsidP="00C608EC">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640AAA">
        <w:rPr>
          <w:rFonts w:ascii="Times New Roman" w:eastAsia="Times New Roman" w:hAnsi="Times New Roman" w:cs="Times New Roman"/>
          <w:sz w:val="24"/>
          <w:szCs w:val="24"/>
        </w:rPr>
        <w:t>Univerasal</w:t>
      </w:r>
      <w:proofErr w:type="spellEnd"/>
      <w:r w:rsidRPr="00640AAA">
        <w:rPr>
          <w:rFonts w:ascii="Times New Roman" w:eastAsia="Times New Roman" w:hAnsi="Times New Roman" w:cs="Times New Roman"/>
          <w:sz w:val="24"/>
          <w:szCs w:val="24"/>
        </w:rPr>
        <w:t xml:space="preserve"> connectivity fails if the core gateway system fails. </w:t>
      </w:r>
    </w:p>
    <w:p w:rsidR="00640AAA" w:rsidRPr="00640AAA" w:rsidRDefault="00640AAA" w:rsidP="00C608EC">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EGP can advertise only one path to a given network. </w:t>
      </w:r>
    </w:p>
    <w:p w:rsidR="00640AAA" w:rsidRPr="00640AAA" w:rsidRDefault="00640AAA" w:rsidP="00C608EC">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EGP does not support load sharing on routers between arbitrary autonomous systems. </w:t>
      </w:r>
    </w:p>
    <w:p w:rsidR="00640AAA" w:rsidRPr="00640AAA" w:rsidRDefault="00640AAA" w:rsidP="00C608EC">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Multiple backbone networks with multiple connections between them cannot be handled by EGP. </w:t>
      </w:r>
    </w:p>
    <w:p w:rsidR="00640AAA" w:rsidRPr="00640AAA" w:rsidRDefault="00640AAA" w:rsidP="00C608EC">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640AAA">
        <w:rPr>
          <w:rFonts w:ascii="Times New Roman" w:eastAsia="Times New Roman" w:hAnsi="Times New Roman" w:cs="Times New Roman"/>
          <w:b/>
          <w:bCs/>
          <w:sz w:val="24"/>
          <w:szCs w:val="24"/>
        </w:rPr>
        <w:t xml:space="preserve">Border Gateway </w:t>
      </w:r>
      <w:proofErr w:type="gramStart"/>
      <w:r w:rsidRPr="00640AAA">
        <w:rPr>
          <w:rFonts w:ascii="Times New Roman" w:eastAsia="Times New Roman" w:hAnsi="Times New Roman" w:cs="Times New Roman"/>
          <w:b/>
          <w:bCs/>
          <w:sz w:val="24"/>
          <w:szCs w:val="24"/>
        </w:rPr>
        <w:t>Protocol(</w:t>
      </w:r>
      <w:proofErr w:type="gramEnd"/>
      <w:r w:rsidRPr="00640AAA">
        <w:rPr>
          <w:rFonts w:ascii="Times New Roman" w:eastAsia="Times New Roman" w:hAnsi="Times New Roman" w:cs="Times New Roman"/>
          <w:b/>
          <w:bCs/>
          <w:sz w:val="24"/>
          <w:szCs w:val="24"/>
        </w:rPr>
        <w:t>BGP)</w:t>
      </w:r>
    </w:p>
    <w:p w:rsidR="00846415" w:rsidRDefault="00640AAA" w:rsidP="00C608EC">
      <w:pPr>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BGP is a distance-vector protocol used to communicate between different </w:t>
      </w:r>
      <w:proofErr w:type="spellStart"/>
      <w:r w:rsidRPr="00640AAA">
        <w:rPr>
          <w:rFonts w:ascii="Times New Roman" w:eastAsia="Times New Roman" w:hAnsi="Times New Roman" w:cs="Times New Roman"/>
          <w:sz w:val="24"/>
          <w:szCs w:val="24"/>
        </w:rPr>
        <w:t>ASes</w:t>
      </w:r>
      <w:proofErr w:type="spellEnd"/>
      <w:r w:rsidRPr="00640AAA">
        <w:rPr>
          <w:rFonts w:ascii="Times New Roman" w:eastAsia="Times New Roman" w:hAnsi="Times New Roman" w:cs="Times New Roman"/>
          <w:sz w:val="24"/>
          <w:szCs w:val="24"/>
        </w:rPr>
        <w:t xml:space="preserve">. Instead of maintaining just the cost to each </w:t>
      </w:r>
      <w:proofErr w:type="spellStart"/>
      <w:r w:rsidRPr="00640AAA">
        <w:rPr>
          <w:rFonts w:ascii="Times New Roman" w:eastAsia="Times New Roman" w:hAnsi="Times New Roman" w:cs="Times New Roman"/>
          <w:sz w:val="24"/>
          <w:szCs w:val="24"/>
        </w:rPr>
        <w:t>destination</w:t>
      </w:r>
      <w:proofErr w:type="gramStart"/>
      <w:r w:rsidRPr="00640AAA">
        <w:rPr>
          <w:rFonts w:ascii="Times New Roman" w:eastAsia="Times New Roman" w:hAnsi="Times New Roman" w:cs="Times New Roman"/>
          <w:sz w:val="24"/>
          <w:szCs w:val="24"/>
        </w:rPr>
        <w:t>,each</w:t>
      </w:r>
      <w:proofErr w:type="spellEnd"/>
      <w:proofErr w:type="gramEnd"/>
      <w:r w:rsidRPr="00640AAA">
        <w:rPr>
          <w:rFonts w:ascii="Times New Roman" w:eastAsia="Times New Roman" w:hAnsi="Times New Roman" w:cs="Times New Roman"/>
          <w:sz w:val="24"/>
          <w:szCs w:val="24"/>
        </w:rPr>
        <w:t xml:space="preserve"> BGP router keeps track of the exact path </w:t>
      </w:r>
      <w:proofErr w:type="spellStart"/>
      <w:r w:rsidRPr="00640AAA">
        <w:rPr>
          <w:rFonts w:ascii="Times New Roman" w:eastAsia="Times New Roman" w:hAnsi="Times New Roman" w:cs="Times New Roman"/>
          <w:sz w:val="24"/>
          <w:szCs w:val="24"/>
        </w:rPr>
        <w:t>used.Similarly,instead</w:t>
      </w:r>
      <w:proofErr w:type="spellEnd"/>
      <w:r w:rsidRPr="00640AAA">
        <w:rPr>
          <w:rFonts w:ascii="Times New Roman" w:eastAsia="Times New Roman" w:hAnsi="Times New Roman" w:cs="Times New Roman"/>
          <w:sz w:val="24"/>
          <w:szCs w:val="24"/>
        </w:rPr>
        <w:t xml:space="preserve"> of periodically giving each </w:t>
      </w:r>
      <w:proofErr w:type="spellStart"/>
      <w:r w:rsidRPr="00640AAA">
        <w:rPr>
          <w:rFonts w:ascii="Times New Roman" w:eastAsia="Times New Roman" w:hAnsi="Times New Roman" w:cs="Times New Roman"/>
          <w:sz w:val="24"/>
          <w:szCs w:val="24"/>
        </w:rPr>
        <w:t>neighbour</w:t>
      </w:r>
      <w:proofErr w:type="spellEnd"/>
      <w:r w:rsidRPr="00640AAA">
        <w:rPr>
          <w:rFonts w:ascii="Times New Roman" w:eastAsia="Times New Roman" w:hAnsi="Times New Roman" w:cs="Times New Roman"/>
          <w:sz w:val="24"/>
          <w:szCs w:val="24"/>
        </w:rPr>
        <w:t xml:space="preserve"> its estimated cost to each destination, each BGP router tells its </w:t>
      </w:r>
      <w:proofErr w:type="spellStart"/>
      <w:r w:rsidRPr="00640AAA">
        <w:rPr>
          <w:rFonts w:ascii="Times New Roman" w:eastAsia="Times New Roman" w:hAnsi="Times New Roman" w:cs="Times New Roman"/>
          <w:sz w:val="24"/>
          <w:szCs w:val="24"/>
        </w:rPr>
        <w:t>neighbours</w:t>
      </w:r>
      <w:proofErr w:type="spellEnd"/>
      <w:r w:rsidRPr="00640AAA">
        <w:rPr>
          <w:rFonts w:ascii="Times New Roman" w:eastAsia="Times New Roman" w:hAnsi="Times New Roman" w:cs="Times New Roman"/>
          <w:sz w:val="24"/>
          <w:szCs w:val="24"/>
        </w:rPr>
        <w:t xml:space="preserve"> the path it is </w:t>
      </w:r>
      <w:proofErr w:type="spellStart"/>
      <w:r w:rsidRPr="00640AAA">
        <w:rPr>
          <w:rFonts w:ascii="Times New Roman" w:eastAsia="Times New Roman" w:hAnsi="Times New Roman" w:cs="Times New Roman"/>
          <w:sz w:val="24"/>
          <w:szCs w:val="24"/>
        </w:rPr>
        <w:t>using.Every</w:t>
      </w:r>
      <w:proofErr w:type="spellEnd"/>
      <w:r w:rsidRPr="00640AAA">
        <w:rPr>
          <w:rFonts w:ascii="Times New Roman" w:eastAsia="Times New Roman" w:hAnsi="Times New Roman" w:cs="Times New Roman"/>
          <w:sz w:val="24"/>
          <w:szCs w:val="24"/>
        </w:rPr>
        <w:t xml:space="preserve"> BGP router contains a module that examines routes to a given destination and scores them returning a number for destination to each route. Any route violating a policy constraint automatically gets a score of infinity. The router adapts a route with shortest </w:t>
      </w:r>
      <w:proofErr w:type="spellStart"/>
      <w:r w:rsidRPr="00640AAA">
        <w:rPr>
          <w:rFonts w:ascii="Times New Roman" w:eastAsia="Times New Roman" w:hAnsi="Times New Roman" w:cs="Times New Roman"/>
          <w:sz w:val="24"/>
          <w:szCs w:val="24"/>
        </w:rPr>
        <w:t>distance.The</w:t>
      </w:r>
      <w:proofErr w:type="spellEnd"/>
      <w:r w:rsidRPr="00640AAA">
        <w:rPr>
          <w:rFonts w:ascii="Times New Roman" w:eastAsia="Times New Roman" w:hAnsi="Times New Roman" w:cs="Times New Roman"/>
          <w:sz w:val="24"/>
          <w:szCs w:val="24"/>
        </w:rPr>
        <w:t xml:space="preserve"> scoring function is not a part of the BGP protocol and can be any function that the system managers </w:t>
      </w:r>
      <w:proofErr w:type="spellStart"/>
      <w:r w:rsidRPr="00640AAA">
        <w:rPr>
          <w:rFonts w:ascii="Times New Roman" w:eastAsia="Times New Roman" w:hAnsi="Times New Roman" w:cs="Times New Roman"/>
          <w:sz w:val="24"/>
          <w:szCs w:val="24"/>
        </w:rPr>
        <w:t>want.BGP</w:t>
      </w:r>
      <w:proofErr w:type="spellEnd"/>
      <w:r w:rsidRPr="00640AAA">
        <w:rPr>
          <w:rFonts w:ascii="Times New Roman" w:eastAsia="Times New Roman" w:hAnsi="Times New Roman" w:cs="Times New Roman"/>
          <w:sz w:val="24"/>
          <w:szCs w:val="24"/>
        </w:rPr>
        <w:t xml:space="preserve"> easily solves the count to infinity problem that plagues other distance-vector algorithms as whole path is known.</w:t>
      </w:r>
    </w:p>
    <w:p w:rsidR="00640AAA" w:rsidRPr="00640AAA" w:rsidRDefault="00640AAA" w:rsidP="00C608EC">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640AAA">
        <w:rPr>
          <w:rFonts w:ascii="Times New Roman" w:eastAsia="Times New Roman" w:hAnsi="Times New Roman" w:cs="Times New Roman"/>
          <w:b/>
          <w:bCs/>
          <w:sz w:val="36"/>
          <w:szCs w:val="36"/>
        </w:rPr>
        <w:t>Routing (Continued)</w:t>
      </w:r>
    </w:p>
    <w:p w:rsidR="00640AAA" w:rsidRPr="00640AAA" w:rsidRDefault="00640AAA" w:rsidP="00C608EC">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640AAA">
        <w:rPr>
          <w:rFonts w:ascii="Times New Roman" w:eastAsia="Times New Roman" w:hAnsi="Times New Roman" w:cs="Times New Roman"/>
          <w:b/>
          <w:bCs/>
          <w:sz w:val="27"/>
          <w:szCs w:val="27"/>
        </w:rPr>
        <w:t>Shortest Path Algorithm</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7"/>
          <w:szCs w:val="27"/>
        </w:rPr>
        <w:t xml:space="preserve">1. </w:t>
      </w:r>
      <w:proofErr w:type="spellStart"/>
      <w:r w:rsidRPr="00640AAA">
        <w:rPr>
          <w:rFonts w:ascii="Times New Roman" w:eastAsia="Times New Roman" w:hAnsi="Times New Roman" w:cs="Times New Roman"/>
          <w:sz w:val="27"/>
          <w:szCs w:val="27"/>
        </w:rPr>
        <w:t>Dijktstra's</w:t>
      </w:r>
      <w:proofErr w:type="spellEnd"/>
      <w:r w:rsidRPr="00640AAA">
        <w:rPr>
          <w:rFonts w:ascii="Times New Roman" w:eastAsia="Times New Roman" w:hAnsi="Times New Roman" w:cs="Times New Roman"/>
          <w:sz w:val="27"/>
          <w:szCs w:val="27"/>
        </w:rPr>
        <w:t xml:space="preserve"> Algorithm:</w:t>
      </w:r>
    </w:p>
    <w:p w:rsidR="00640AAA" w:rsidRPr="00640AAA" w:rsidRDefault="00640AAA" w:rsidP="00C608EC">
      <w:pPr>
        <w:spacing w:after="0"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At the end each node will be</w:t>
      </w:r>
      <w:proofErr w:type="gramStart"/>
      <w:r w:rsidRPr="00640AAA">
        <w:rPr>
          <w:rFonts w:ascii="Times New Roman" w:eastAsia="Times New Roman" w:hAnsi="Times New Roman" w:cs="Times New Roman"/>
          <w:sz w:val="24"/>
          <w:szCs w:val="24"/>
        </w:rPr>
        <w:t>  labeled</w:t>
      </w:r>
      <w:proofErr w:type="gramEnd"/>
      <w:r w:rsidRPr="00640AAA">
        <w:rPr>
          <w:rFonts w:ascii="Times New Roman" w:eastAsia="Times New Roman" w:hAnsi="Times New Roman" w:cs="Times New Roman"/>
          <w:sz w:val="24"/>
          <w:szCs w:val="24"/>
        </w:rPr>
        <w:t xml:space="preserve"> (see </w:t>
      </w:r>
      <w:r w:rsidRPr="00640AAA">
        <w:rPr>
          <w:rFonts w:ascii="Times New Roman" w:eastAsia="Times New Roman" w:hAnsi="Times New Roman" w:cs="Times New Roman"/>
          <w:i/>
          <w:iCs/>
          <w:sz w:val="24"/>
          <w:szCs w:val="24"/>
        </w:rPr>
        <w:t>Figure.1</w:t>
      </w:r>
      <w:r w:rsidRPr="00640AAA">
        <w:rPr>
          <w:rFonts w:ascii="Times New Roman" w:eastAsia="Times New Roman" w:hAnsi="Times New Roman" w:cs="Times New Roman"/>
          <w:sz w:val="24"/>
          <w:szCs w:val="24"/>
        </w:rPr>
        <w:t xml:space="preserve">) with its distance from source node along the best known path. Initially, no paths are known, so all nodes are labeled with infinity. As the algorithm proceeds and paths are found, the labels may change reflecting better paths. Initially, all labels are tentative. When it is discovered that a label represents the shortest possible path from the source to that node, it is made permanent and never changed thereafter. </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Look at the weighted undirected graph of</w:t>
      </w:r>
      <w:proofErr w:type="gramStart"/>
      <w:r w:rsidRPr="00640AAA">
        <w:rPr>
          <w:rFonts w:ascii="Times New Roman" w:eastAsia="Times New Roman" w:hAnsi="Times New Roman" w:cs="Times New Roman"/>
          <w:sz w:val="24"/>
          <w:szCs w:val="24"/>
        </w:rPr>
        <w:t xml:space="preserve">  </w:t>
      </w:r>
      <w:r w:rsidRPr="00640AAA">
        <w:rPr>
          <w:rFonts w:ascii="Times New Roman" w:eastAsia="Times New Roman" w:hAnsi="Times New Roman" w:cs="Times New Roman"/>
          <w:i/>
          <w:iCs/>
          <w:sz w:val="24"/>
          <w:szCs w:val="24"/>
        </w:rPr>
        <w:t>Figure.1</w:t>
      </w:r>
      <w:proofErr w:type="gramEnd"/>
      <w:r w:rsidRPr="00640AAA">
        <w:rPr>
          <w:rFonts w:ascii="Times New Roman" w:eastAsia="Times New Roman" w:hAnsi="Times New Roman" w:cs="Times New Roman"/>
          <w:i/>
          <w:iCs/>
          <w:sz w:val="24"/>
          <w:szCs w:val="24"/>
        </w:rPr>
        <w:t>(a)</w:t>
      </w:r>
      <w:r w:rsidRPr="00640AAA">
        <w:rPr>
          <w:rFonts w:ascii="Times New Roman" w:eastAsia="Times New Roman" w:hAnsi="Times New Roman" w:cs="Times New Roman"/>
          <w:sz w:val="24"/>
          <w:szCs w:val="24"/>
        </w:rPr>
        <w:t>, where the weights represent, for example, distance. We want to find shortest path from</w:t>
      </w:r>
      <w:proofErr w:type="gramStart"/>
      <w:r w:rsidRPr="00640AAA">
        <w:rPr>
          <w:rFonts w:ascii="Times New Roman" w:eastAsia="Times New Roman" w:hAnsi="Times New Roman" w:cs="Times New Roman"/>
          <w:sz w:val="24"/>
          <w:szCs w:val="24"/>
        </w:rPr>
        <w:t>  A</w:t>
      </w:r>
      <w:proofErr w:type="gramEnd"/>
      <w:r w:rsidRPr="00640AAA">
        <w:rPr>
          <w:rFonts w:ascii="Times New Roman" w:eastAsia="Times New Roman" w:hAnsi="Times New Roman" w:cs="Times New Roman"/>
          <w:sz w:val="24"/>
          <w:szCs w:val="24"/>
        </w:rPr>
        <w:t xml:space="preserve"> to D. We start by making node A as permanent, indicated by a filled in circle. Then we examine each of the nodes adjacent to A (the working node), relabeling each one with the distance to A. Whenever a node is relabeled, we also label it with the node from which the probe was made so that we can construct the final path later. Having examined each of the nodes adjacent to A, we examine all the tentatively labeled nodes </w:t>
      </w:r>
      <w:r w:rsidRPr="00640AAA">
        <w:rPr>
          <w:rFonts w:ascii="Times New Roman" w:eastAsia="Times New Roman" w:hAnsi="Times New Roman" w:cs="Times New Roman"/>
          <w:sz w:val="24"/>
          <w:szCs w:val="24"/>
        </w:rPr>
        <w:lastRenderedPageBreak/>
        <w:t xml:space="preserve">in the whole graph and make the one with the smallest label permanent, as shown in </w:t>
      </w:r>
      <w:r w:rsidRPr="00640AAA">
        <w:rPr>
          <w:rFonts w:ascii="Times New Roman" w:eastAsia="Times New Roman" w:hAnsi="Times New Roman" w:cs="Times New Roman"/>
          <w:i/>
          <w:iCs/>
          <w:sz w:val="24"/>
          <w:szCs w:val="24"/>
        </w:rPr>
        <w:t>Figure.1(b).</w:t>
      </w:r>
      <w:r w:rsidRPr="00640AAA">
        <w:rPr>
          <w:rFonts w:ascii="Times New Roman" w:eastAsia="Times New Roman" w:hAnsi="Times New Roman" w:cs="Times New Roman"/>
          <w:sz w:val="24"/>
          <w:szCs w:val="24"/>
        </w:rPr>
        <w:t xml:space="preserve"> This one becomes new working node. </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We now start at B, and examine all nodes adjacent to it. If the sum of the label on B and the distance from B to the node being considered is less than the label on the node, we have a shorter path, so the node is relabeled. After all the nodes adjacent to the working node have been inspected and the tentative labels changed if possible, the entire graph is searched for the tentatively labeled node with the smallest value. This node is made permanent and becomes the working node for the next round. </w:t>
      </w:r>
      <w:proofErr w:type="gramStart"/>
      <w:r w:rsidRPr="00640AAA">
        <w:rPr>
          <w:rFonts w:ascii="Times New Roman" w:eastAsia="Times New Roman" w:hAnsi="Times New Roman" w:cs="Times New Roman"/>
          <w:sz w:val="24"/>
          <w:szCs w:val="24"/>
        </w:rPr>
        <w:t xml:space="preserve">The </w:t>
      </w:r>
      <w:r w:rsidRPr="00640AAA">
        <w:rPr>
          <w:rFonts w:ascii="Times New Roman" w:eastAsia="Times New Roman" w:hAnsi="Times New Roman" w:cs="Times New Roman"/>
          <w:i/>
          <w:iCs/>
          <w:sz w:val="24"/>
          <w:szCs w:val="24"/>
        </w:rPr>
        <w:t>Figure.</w:t>
      </w:r>
      <w:proofErr w:type="gramEnd"/>
      <w:r w:rsidRPr="00640AAA">
        <w:rPr>
          <w:rFonts w:ascii="Times New Roman" w:eastAsia="Times New Roman" w:hAnsi="Times New Roman" w:cs="Times New Roman"/>
          <w:i/>
          <w:iCs/>
          <w:sz w:val="24"/>
          <w:szCs w:val="24"/>
        </w:rPr>
        <w:t xml:space="preserve"> 1</w:t>
      </w:r>
      <w:r w:rsidRPr="00640AAA">
        <w:rPr>
          <w:rFonts w:ascii="Times New Roman" w:eastAsia="Times New Roman" w:hAnsi="Times New Roman" w:cs="Times New Roman"/>
          <w:sz w:val="24"/>
          <w:szCs w:val="24"/>
        </w:rPr>
        <w:t xml:space="preserve"> shows the first five steps of the algorithm. </w:t>
      </w:r>
      <w:r w:rsidRPr="00640AAA">
        <w:rPr>
          <w:rFonts w:ascii="Times New Roman" w:eastAsia="Times New Roman" w:hAnsi="Times New Roman" w:cs="Times New Roman"/>
          <w:sz w:val="24"/>
          <w:szCs w:val="24"/>
        </w:rPr>
        <w:br/>
        <w:t xml:space="preserve">                  </w:t>
      </w:r>
      <w:r>
        <w:rPr>
          <w:rFonts w:ascii="Times New Roman" w:eastAsia="Times New Roman" w:hAnsi="Times New Roman" w:cs="Times New Roman"/>
          <w:noProof/>
          <w:sz w:val="24"/>
          <w:szCs w:val="24"/>
        </w:rPr>
        <w:drawing>
          <wp:inline distT="0" distB="0" distL="0" distR="0" wp14:anchorId="2D99AE4F" wp14:editId="7BC0EA0E">
            <wp:extent cx="5572125" cy="4084955"/>
            <wp:effectExtent l="0" t="0" r="9525" b="0"/>
            <wp:docPr id="9" name="Picture 9" descr="http://www.cse.iitk.ac.in/users/dheeraj/cs425/fig.lec25/dijkstra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cse.iitk.ac.in/users/dheeraj/cs425/fig.lec25/dijkstra1.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72125" cy="4084955"/>
                    </a:xfrm>
                    <a:prstGeom prst="rect">
                      <a:avLst/>
                    </a:prstGeom>
                    <a:noFill/>
                    <a:ln>
                      <a:noFill/>
                    </a:ln>
                  </pic:spPr>
                </pic:pic>
              </a:graphicData>
            </a:graphic>
          </wp:inline>
        </w:drawing>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Note: </w:t>
      </w:r>
      <w:proofErr w:type="spellStart"/>
      <w:r w:rsidRPr="00640AAA">
        <w:rPr>
          <w:rFonts w:ascii="Times New Roman" w:eastAsia="Times New Roman" w:hAnsi="Times New Roman" w:cs="Times New Roman"/>
          <w:sz w:val="24"/>
          <w:szCs w:val="24"/>
        </w:rPr>
        <w:t>Dijkstra's</w:t>
      </w:r>
      <w:proofErr w:type="spellEnd"/>
      <w:r w:rsidRPr="00640AAA">
        <w:rPr>
          <w:rFonts w:ascii="Times New Roman" w:eastAsia="Times New Roman" w:hAnsi="Times New Roman" w:cs="Times New Roman"/>
          <w:sz w:val="24"/>
          <w:szCs w:val="24"/>
        </w:rPr>
        <w:t xml:space="preserve"> Algorithm is applicable only when cost of all the nodes is non-negative.</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7"/>
          <w:szCs w:val="27"/>
        </w:rPr>
        <w:t>2. Bellman Ford's Algorithm:</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We look at the distributed version which works on the premise that the information about far away nodes can be had from the adjoining links.</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The algorithm works as follows. </w:t>
      </w:r>
    </w:p>
    <w:p w:rsidR="00640AAA" w:rsidRPr="00640AAA" w:rsidRDefault="00640AAA" w:rsidP="00C608EC">
      <w:pPr>
        <w:numPr>
          <w:ilvl w:val="1"/>
          <w:numId w:val="5"/>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Compute the link costs from the starting node to every directly connected </w:t>
      </w:r>
      <w:proofErr w:type="gramStart"/>
      <w:r w:rsidRPr="00640AAA">
        <w:rPr>
          <w:rFonts w:ascii="Times New Roman" w:eastAsia="Times New Roman" w:hAnsi="Times New Roman" w:cs="Times New Roman"/>
          <w:sz w:val="24"/>
          <w:szCs w:val="24"/>
        </w:rPr>
        <w:t>node .</w:t>
      </w:r>
      <w:proofErr w:type="gramEnd"/>
      <w:r w:rsidRPr="00640AAA">
        <w:rPr>
          <w:rFonts w:ascii="Times New Roman" w:eastAsia="Times New Roman" w:hAnsi="Times New Roman" w:cs="Times New Roman"/>
          <w:sz w:val="24"/>
          <w:szCs w:val="24"/>
        </w:rPr>
        <w:t xml:space="preserve"> </w:t>
      </w:r>
    </w:p>
    <w:p w:rsidR="00640AAA" w:rsidRPr="00640AAA" w:rsidRDefault="00640AAA" w:rsidP="00C608EC">
      <w:pPr>
        <w:numPr>
          <w:ilvl w:val="1"/>
          <w:numId w:val="5"/>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Select the cheapest links for every node (if there is more than one</w:t>
      </w:r>
      <w:proofErr w:type="gramStart"/>
      <w:r w:rsidRPr="00640AAA">
        <w:rPr>
          <w:rFonts w:ascii="Times New Roman" w:eastAsia="Times New Roman" w:hAnsi="Times New Roman" w:cs="Times New Roman"/>
          <w:sz w:val="24"/>
          <w:szCs w:val="24"/>
        </w:rPr>
        <w:t>) .</w:t>
      </w:r>
      <w:proofErr w:type="gramEnd"/>
      <w:r w:rsidRPr="00640AAA">
        <w:rPr>
          <w:rFonts w:ascii="Times New Roman" w:eastAsia="Times New Roman" w:hAnsi="Times New Roman" w:cs="Times New Roman"/>
          <w:sz w:val="24"/>
          <w:szCs w:val="24"/>
        </w:rPr>
        <w:t xml:space="preserve"> </w:t>
      </w:r>
    </w:p>
    <w:p w:rsidR="00640AAA" w:rsidRPr="00640AAA" w:rsidRDefault="00640AAA" w:rsidP="00C608EC">
      <w:pPr>
        <w:numPr>
          <w:ilvl w:val="1"/>
          <w:numId w:val="5"/>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For every directly connected node, compute the link costs for all these nodes. </w:t>
      </w:r>
    </w:p>
    <w:p w:rsidR="00640AAA" w:rsidRPr="00640AAA" w:rsidRDefault="00640AAA" w:rsidP="00C608EC">
      <w:pPr>
        <w:numPr>
          <w:ilvl w:val="1"/>
          <w:numId w:val="5"/>
        </w:num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lastRenderedPageBreak/>
        <w:t xml:space="preserve">Select the cheapest route for any </w:t>
      </w:r>
      <w:proofErr w:type="gramStart"/>
      <w:r w:rsidRPr="00640AAA">
        <w:rPr>
          <w:rFonts w:ascii="Times New Roman" w:eastAsia="Times New Roman" w:hAnsi="Times New Roman" w:cs="Times New Roman"/>
          <w:sz w:val="24"/>
          <w:szCs w:val="24"/>
        </w:rPr>
        <w:t>node .</w:t>
      </w:r>
      <w:proofErr w:type="gramEnd"/>
      <w:r w:rsidRPr="00640AAA">
        <w:rPr>
          <w:rFonts w:ascii="Times New Roman" w:eastAsia="Times New Roman" w:hAnsi="Times New Roman" w:cs="Times New Roman"/>
          <w:sz w:val="24"/>
          <w:szCs w:val="24"/>
        </w:rPr>
        <w:t xml:space="preserve"> </w:t>
      </w:r>
      <w:r w:rsidRPr="00640AAA">
        <w:rPr>
          <w:rFonts w:ascii="Times New Roman" w:eastAsia="Times New Roman" w:hAnsi="Times New Roman" w:cs="Times New Roman"/>
          <w:sz w:val="24"/>
          <w:szCs w:val="24"/>
        </w:rPr>
        <w:br/>
        <w:t>Repeat until all nodes have been processed.</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Every node should have the information about </w:t>
      </w:r>
      <w:proofErr w:type="spellStart"/>
      <w:proofErr w:type="gramStart"/>
      <w:r w:rsidRPr="00640AAA">
        <w:rPr>
          <w:rFonts w:ascii="Times New Roman" w:eastAsia="Times New Roman" w:hAnsi="Times New Roman" w:cs="Times New Roman"/>
          <w:sz w:val="24"/>
          <w:szCs w:val="24"/>
        </w:rPr>
        <w:t>it's</w:t>
      </w:r>
      <w:proofErr w:type="spellEnd"/>
      <w:proofErr w:type="gramEnd"/>
      <w:r w:rsidRPr="00640AAA">
        <w:rPr>
          <w:rFonts w:ascii="Times New Roman" w:eastAsia="Times New Roman" w:hAnsi="Times New Roman" w:cs="Times New Roman"/>
          <w:sz w:val="24"/>
          <w:szCs w:val="24"/>
        </w:rPr>
        <w:t xml:space="preserve"> immediate neighbors and over a period of time we will have information about other nodes. Within n units of </w:t>
      </w:r>
      <w:proofErr w:type="gramStart"/>
      <w:r w:rsidRPr="00640AAA">
        <w:rPr>
          <w:rFonts w:ascii="Times New Roman" w:eastAsia="Times New Roman" w:hAnsi="Times New Roman" w:cs="Times New Roman"/>
          <w:sz w:val="24"/>
          <w:szCs w:val="24"/>
        </w:rPr>
        <w:t>time ,</w:t>
      </w:r>
      <w:proofErr w:type="gramEnd"/>
      <w:r w:rsidRPr="00640AAA">
        <w:rPr>
          <w:rFonts w:ascii="Times New Roman" w:eastAsia="Times New Roman" w:hAnsi="Times New Roman" w:cs="Times New Roman"/>
          <w:sz w:val="24"/>
          <w:szCs w:val="24"/>
        </w:rPr>
        <w:t xml:space="preserve"> where n is the diameter of the network, every node will have the complete information. We do not need to be synchronized i.e. do not need to exchange information at the same time.</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Routing algorithms based on </w:t>
      </w:r>
      <w:proofErr w:type="spellStart"/>
      <w:r w:rsidRPr="00640AAA">
        <w:rPr>
          <w:rFonts w:ascii="Times New Roman" w:eastAsia="Times New Roman" w:hAnsi="Times New Roman" w:cs="Times New Roman"/>
          <w:sz w:val="24"/>
          <w:szCs w:val="24"/>
        </w:rPr>
        <w:t>Dijkstra's</w:t>
      </w:r>
      <w:proofErr w:type="spellEnd"/>
      <w:r w:rsidRPr="00640AAA">
        <w:rPr>
          <w:rFonts w:ascii="Times New Roman" w:eastAsia="Times New Roman" w:hAnsi="Times New Roman" w:cs="Times New Roman"/>
          <w:sz w:val="24"/>
          <w:szCs w:val="24"/>
        </w:rPr>
        <w:t xml:space="preserve"> algorithm are called Link State Algorithms. Distance Vector Protocols are based on distributed Bellman's algorithm. In the former we are sending little information to many nodes while in the latter we send huge information to few neighbors.</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b/>
          <w:bCs/>
          <w:i/>
          <w:iCs/>
          <w:sz w:val="24"/>
          <w:szCs w:val="24"/>
        </w:rPr>
        <w:t>Count-to-Infinity problem:</w:t>
      </w:r>
      <w:r w:rsidRPr="00640AAA">
        <w:rPr>
          <w:rFonts w:ascii="Times New Roman" w:eastAsia="Times New Roman" w:hAnsi="Times New Roman" w:cs="Times New Roman"/>
          <w:sz w:val="24"/>
          <w:szCs w:val="24"/>
        </w:rPr>
        <w:t xml:space="preserve"> </w:t>
      </w:r>
      <w:r w:rsidRPr="00640AAA">
        <w:rPr>
          <w:rFonts w:ascii="Times New Roman" w:eastAsia="Times New Roman" w:hAnsi="Times New Roman" w:cs="Times New Roman"/>
          <w:sz w:val="24"/>
          <w:szCs w:val="24"/>
        </w:rPr>
        <w:br/>
        <w:t xml:space="preserve">  </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w:t>
      </w:r>
      <w:r>
        <w:rPr>
          <w:rFonts w:ascii="Times New Roman" w:eastAsia="Times New Roman" w:hAnsi="Times New Roman" w:cs="Times New Roman"/>
          <w:noProof/>
          <w:sz w:val="24"/>
          <w:szCs w:val="24"/>
        </w:rPr>
        <w:drawing>
          <wp:inline distT="0" distB="0" distL="0" distR="0" wp14:anchorId="32E027BA" wp14:editId="5C60E229">
            <wp:extent cx="3084830" cy="2888615"/>
            <wp:effectExtent l="0" t="0" r="1270" b="6985"/>
            <wp:docPr id="8" name="Picture 8" descr="http://www.cse.iitk.ac.in/users/dheeraj/cs425/fig.lec25/cou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cse.iitk.ac.in/users/dheeraj/cs425/fig.lec25/count.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84830" cy="2888615"/>
                    </a:xfrm>
                    <a:prstGeom prst="rect">
                      <a:avLst/>
                    </a:prstGeom>
                    <a:noFill/>
                    <a:ln>
                      <a:noFill/>
                    </a:ln>
                  </pic:spPr>
                </pic:pic>
              </a:graphicData>
            </a:graphic>
          </wp:inline>
        </w:drawing>
      </w:r>
      <w:r w:rsidRPr="00640AAA">
        <w:rPr>
          <w:rFonts w:ascii="Times New Roman" w:eastAsia="Times New Roman" w:hAnsi="Times New Roman" w:cs="Times New Roman"/>
          <w:sz w:val="24"/>
          <w:szCs w:val="24"/>
        </w:rPr>
        <w:t xml:space="preserve"> </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  Suppose the link between A and E is down events may occur are: </w:t>
      </w:r>
      <w:r w:rsidRPr="00640AAA">
        <w:rPr>
          <w:rFonts w:ascii="Times New Roman" w:eastAsia="Times New Roman" w:hAnsi="Times New Roman" w:cs="Times New Roman"/>
          <w:sz w:val="24"/>
          <w:szCs w:val="24"/>
        </w:rPr>
        <w:br/>
        <w:t xml:space="preserve">          (1) F tells A that it has a path to E with cost 6 </w:t>
      </w:r>
      <w:r w:rsidRPr="00640AAA">
        <w:rPr>
          <w:rFonts w:ascii="Times New Roman" w:eastAsia="Times New Roman" w:hAnsi="Times New Roman" w:cs="Times New Roman"/>
          <w:sz w:val="24"/>
          <w:szCs w:val="24"/>
        </w:rPr>
        <w:br/>
        <w:t xml:space="preserve">          (2) A sets cost to E to be 11, and advertise to F again </w:t>
      </w:r>
      <w:r w:rsidRPr="00640AAA">
        <w:rPr>
          <w:rFonts w:ascii="Times New Roman" w:eastAsia="Times New Roman" w:hAnsi="Times New Roman" w:cs="Times New Roman"/>
          <w:sz w:val="24"/>
          <w:szCs w:val="24"/>
        </w:rPr>
        <w:br/>
        <w:t xml:space="preserve">          (3) F sets the cost to E to be 16, and advertise to A again </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This cycle will continue and the cost to E goes to infinity. The core of the problem is that when X tells Y that it has a path somewhere ,Y has no way to know whether it itself is on the path.</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    During this process of counting to infinity, packets from A or F destined to E are likely to loop back and forth between A and F, causing congestion for other packets. </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w:t>
      </w:r>
    </w:p>
    <w:p w:rsidR="00640AAA" w:rsidRPr="00640AAA" w:rsidRDefault="00640AAA" w:rsidP="00C608EC">
      <w:pPr>
        <w:spacing w:after="0"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b/>
          <w:bCs/>
          <w:sz w:val="27"/>
          <w:szCs w:val="27"/>
        </w:rPr>
        <w:lastRenderedPageBreak/>
        <w:t xml:space="preserve">Example to illustrate bad Routing </w:t>
      </w:r>
      <w:proofErr w:type="gramStart"/>
      <w:r w:rsidRPr="00640AAA">
        <w:rPr>
          <w:rFonts w:ascii="Times New Roman" w:eastAsia="Times New Roman" w:hAnsi="Times New Roman" w:cs="Times New Roman"/>
          <w:b/>
          <w:bCs/>
          <w:sz w:val="27"/>
          <w:szCs w:val="27"/>
        </w:rPr>
        <w:t>Protocol :</w:t>
      </w:r>
      <w:proofErr w:type="gramEnd"/>
      <w:r w:rsidRPr="00640AAA">
        <w:rPr>
          <w:rFonts w:ascii="Times New Roman" w:eastAsia="Times New Roman" w:hAnsi="Times New Roman" w:cs="Times New Roman"/>
          <w:sz w:val="24"/>
          <w:szCs w:val="24"/>
        </w:rPr>
        <w:t xml:space="preserve"> </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w:t>
      </w:r>
      <w:r w:rsidRPr="00640AAA">
        <w:rPr>
          <w:rFonts w:ascii="Times New Roman" w:eastAsia="Times New Roman" w:hAnsi="Times New Roman" w:cs="Times New Roman"/>
          <w:b/>
          <w:bCs/>
          <w:sz w:val="27"/>
          <w:szCs w:val="27"/>
        </w:rPr>
        <w:t xml:space="preserve"> </w:t>
      </w:r>
      <w:r w:rsidRPr="00640AAA">
        <w:rPr>
          <w:rFonts w:ascii="Times New Roman" w:eastAsia="Times New Roman" w:hAnsi="Times New Roman" w:cs="Times New Roman"/>
          <w:sz w:val="24"/>
          <w:szCs w:val="24"/>
        </w:rPr>
        <w:t xml:space="preserve">Design of a bad routing protocol can lead to highly undesirable results. Consider the following scenario to understand this. We are having 16 nodes logically connected in a ring as shown in Figure1. </w:t>
      </w:r>
      <w:r w:rsidRPr="00640AAA">
        <w:rPr>
          <w:rFonts w:ascii="Times New Roman" w:eastAsia="Times New Roman" w:hAnsi="Times New Roman" w:cs="Times New Roman"/>
          <w:sz w:val="24"/>
          <w:szCs w:val="24"/>
        </w:rPr>
        <w:br/>
        <w:t xml:space="preserve">  </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w:t>
      </w:r>
      <w:r>
        <w:rPr>
          <w:rFonts w:ascii="Times New Roman" w:eastAsia="Times New Roman" w:hAnsi="Times New Roman" w:cs="Times New Roman"/>
          <w:noProof/>
          <w:sz w:val="24"/>
          <w:szCs w:val="24"/>
        </w:rPr>
        <w:drawing>
          <wp:inline distT="0" distB="0" distL="0" distR="0" wp14:anchorId="0BD125B3" wp14:editId="719FFF98">
            <wp:extent cx="2854325" cy="3093720"/>
            <wp:effectExtent l="0" t="0" r="3175" b="0"/>
            <wp:docPr id="7" name="Picture 7" descr="http://www.cse.iitk.ac.in/users/dheeraj/cs425/fig.lec25/b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cse.iitk.ac.in/users/dheeraj/cs425/fig.lec25/bad.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4325" cy="3093720"/>
                    </a:xfrm>
                    <a:prstGeom prst="rect">
                      <a:avLst/>
                    </a:prstGeom>
                    <a:noFill/>
                    <a:ln>
                      <a:noFill/>
                    </a:ln>
                  </pic:spPr>
                </pic:pic>
              </a:graphicData>
            </a:graphic>
          </wp:inline>
        </w:drawing>
      </w:r>
      <w:r w:rsidRPr="00640AAA">
        <w:rPr>
          <w:rFonts w:ascii="Times New Roman" w:eastAsia="Times New Roman" w:hAnsi="Times New Roman" w:cs="Times New Roman"/>
          <w:sz w:val="24"/>
          <w:szCs w:val="24"/>
        </w:rPr>
        <w:t xml:space="preserve"> </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Each node sends one unit of data in unit time except one node Q which sends e (0&lt;e&lt;1) unit of data in unit time. We consider cost of the link as the traffic in that link. We consider P as the only receiver in the ring. Now </w:t>
      </w:r>
      <w:proofErr w:type="gramStart"/>
      <w:r w:rsidRPr="00640AAA">
        <w:rPr>
          <w:rFonts w:ascii="Times New Roman" w:eastAsia="Times New Roman" w:hAnsi="Times New Roman" w:cs="Times New Roman"/>
          <w:sz w:val="24"/>
          <w:szCs w:val="24"/>
        </w:rPr>
        <w:t>Ideally</w:t>
      </w:r>
      <w:proofErr w:type="gramEnd"/>
      <w:r w:rsidRPr="00640AAA">
        <w:rPr>
          <w:rFonts w:ascii="Times New Roman" w:eastAsia="Times New Roman" w:hAnsi="Times New Roman" w:cs="Times New Roman"/>
          <w:sz w:val="24"/>
          <w:szCs w:val="24"/>
        </w:rPr>
        <w:t xml:space="preserve"> we must have nodes left of the diagonal PQ sending data clockwise and that on the right of the PQ counterclockwise as shown in Figure 2. We may assume that Q sends data counterclockwise. Assume that this ideal distribution was achieved at some time. Now we can see that cost of links to the left of PQ are respectively 1,2,3 ..,7 while that on the right of PQ are e,1+e,2+e ..,7+e. Therefore when we reconsider the shortest path the node immediately to the right of Q will see traffic 28 to the left while 28+7e to the right and therefore will start sending data clockwise and same is true for Q also. This will heavily change the traffic on the network. Now the traffic load will shift to the left of PQ and next reconsideration will make a lot of nodes from left of PQ send data counterclockwise. This may keep oscillating and will cost a lot to the network. To prevent these two steps can be </w:t>
      </w:r>
      <w:proofErr w:type="gramStart"/>
      <w:r w:rsidRPr="00640AAA">
        <w:rPr>
          <w:rFonts w:ascii="Times New Roman" w:eastAsia="Times New Roman" w:hAnsi="Times New Roman" w:cs="Times New Roman"/>
          <w:sz w:val="24"/>
          <w:szCs w:val="24"/>
        </w:rPr>
        <w:t>taken :</w:t>
      </w:r>
      <w:proofErr w:type="gramEnd"/>
      <w:r w:rsidRPr="00640AAA">
        <w:rPr>
          <w:rFonts w:ascii="Times New Roman" w:eastAsia="Times New Roman" w:hAnsi="Times New Roman" w:cs="Times New Roman"/>
          <w:sz w:val="24"/>
          <w:szCs w:val="24"/>
        </w:rPr>
        <w:t xml:space="preserve"> </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1. Assign a minimum cost to each link. </w:t>
      </w:r>
    </w:p>
    <w:p w:rsidR="00640AAA" w:rsidRPr="00640AAA" w:rsidRDefault="00640AAA" w:rsidP="00C608EC">
      <w:pPr>
        <w:spacing w:before="100" w:beforeAutospacing="1" w:after="100" w:afterAutospacing="1" w:line="240" w:lineRule="auto"/>
        <w:jc w:val="both"/>
        <w:rPr>
          <w:rFonts w:ascii="Times New Roman" w:eastAsia="Times New Roman" w:hAnsi="Times New Roman" w:cs="Times New Roman"/>
          <w:sz w:val="24"/>
          <w:szCs w:val="24"/>
        </w:rPr>
      </w:pPr>
      <w:r w:rsidRPr="00640AAA">
        <w:rPr>
          <w:rFonts w:ascii="Times New Roman" w:eastAsia="Times New Roman" w:hAnsi="Times New Roman" w:cs="Times New Roman"/>
          <w:sz w:val="24"/>
          <w:szCs w:val="24"/>
        </w:rPr>
        <w:t xml:space="preserve">2. Do not change the route until you get a significant advantage. </w:t>
      </w:r>
    </w:p>
    <w:p w:rsidR="00640AAA" w:rsidRDefault="00640AAA" w:rsidP="00C608EC">
      <w:pPr>
        <w:jc w:val="both"/>
      </w:pPr>
    </w:p>
    <w:sectPr w:rsidR="00640AAA">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720D" w:rsidRDefault="00CC720D" w:rsidP="00C608EC">
      <w:pPr>
        <w:spacing w:after="0" w:line="240" w:lineRule="auto"/>
      </w:pPr>
      <w:r>
        <w:separator/>
      </w:r>
    </w:p>
  </w:endnote>
  <w:endnote w:type="continuationSeparator" w:id="0">
    <w:p w:rsidR="00CC720D" w:rsidRDefault="00CC720D" w:rsidP="00C60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8914521"/>
      <w:docPartObj>
        <w:docPartGallery w:val="Page Numbers (Bottom of Page)"/>
        <w:docPartUnique/>
      </w:docPartObj>
    </w:sdtPr>
    <w:sdtEndPr>
      <w:rPr>
        <w:color w:val="808080" w:themeColor="background1" w:themeShade="80"/>
        <w:spacing w:val="60"/>
      </w:rPr>
    </w:sdtEndPr>
    <w:sdtContent>
      <w:p w:rsidR="00C608EC" w:rsidRDefault="00C608EC">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C608EC">
          <w:rPr>
            <w:b/>
            <w:bCs/>
            <w:noProof/>
          </w:rPr>
          <w:t>1</w:t>
        </w:r>
        <w:r>
          <w:rPr>
            <w:b/>
            <w:bCs/>
            <w:noProof/>
          </w:rPr>
          <w:fldChar w:fldCharType="end"/>
        </w:r>
        <w:r>
          <w:rPr>
            <w:b/>
            <w:bCs/>
          </w:rPr>
          <w:t xml:space="preserve"> | </w:t>
        </w:r>
        <w:r>
          <w:rPr>
            <w:color w:val="808080" w:themeColor="background1" w:themeShade="80"/>
            <w:spacing w:val="60"/>
          </w:rPr>
          <w:t>Page</w:t>
        </w:r>
      </w:p>
    </w:sdtContent>
  </w:sdt>
  <w:p w:rsidR="00C608EC" w:rsidRDefault="00C608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720D" w:rsidRDefault="00CC720D" w:rsidP="00C608EC">
      <w:pPr>
        <w:spacing w:after="0" w:line="240" w:lineRule="auto"/>
      </w:pPr>
      <w:r>
        <w:separator/>
      </w:r>
    </w:p>
  </w:footnote>
  <w:footnote w:type="continuationSeparator" w:id="0">
    <w:p w:rsidR="00CC720D" w:rsidRDefault="00CC720D" w:rsidP="00C608E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E7FF4"/>
    <w:multiLevelType w:val="multilevel"/>
    <w:tmpl w:val="21F04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0E73C6"/>
    <w:multiLevelType w:val="multilevel"/>
    <w:tmpl w:val="9CD62F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BE4817"/>
    <w:multiLevelType w:val="multilevel"/>
    <w:tmpl w:val="E04A3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D2468B7"/>
    <w:multiLevelType w:val="multilevel"/>
    <w:tmpl w:val="23000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F041BF5"/>
    <w:multiLevelType w:val="multilevel"/>
    <w:tmpl w:val="58344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AAA"/>
    <w:rsid w:val="00640AAA"/>
    <w:rsid w:val="00846415"/>
    <w:rsid w:val="00C608EC"/>
    <w:rsid w:val="00CC7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40AA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40AA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640AA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40AA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40AA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40AAA"/>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640AA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40A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0AAA"/>
    <w:rPr>
      <w:rFonts w:ascii="Tahoma" w:hAnsi="Tahoma" w:cs="Tahoma"/>
      <w:sz w:val="16"/>
      <w:szCs w:val="16"/>
    </w:rPr>
  </w:style>
  <w:style w:type="paragraph" w:styleId="Header">
    <w:name w:val="header"/>
    <w:basedOn w:val="Normal"/>
    <w:link w:val="HeaderChar"/>
    <w:uiPriority w:val="99"/>
    <w:unhideWhenUsed/>
    <w:rsid w:val="00C608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8EC"/>
  </w:style>
  <w:style w:type="paragraph" w:styleId="Footer">
    <w:name w:val="footer"/>
    <w:basedOn w:val="Normal"/>
    <w:link w:val="FooterChar"/>
    <w:uiPriority w:val="99"/>
    <w:unhideWhenUsed/>
    <w:rsid w:val="00C608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08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40AA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40AA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640AA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40AA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40AA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40AAA"/>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640AA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40A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0AAA"/>
    <w:rPr>
      <w:rFonts w:ascii="Tahoma" w:hAnsi="Tahoma" w:cs="Tahoma"/>
      <w:sz w:val="16"/>
      <w:szCs w:val="16"/>
    </w:rPr>
  </w:style>
  <w:style w:type="paragraph" w:styleId="Header">
    <w:name w:val="header"/>
    <w:basedOn w:val="Normal"/>
    <w:link w:val="HeaderChar"/>
    <w:uiPriority w:val="99"/>
    <w:unhideWhenUsed/>
    <w:rsid w:val="00C608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8EC"/>
  </w:style>
  <w:style w:type="paragraph" w:styleId="Footer">
    <w:name w:val="footer"/>
    <w:basedOn w:val="Normal"/>
    <w:link w:val="FooterChar"/>
    <w:uiPriority w:val="99"/>
    <w:unhideWhenUsed/>
    <w:rsid w:val="00C608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0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1067298">
      <w:bodyDiv w:val="1"/>
      <w:marLeft w:val="0"/>
      <w:marRight w:val="0"/>
      <w:marTop w:val="0"/>
      <w:marBottom w:val="0"/>
      <w:divBdr>
        <w:top w:val="none" w:sz="0" w:space="0" w:color="auto"/>
        <w:left w:val="none" w:sz="0" w:space="0" w:color="auto"/>
        <w:bottom w:val="none" w:sz="0" w:space="0" w:color="auto"/>
        <w:right w:val="none" w:sz="0" w:space="0" w:color="auto"/>
      </w:divBdr>
    </w:div>
    <w:div w:id="878858067">
      <w:bodyDiv w:val="1"/>
      <w:marLeft w:val="0"/>
      <w:marRight w:val="0"/>
      <w:marTop w:val="0"/>
      <w:marBottom w:val="0"/>
      <w:divBdr>
        <w:top w:val="none" w:sz="0" w:space="0" w:color="auto"/>
        <w:left w:val="none" w:sz="0" w:space="0" w:color="auto"/>
        <w:bottom w:val="none" w:sz="0" w:space="0" w:color="auto"/>
        <w:right w:val="none" w:sz="0" w:space="0" w:color="auto"/>
      </w:divBdr>
    </w:div>
    <w:div w:id="918094959">
      <w:bodyDiv w:val="1"/>
      <w:marLeft w:val="0"/>
      <w:marRight w:val="0"/>
      <w:marTop w:val="0"/>
      <w:marBottom w:val="0"/>
      <w:divBdr>
        <w:top w:val="none" w:sz="0" w:space="0" w:color="auto"/>
        <w:left w:val="none" w:sz="0" w:space="0" w:color="auto"/>
        <w:bottom w:val="none" w:sz="0" w:space="0" w:color="auto"/>
        <w:right w:val="none" w:sz="0" w:space="0" w:color="auto"/>
      </w:divBdr>
    </w:div>
    <w:div w:id="2084521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gif"/><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gi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5" Type="http://schemas.openxmlformats.org/officeDocument/2006/relationships/image" Target="media/image8.gif"/><Relationship Id="rId10" Type="http://schemas.openxmlformats.org/officeDocument/2006/relationships/image" Target="media/image3.gi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2516</Words>
  <Characters>14347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16830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3</cp:revision>
  <dcterms:created xsi:type="dcterms:W3CDTF">2013-08-06T19:08:00Z</dcterms:created>
  <dcterms:modified xsi:type="dcterms:W3CDTF">2013-08-06T20:07:00Z</dcterms:modified>
</cp:coreProperties>
</file>