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0BE" w:rsidRDefault="000B60BE" w:rsidP="000B60BE">
      <w:pPr>
        <w:jc w:val="center"/>
        <w:rPr>
          <w:rFonts w:asciiTheme="majorHAnsi" w:hAnsiTheme="majorHAnsi" w:cs="Arial"/>
          <w:b/>
          <w:i/>
          <w:sz w:val="28"/>
          <w:szCs w:val="24"/>
        </w:rPr>
      </w:pPr>
      <w:r>
        <w:rPr>
          <w:rFonts w:asciiTheme="majorHAnsi" w:hAnsiTheme="majorHAnsi" w:cs="Arial"/>
          <w:b/>
          <w:i/>
          <w:sz w:val="28"/>
          <w:szCs w:val="24"/>
        </w:rPr>
        <w:t>COMSATS Virtual Campus</w:t>
      </w:r>
    </w:p>
    <w:p w:rsidR="000B60BE" w:rsidRDefault="000B60BE" w:rsidP="000B60BE">
      <w:pPr>
        <w:jc w:val="center"/>
        <w:rPr>
          <w:rFonts w:asciiTheme="majorHAnsi" w:hAnsiTheme="majorHAnsi" w:cs="Arial"/>
          <w:b/>
          <w:i/>
          <w:sz w:val="28"/>
          <w:szCs w:val="24"/>
        </w:rPr>
      </w:pPr>
      <w:r>
        <w:rPr>
          <w:rFonts w:asciiTheme="majorHAnsi" w:hAnsiTheme="majorHAnsi" w:cs="Arial"/>
          <w:b/>
          <w:i/>
          <w:sz w:val="28"/>
          <w:szCs w:val="24"/>
        </w:rPr>
        <w:t>Islamabad</w:t>
      </w:r>
    </w:p>
    <w:p w:rsidR="000B60BE" w:rsidRDefault="000B60BE" w:rsidP="000B60BE">
      <w:pPr>
        <w:jc w:val="center"/>
        <w:rPr>
          <w:rFonts w:asciiTheme="majorHAnsi" w:hAnsiTheme="majorHAnsi" w:cs="Arial"/>
          <w:b/>
          <w:i/>
          <w:sz w:val="28"/>
          <w:szCs w:val="24"/>
        </w:rPr>
      </w:pPr>
      <w:r>
        <w:rPr>
          <w:rFonts w:asciiTheme="majorHAnsi" w:hAnsiTheme="majorHAnsi" w:cs="Arial"/>
          <w:b/>
          <w:i/>
          <w:sz w:val="28"/>
          <w:szCs w:val="24"/>
        </w:rPr>
        <w:t>CSC 339 Computer Communication &amp; Networks</w:t>
      </w:r>
    </w:p>
    <w:p w:rsidR="000B60BE" w:rsidRDefault="000B60BE" w:rsidP="000B60BE">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0" w:name="_GoBack"/>
      <w:bookmarkEnd w:id="0"/>
    </w:p>
    <w:p w:rsidR="0022330A" w:rsidRPr="0022330A" w:rsidRDefault="0022330A" w:rsidP="000B60BE">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22330A">
        <w:rPr>
          <w:rFonts w:ascii="Times New Roman" w:eastAsia="Times New Roman" w:hAnsi="Times New Roman" w:cs="Times New Roman"/>
          <w:b/>
          <w:bCs/>
          <w:sz w:val="36"/>
          <w:szCs w:val="36"/>
        </w:rPr>
        <w:t>Transport Layer Protocol</w:t>
      </w:r>
    </w:p>
    <w:p w:rsidR="0022330A" w:rsidRPr="0022330A" w:rsidRDefault="0022330A" w:rsidP="000B60B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2330A">
        <w:rPr>
          <w:rFonts w:ascii="Times New Roman" w:eastAsia="Times New Roman" w:hAnsi="Times New Roman" w:cs="Times New Roman"/>
          <w:b/>
          <w:bCs/>
          <w:sz w:val="27"/>
          <w:szCs w:val="27"/>
        </w:rPr>
        <w:t>What is TCP?</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TCP was specifically designed to provide a reliable end to end byte stream over an unreliable internetwork. Each machine supporting TCP has a TCP transport entity either a user process or part of the kernel that manages TCP streams and interface to IP layer. A TCP entity accepts user data streams from local </w:t>
      </w:r>
      <w:proofErr w:type="gramStart"/>
      <w:r w:rsidRPr="0022330A">
        <w:rPr>
          <w:rFonts w:ascii="Times New Roman" w:eastAsia="Times New Roman" w:hAnsi="Times New Roman" w:cs="Times New Roman"/>
          <w:sz w:val="24"/>
          <w:szCs w:val="24"/>
        </w:rPr>
        <w:t>processes,</w:t>
      </w:r>
      <w:proofErr w:type="gramEnd"/>
      <w:r w:rsidRPr="0022330A">
        <w:rPr>
          <w:rFonts w:ascii="Times New Roman" w:eastAsia="Times New Roman" w:hAnsi="Times New Roman" w:cs="Times New Roman"/>
          <w:sz w:val="24"/>
          <w:szCs w:val="24"/>
        </w:rPr>
        <w:t xml:space="preserve"> breaks them up into pieces not exceeding 64KB and sends each piece as a separate IP datagram. Client Server mechanism is not necessary for TCP to behave properly.</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The IP layer gives no guarantee that datagram will be delivered properly, so it is up to TCP to timeout and retransmit, if needed. Duplicate, lost and out of sequence packets are handled using the sequence number, acknowledgements, retransmission, timers, </w:t>
      </w:r>
      <w:proofErr w:type="spellStart"/>
      <w:r w:rsidRPr="0022330A">
        <w:rPr>
          <w:rFonts w:ascii="Times New Roman" w:eastAsia="Times New Roman" w:hAnsi="Times New Roman" w:cs="Times New Roman"/>
          <w:sz w:val="24"/>
          <w:szCs w:val="24"/>
        </w:rPr>
        <w:t>etc</w:t>
      </w:r>
      <w:proofErr w:type="spellEnd"/>
      <w:r w:rsidRPr="0022330A">
        <w:rPr>
          <w:rFonts w:ascii="Times New Roman" w:eastAsia="Times New Roman" w:hAnsi="Times New Roman" w:cs="Times New Roman"/>
          <w:sz w:val="24"/>
          <w:szCs w:val="24"/>
        </w:rPr>
        <w:t xml:space="preserve"> to provide a reliable service. Connection is a must for this </w:t>
      </w:r>
      <w:proofErr w:type="spellStart"/>
      <w:r w:rsidRPr="0022330A">
        <w:rPr>
          <w:rFonts w:ascii="Times New Roman" w:eastAsia="Times New Roman" w:hAnsi="Times New Roman" w:cs="Times New Roman"/>
          <w:sz w:val="24"/>
          <w:szCs w:val="24"/>
        </w:rPr>
        <w:t>service.Bit</w:t>
      </w:r>
      <w:proofErr w:type="spellEnd"/>
      <w:r w:rsidRPr="0022330A">
        <w:rPr>
          <w:rFonts w:ascii="Times New Roman" w:eastAsia="Times New Roman" w:hAnsi="Times New Roman" w:cs="Times New Roman"/>
          <w:sz w:val="24"/>
          <w:szCs w:val="24"/>
        </w:rPr>
        <w:t xml:space="preserve"> errors are taken care of by the CRC checksum. One difference from usual sequence numbering is that each byte is given a number instead of each packet. This is done so that at the time of transmission in case of loss, data of many small packets can be combined together to get a larger packet, and hence smaller overhead.</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TCP connection is a </w:t>
      </w:r>
      <w:r w:rsidRPr="0022330A">
        <w:rPr>
          <w:rFonts w:ascii="Times New Roman" w:eastAsia="Times New Roman" w:hAnsi="Times New Roman" w:cs="Times New Roman"/>
          <w:i/>
          <w:iCs/>
          <w:sz w:val="24"/>
          <w:szCs w:val="24"/>
        </w:rPr>
        <w:t>duplex connection</w:t>
      </w:r>
      <w:r w:rsidRPr="0022330A">
        <w:rPr>
          <w:rFonts w:ascii="Times New Roman" w:eastAsia="Times New Roman" w:hAnsi="Times New Roman" w:cs="Times New Roman"/>
          <w:sz w:val="24"/>
          <w:szCs w:val="24"/>
        </w:rPr>
        <w:t>. That means there is no difference between two sides once the connection is established.</w:t>
      </w:r>
    </w:p>
    <w:p w:rsidR="0022330A" w:rsidRPr="0022330A" w:rsidRDefault="0022330A" w:rsidP="000B60BE">
      <w:pPr>
        <w:spacing w:before="100" w:beforeAutospacing="1" w:after="100" w:afterAutospacing="1" w:line="240" w:lineRule="auto"/>
        <w:jc w:val="both"/>
        <w:outlineLvl w:val="1"/>
        <w:rPr>
          <w:rFonts w:ascii="Times New Roman" w:eastAsia="Times New Roman" w:hAnsi="Times New Roman" w:cs="Times New Roman"/>
          <w:b/>
          <w:bCs/>
          <w:sz w:val="36"/>
          <w:szCs w:val="36"/>
        </w:rPr>
      </w:pPr>
      <w:bookmarkStart w:id="1" w:name="connection"/>
      <w:bookmarkEnd w:id="1"/>
      <w:r w:rsidRPr="0022330A">
        <w:rPr>
          <w:rFonts w:ascii="Times New Roman" w:eastAsia="Times New Roman" w:hAnsi="Times New Roman" w:cs="Times New Roman"/>
          <w:b/>
          <w:bCs/>
          <w:sz w:val="36"/>
          <w:szCs w:val="36"/>
        </w:rPr>
        <w:t>TCP Connection establishment</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The "three-way handshake" is the procedure used to establish a connection. This procedure normally is initiated by one TCP and responded to by another TCP. The procedure also works if two TCP simultaneously initiate the procedure. When simultaneous attempt occurs, each TCP receives a "SYN" segment which carries no acknowledgment after it has sent a "SYN". Of course, the arrival of an old duplicate "SYN" segment can potentially make it appear, to the </w:t>
      </w:r>
      <w:proofErr w:type="gramStart"/>
      <w:r w:rsidRPr="0022330A">
        <w:rPr>
          <w:rFonts w:ascii="Times New Roman" w:eastAsia="Times New Roman" w:hAnsi="Times New Roman" w:cs="Times New Roman"/>
          <w:sz w:val="24"/>
          <w:szCs w:val="24"/>
        </w:rPr>
        <w:t>recipient, that</w:t>
      </w:r>
      <w:proofErr w:type="gramEnd"/>
      <w:r w:rsidRPr="0022330A">
        <w:rPr>
          <w:rFonts w:ascii="Times New Roman" w:eastAsia="Times New Roman" w:hAnsi="Times New Roman" w:cs="Times New Roman"/>
          <w:sz w:val="24"/>
          <w:szCs w:val="24"/>
        </w:rPr>
        <w:t xml:space="preserve"> a simultaneous connection initiation is in progress. Proper use of "reset" segments can disambiguate these cases.</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The three-way handshake reduces the possibility of false connections. It is the implementation of a trade-off between memory and messages to provide information for this checking.</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lastRenderedPageBreak/>
        <w:t>The simplest three-way handshake is shown in figure below. The figures should be interpreted in the following way. Each line is numbered for reference purposes. Right arrows (--&gt;) indicate departure of a TCP segment from TCP A to TCP B, or arrival of a segment at B from A. Left arrows (&lt;--), indicate the reverse. Ellipsis (...) indicates a segment which is still in the network (delayed). TCP states represent the state AFTER the departure or arrival of the segment (whose contents are shown in the center of each line). Segment contents are shown in abbreviated form, with sequence number, control flags, and ACK field. Other fields such as window, addresses, lengths, and text have been left out in the interest of clarity.</w:t>
      </w:r>
    </w:p>
    <w:p w:rsidR="0022330A" w:rsidRPr="0022330A" w:rsidRDefault="0022330A" w:rsidP="000B6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40" w:lineRule="auto"/>
        <w:jc w:val="both"/>
        <w:rPr>
          <w:rFonts w:ascii="Courier New" w:eastAsia="Times New Roman" w:hAnsi="Courier New" w:cs="Courier New"/>
          <w:sz w:val="20"/>
          <w:szCs w:val="20"/>
        </w:rPr>
      </w:pPr>
      <w:r w:rsidRPr="0022330A">
        <w:rPr>
          <w:rFonts w:ascii="Courier New" w:eastAsia="Times New Roman" w:hAnsi="Courier New" w:cs="Courier New"/>
          <w:sz w:val="20"/>
          <w:szCs w:val="20"/>
        </w:rPr>
        <w:t xml:space="preserve">      </w:t>
      </w:r>
      <w:proofErr w:type="gramStart"/>
      <w:r w:rsidRPr="0022330A">
        <w:rPr>
          <w:rFonts w:ascii="Courier New" w:eastAsia="Times New Roman" w:hAnsi="Courier New" w:cs="Courier New"/>
          <w:sz w:val="20"/>
          <w:szCs w:val="20"/>
        </w:rPr>
        <w:t>TCP A                                                TCP B</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1.</w:t>
      </w:r>
      <w:proofErr w:type="gramEnd"/>
      <w:r w:rsidRPr="0022330A">
        <w:rPr>
          <w:rFonts w:ascii="Courier New" w:eastAsia="Times New Roman" w:hAnsi="Courier New" w:cs="Courier New"/>
          <w:sz w:val="20"/>
          <w:szCs w:val="20"/>
        </w:rPr>
        <w:t xml:space="preserve">  </w:t>
      </w:r>
      <w:proofErr w:type="gramStart"/>
      <w:r w:rsidRPr="0022330A">
        <w:rPr>
          <w:rFonts w:ascii="Courier New" w:eastAsia="Times New Roman" w:hAnsi="Courier New" w:cs="Courier New"/>
          <w:sz w:val="20"/>
          <w:szCs w:val="20"/>
        </w:rPr>
        <w:t>CLOSED                                               LISTEN</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2.</w:t>
      </w:r>
      <w:proofErr w:type="gramEnd"/>
      <w:r w:rsidRPr="0022330A">
        <w:rPr>
          <w:rFonts w:ascii="Courier New" w:eastAsia="Times New Roman" w:hAnsi="Courier New" w:cs="Courier New"/>
          <w:sz w:val="20"/>
          <w:szCs w:val="20"/>
        </w:rPr>
        <w:t xml:space="preserve">  SYN-SENT    --&gt; &lt;SEQ=100&gt;&lt;CTL=SYN&gt;               --&gt; SYN-RECEIVED</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3.  ESTABLISHED &lt;-- &lt;SEQ=300&gt;&lt;ACK=101&gt;&lt;CTL=SYN</w:t>
      </w:r>
      <w:proofErr w:type="gramStart"/>
      <w:r w:rsidRPr="0022330A">
        <w:rPr>
          <w:rFonts w:ascii="Courier New" w:eastAsia="Times New Roman" w:hAnsi="Courier New" w:cs="Courier New"/>
          <w:sz w:val="20"/>
          <w:szCs w:val="20"/>
        </w:rPr>
        <w:t>,ACK</w:t>
      </w:r>
      <w:proofErr w:type="gramEnd"/>
      <w:r w:rsidRPr="0022330A">
        <w:rPr>
          <w:rFonts w:ascii="Courier New" w:eastAsia="Times New Roman" w:hAnsi="Courier New" w:cs="Courier New"/>
          <w:sz w:val="20"/>
          <w:szCs w:val="20"/>
        </w:rPr>
        <w:t>&gt;  &lt;-- SYN-RECEIVED</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4.  ESTABLISHED --&gt; &lt;SEQ=101&gt;&lt;ACK=301&gt;&lt;CTL=ACK&gt;       --&gt; ESTABLISHED</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5.  ESTABLISHED --&gt; &lt;SEQ=101&gt;&lt;ACK=301&gt;&lt;CTL=ACK&gt;&lt;DATA&gt; --&gt; ESTABLISHED</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Basic 3-Way Handshake for Connection </w:t>
      </w:r>
      <w:proofErr w:type="spellStart"/>
      <w:r w:rsidRPr="0022330A">
        <w:rPr>
          <w:rFonts w:ascii="Courier New" w:eastAsia="Times New Roman" w:hAnsi="Courier New" w:cs="Courier New"/>
          <w:sz w:val="20"/>
          <w:szCs w:val="20"/>
        </w:rPr>
        <w:t>Synchronisation</w:t>
      </w:r>
      <w:proofErr w:type="spellEnd"/>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In line 2 of above figure, TCP A begins by sending a SYN segment indicating that it will use sequence numbers starting with sequence number 100. In line 3, TCP B sends a SYN and acknowledges the SYN it received from TCP A. Note that the acknowledgment field indicates TCP B is now expecting to hear sequence 101, acknowledging the SYN which occupied sequence 100. </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At line 4, TCP A responds with an empty segment containing an ACK for TCP B's SYN; and in line 5, TCP A sends some data. Note that the sequence number of the segment in line 5 is the same as in line 4 because the ACK does not occupy sequence number space (if it did, we would wind up </w:t>
      </w:r>
      <w:proofErr w:type="spellStart"/>
      <w:r w:rsidRPr="0022330A">
        <w:rPr>
          <w:rFonts w:ascii="Times New Roman" w:eastAsia="Times New Roman" w:hAnsi="Times New Roman" w:cs="Times New Roman"/>
          <w:sz w:val="24"/>
          <w:szCs w:val="24"/>
        </w:rPr>
        <w:t>ACKing</w:t>
      </w:r>
      <w:proofErr w:type="spellEnd"/>
      <w:r w:rsidRPr="0022330A">
        <w:rPr>
          <w:rFonts w:ascii="Times New Roman" w:eastAsia="Times New Roman" w:hAnsi="Times New Roman" w:cs="Times New Roman"/>
          <w:sz w:val="24"/>
          <w:szCs w:val="24"/>
        </w:rPr>
        <w:t xml:space="preserve"> ACK's!).</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78698CF5" wp14:editId="04519DC6">
            <wp:extent cx="6093460" cy="4170045"/>
            <wp:effectExtent l="0" t="0" r="2540" b="1905"/>
            <wp:docPr id="6" name="Picture 6" descr="http://www.cse.iitk.ac.in/users/dheeraj/cs425/fig.lec14/tcp_connec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e.iitk.ac.in/users/dheeraj/cs425/fig.lec14/tcp_connection.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4170045"/>
                    </a:xfrm>
                    <a:prstGeom prst="rect">
                      <a:avLst/>
                    </a:prstGeom>
                    <a:noFill/>
                    <a:ln>
                      <a:noFill/>
                    </a:ln>
                  </pic:spPr>
                </pic:pic>
              </a:graphicData>
            </a:graphic>
          </wp:inline>
        </w:drawing>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Simultaneous initiation is only slightly more complex, as is shown in figure below. Each TCP cycles from CLOSED to SYN-SENT to SYN-RECEIVED to ESTABLISHED.</w:t>
      </w:r>
    </w:p>
    <w:p w:rsidR="0022330A" w:rsidRPr="0022330A" w:rsidRDefault="0022330A" w:rsidP="000B6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rPr>
      </w:pPr>
      <w:r w:rsidRPr="0022330A">
        <w:rPr>
          <w:rFonts w:ascii="Courier New" w:eastAsia="Times New Roman" w:hAnsi="Courier New" w:cs="Courier New"/>
          <w:sz w:val="20"/>
          <w:szCs w:val="20"/>
        </w:rPr>
        <w:t xml:space="preserve">      </w:t>
      </w:r>
      <w:proofErr w:type="gramStart"/>
      <w:r w:rsidRPr="0022330A">
        <w:rPr>
          <w:rFonts w:ascii="Courier New" w:eastAsia="Times New Roman" w:hAnsi="Courier New" w:cs="Courier New"/>
          <w:sz w:val="20"/>
          <w:szCs w:val="20"/>
        </w:rPr>
        <w:t>TCP A                                            TCP B</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1.</w:t>
      </w:r>
      <w:proofErr w:type="gramEnd"/>
      <w:r w:rsidRPr="0022330A">
        <w:rPr>
          <w:rFonts w:ascii="Courier New" w:eastAsia="Times New Roman" w:hAnsi="Courier New" w:cs="Courier New"/>
          <w:sz w:val="20"/>
          <w:szCs w:val="20"/>
        </w:rPr>
        <w:t xml:space="preserve">  CLOSED                                           </w:t>
      </w:r>
      <w:proofErr w:type="spellStart"/>
      <w:r w:rsidRPr="0022330A">
        <w:rPr>
          <w:rFonts w:ascii="Courier New" w:eastAsia="Times New Roman" w:hAnsi="Courier New" w:cs="Courier New"/>
          <w:sz w:val="20"/>
          <w:szCs w:val="20"/>
        </w:rPr>
        <w:t>CLOSED</w:t>
      </w:r>
      <w:proofErr w:type="spellEnd"/>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2.  SYN-SENT     --&gt; &lt;SEQ=100&gt;&lt;CTL=SYN&gt;              ...</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3.  SYN-RECEIVED &lt;-- &lt;SEQ=300&gt;&lt;CTL=SYN&gt;              &lt;-- SYN-SENT</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4.               ... &lt;SEQ=100&gt;&lt;CTL=SYN&gt;              --&gt; SYN-RECEIVED</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5.  SYN-RECEIVED --&gt; &lt;SEQ=100&gt;&lt;ACK=301&gt;&lt;CTL=SYN</w:t>
      </w:r>
      <w:proofErr w:type="gramStart"/>
      <w:r w:rsidRPr="0022330A">
        <w:rPr>
          <w:rFonts w:ascii="Courier New" w:eastAsia="Times New Roman" w:hAnsi="Courier New" w:cs="Courier New"/>
          <w:sz w:val="20"/>
          <w:szCs w:val="20"/>
        </w:rPr>
        <w:t>,ACK</w:t>
      </w:r>
      <w:proofErr w:type="gramEnd"/>
      <w:r w:rsidRPr="0022330A">
        <w:rPr>
          <w:rFonts w:ascii="Courier New" w:eastAsia="Times New Roman" w:hAnsi="Courier New" w:cs="Courier New"/>
          <w:sz w:val="20"/>
          <w:szCs w:val="20"/>
        </w:rPr>
        <w:t>&gt; ...</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6.  </w:t>
      </w:r>
      <w:proofErr w:type="gramStart"/>
      <w:r w:rsidRPr="0022330A">
        <w:rPr>
          <w:rFonts w:ascii="Courier New" w:eastAsia="Times New Roman" w:hAnsi="Courier New" w:cs="Courier New"/>
          <w:sz w:val="20"/>
          <w:szCs w:val="20"/>
        </w:rPr>
        <w:t>ESTABLISHED  &lt;</w:t>
      </w:r>
      <w:proofErr w:type="gramEnd"/>
      <w:r w:rsidRPr="0022330A">
        <w:rPr>
          <w:rFonts w:ascii="Courier New" w:eastAsia="Times New Roman" w:hAnsi="Courier New" w:cs="Courier New"/>
          <w:sz w:val="20"/>
          <w:szCs w:val="20"/>
        </w:rPr>
        <w:t>-- &lt;SEQ=300&gt;&lt;ACK=101&gt;&lt;CTL=SYN,ACK&gt; &lt;-- SYN-RECEIVED</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7.               ... &lt;SEQ=101&gt;&lt;ACK=301&gt;&lt;CTL=ACK&gt;     --&gt; ESTABLISHED</w:t>
      </w:r>
      <w:r w:rsidRPr="0022330A">
        <w:rPr>
          <w:rFonts w:ascii="Courier New" w:eastAsia="Times New Roman" w:hAnsi="Courier New" w:cs="Courier New"/>
          <w:sz w:val="20"/>
          <w:szCs w:val="20"/>
        </w:rPr>
        <w:br/>
      </w:r>
      <w:r w:rsidRPr="0022330A">
        <w:rPr>
          <w:rFonts w:ascii="Courier New" w:eastAsia="Times New Roman" w:hAnsi="Courier New" w:cs="Courier New"/>
          <w:sz w:val="20"/>
          <w:szCs w:val="20"/>
        </w:rPr>
        <w:br/>
        <w:t xml:space="preserve">                Simultaneous Connection </w:t>
      </w:r>
      <w:proofErr w:type="spellStart"/>
      <w:r w:rsidRPr="0022330A">
        <w:rPr>
          <w:rFonts w:ascii="Courier New" w:eastAsia="Times New Roman" w:hAnsi="Courier New" w:cs="Courier New"/>
          <w:sz w:val="20"/>
          <w:szCs w:val="20"/>
        </w:rPr>
        <w:t>Synchronisation</w:t>
      </w:r>
      <w:proofErr w:type="spellEnd"/>
    </w:p>
    <w:p w:rsidR="0022330A" w:rsidRPr="0022330A" w:rsidRDefault="0022330A" w:rsidP="000B60BE">
      <w:pPr>
        <w:spacing w:after="0"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Question:</w:t>
      </w:r>
      <w:r w:rsidRPr="0022330A">
        <w:rPr>
          <w:rFonts w:ascii="Times New Roman" w:eastAsia="Times New Roman" w:hAnsi="Times New Roman" w:cs="Times New Roman"/>
          <w:sz w:val="24"/>
          <w:szCs w:val="24"/>
        </w:rPr>
        <w:t xml:space="preserve"> Why is three-way handshake needed? What is the problem if we send only two packets and consider the connection established? What will be the problem from application's point of view? Will the packets be delivered to the wrong application?</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u w:val="single"/>
        </w:rPr>
        <w:lastRenderedPageBreak/>
        <w:t>Problem regarding 2-way handshake</w:t>
      </w:r>
      <w:r w:rsidRPr="0022330A">
        <w:rPr>
          <w:rFonts w:ascii="Times New Roman" w:eastAsia="Times New Roman" w:hAnsi="Times New Roman" w:cs="Times New Roman"/>
          <w:sz w:val="24"/>
          <w:szCs w:val="24"/>
        </w:rPr>
        <w:br/>
        <w:t xml:space="preserve">The only real problem with a 2-way handshake is that duplicate packets from a previous </w:t>
      </w:r>
      <w:proofErr w:type="gramStart"/>
      <w:r w:rsidRPr="0022330A">
        <w:rPr>
          <w:rFonts w:ascii="Times New Roman" w:eastAsia="Times New Roman" w:hAnsi="Times New Roman" w:cs="Times New Roman"/>
          <w:sz w:val="24"/>
          <w:szCs w:val="24"/>
        </w:rPr>
        <w:t>connection(</w:t>
      </w:r>
      <w:proofErr w:type="gramEnd"/>
      <w:r w:rsidRPr="0022330A">
        <w:rPr>
          <w:rFonts w:ascii="Times New Roman" w:eastAsia="Times New Roman" w:hAnsi="Times New Roman" w:cs="Times New Roman"/>
          <w:sz w:val="24"/>
          <w:szCs w:val="24"/>
        </w:rPr>
        <w:t xml:space="preserve"> which has been closed) between the two nodes might still be floating on the network. After a SYN has been sent to the responder, it might receive a duplicate packet of a previous connection and it would regard it as a packet from the current connection which would be undesirable.</w:t>
      </w:r>
      <w:r w:rsidRPr="0022330A">
        <w:rPr>
          <w:rFonts w:ascii="Times New Roman" w:eastAsia="Times New Roman" w:hAnsi="Times New Roman" w:cs="Times New Roman"/>
          <w:sz w:val="24"/>
          <w:szCs w:val="24"/>
        </w:rPr>
        <w:br/>
        <w:t xml:space="preserve">Again spoofing is another issue of concern if a two way handshake is </w:t>
      </w:r>
      <w:proofErr w:type="spellStart"/>
      <w:r w:rsidRPr="0022330A">
        <w:rPr>
          <w:rFonts w:ascii="Times New Roman" w:eastAsia="Times New Roman" w:hAnsi="Times New Roman" w:cs="Times New Roman"/>
          <w:sz w:val="24"/>
          <w:szCs w:val="24"/>
        </w:rPr>
        <w:t>used.Suppose</w:t>
      </w:r>
      <w:proofErr w:type="spellEnd"/>
      <w:r w:rsidRPr="0022330A">
        <w:rPr>
          <w:rFonts w:ascii="Times New Roman" w:eastAsia="Times New Roman" w:hAnsi="Times New Roman" w:cs="Times New Roman"/>
          <w:sz w:val="24"/>
          <w:szCs w:val="24"/>
        </w:rPr>
        <w:t xml:space="preserve"> there is a node C which sends connection request to B saying that it is </w:t>
      </w:r>
      <w:proofErr w:type="spellStart"/>
      <w:r w:rsidRPr="0022330A">
        <w:rPr>
          <w:rFonts w:ascii="Times New Roman" w:eastAsia="Times New Roman" w:hAnsi="Times New Roman" w:cs="Times New Roman"/>
          <w:sz w:val="24"/>
          <w:szCs w:val="24"/>
        </w:rPr>
        <w:t>A.Now</w:t>
      </w:r>
      <w:proofErr w:type="spellEnd"/>
      <w:r w:rsidRPr="0022330A">
        <w:rPr>
          <w:rFonts w:ascii="Times New Roman" w:eastAsia="Times New Roman" w:hAnsi="Times New Roman" w:cs="Times New Roman"/>
          <w:sz w:val="24"/>
          <w:szCs w:val="24"/>
        </w:rPr>
        <w:t xml:space="preserve"> B sends an ACK to A which it rejects &amp; asks B to close </w:t>
      </w:r>
      <w:proofErr w:type="spellStart"/>
      <w:r w:rsidRPr="0022330A">
        <w:rPr>
          <w:rFonts w:ascii="Times New Roman" w:eastAsia="Times New Roman" w:hAnsi="Times New Roman" w:cs="Times New Roman"/>
          <w:sz w:val="24"/>
          <w:szCs w:val="24"/>
        </w:rPr>
        <w:t>connection.Beteween</w:t>
      </w:r>
      <w:proofErr w:type="spellEnd"/>
      <w:r w:rsidRPr="0022330A">
        <w:rPr>
          <w:rFonts w:ascii="Times New Roman" w:eastAsia="Times New Roman" w:hAnsi="Times New Roman" w:cs="Times New Roman"/>
          <w:sz w:val="24"/>
          <w:szCs w:val="24"/>
        </w:rPr>
        <w:t xml:space="preserve"> these two events C can send a lot of packets which will be </w:t>
      </w:r>
      <w:proofErr w:type="spellStart"/>
      <w:r w:rsidRPr="0022330A">
        <w:rPr>
          <w:rFonts w:ascii="Times New Roman" w:eastAsia="Times New Roman" w:hAnsi="Times New Roman" w:cs="Times New Roman"/>
          <w:sz w:val="24"/>
          <w:szCs w:val="24"/>
        </w:rPr>
        <w:t>delievered</w:t>
      </w:r>
      <w:proofErr w:type="spellEnd"/>
      <w:r w:rsidRPr="0022330A">
        <w:rPr>
          <w:rFonts w:ascii="Times New Roman" w:eastAsia="Times New Roman" w:hAnsi="Times New Roman" w:cs="Times New Roman"/>
          <w:sz w:val="24"/>
          <w:szCs w:val="24"/>
        </w:rPr>
        <w:t xml:space="preserve"> to the application..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10"/>
        <w:gridCol w:w="2896"/>
        <w:gridCol w:w="3644"/>
      </w:tblGrid>
      <w:tr w:rsidR="0022330A" w:rsidRPr="0022330A" w:rsidTr="0022330A">
        <w:trPr>
          <w:tblCellSpacing w:w="15" w:type="dxa"/>
        </w:trPr>
        <w:tc>
          <w:tcPr>
            <w:tcW w:w="0" w:type="auto"/>
            <w:vAlign w:val="center"/>
            <w:hideMark/>
          </w:tcPr>
          <w:p w:rsidR="0022330A" w:rsidRPr="0022330A" w:rsidRDefault="0022330A" w:rsidP="000B60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A1E77B1" wp14:editId="0DE29513">
                  <wp:extent cx="2743200" cy="2743200"/>
                  <wp:effectExtent l="0" t="0" r="0" b="0"/>
                  <wp:docPr id="5" name="Picture 5" descr="http://www.cse.iitk.ac.in/users/dheeraj/cs425/fig.lec14/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se.iitk.ac.in/users/dheeraj/cs425/fig.lec14/fig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0" w:type="auto"/>
            <w:vAlign w:val="center"/>
            <w:hideMark/>
          </w:tcPr>
          <w:p w:rsidR="0022330A" w:rsidRPr="0022330A" w:rsidRDefault="0022330A" w:rsidP="000B60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87DB03A" wp14:editId="18DE6F00">
                  <wp:extent cx="2743200" cy="2743200"/>
                  <wp:effectExtent l="0" t="0" r="0" b="0"/>
                  <wp:docPr id="4" name="Picture 4" descr="http://www.cse.iitk.ac.in/users/dheeraj/cs425/fig.lec14/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se.iitk.ac.in/users/dheeraj/cs425/fig.lec14/fig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tc>
        <w:tc>
          <w:tcPr>
            <w:tcW w:w="0" w:type="auto"/>
            <w:vAlign w:val="center"/>
            <w:hideMark/>
          </w:tcPr>
          <w:p w:rsidR="0022330A" w:rsidRPr="0022330A" w:rsidRDefault="0022330A" w:rsidP="000B60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285502E2" wp14:editId="605C4E33">
                  <wp:extent cx="3452495" cy="2743200"/>
                  <wp:effectExtent l="0" t="0" r="0" b="0"/>
                  <wp:docPr id="3" name="Picture 3" descr="http://www.cse.iitk.ac.in/users/dheeraj/cs425/fig.lec14/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se.iitk.ac.in/users/dheeraj/cs425/fig.lec14/fig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52495" cy="2743200"/>
                          </a:xfrm>
                          <a:prstGeom prst="rect">
                            <a:avLst/>
                          </a:prstGeom>
                          <a:noFill/>
                          <a:ln>
                            <a:noFill/>
                          </a:ln>
                        </pic:spPr>
                      </pic:pic>
                    </a:graphicData>
                  </a:graphic>
                </wp:inline>
              </w:drawing>
            </w:r>
          </w:p>
        </w:tc>
      </w:tr>
    </w:tbl>
    <w:p w:rsidR="0022330A" w:rsidRPr="0022330A" w:rsidRDefault="0022330A" w:rsidP="000B60BE">
      <w:pPr>
        <w:spacing w:after="0"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br/>
        <w:t xml:space="preserve">The first two figures show how a three way handshake deals with problems of duplicate/delayed connection requests and duplicate/delayed connection acknowledgements in the </w:t>
      </w:r>
      <w:proofErr w:type="spellStart"/>
      <w:r w:rsidRPr="0022330A">
        <w:rPr>
          <w:rFonts w:ascii="Times New Roman" w:eastAsia="Times New Roman" w:hAnsi="Times New Roman" w:cs="Times New Roman"/>
          <w:sz w:val="24"/>
          <w:szCs w:val="24"/>
        </w:rPr>
        <w:t>network.The</w:t>
      </w:r>
      <w:proofErr w:type="spellEnd"/>
      <w:r w:rsidRPr="0022330A">
        <w:rPr>
          <w:rFonts w:ascii="Times New Roman" w:eastAsia="Times New Roman" w:hAnsi="Times New Roman" w:cs="Times New Roman"/>
          <w:sz w:val="24"/>
          <w:szCs w:val="24"/>
        </w:rPr>
        <w:t xml:space="preserve"> third figure highlights the problem of spoofing associated with a two way handshake. </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Some Conventions</w:t>
      </w:r>
      <w:r w:rsidRPr="0022330A">
        <w:rPr>
          <w:rFonts w:ascii="Times New Roman" w:eastAsia="Times New Roman" w:hAnsi="Times New Roman" w:cs="Times New Roman"/>
          <w:sz w:val="24"/>
          <w:szCs w:val="24"/>
        </w:rPr>
        <w:br/>
        <w:t>1.</w:t>
      </w:r>
      <w:proofErr w:type="gramEnd"/>
      <w:r w:rsidRPr="0022330A">
        <w:rPr>
          <w:rFonts w:ascii="Times New Roman" w:eastAsia="Times New Roman" w:hAnsi="Times New Roman" w:cs="Times New Roman"/>
          <w:sz w:val="24"/>
          <w:szCs w:val="24"/>
        </w:rPr>
        <w:t xml:space="preserve"> The ACK contains 'x+1' if the sequence number received is 'x'.</w:t>
      </w:r>
      <w:r w:rsidRPr="0022330A">
        <w:rPr>
          <w:rFonts w:ascii="Times New Roman" w:eastAsia="Times New Roman" w:hAnsi="Times New Roman" w:cs="Times New Roman"/>
          <w:sz w:val="24"/>
          <w:szCs w:val="24"/>
        </w:rPr>
        <w:br/>
        <w:t xml:space="preserve">2. If 'ISN' is the sequence number of the connection packet then 1st data packet has the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number 'ISN+1'</w:t>
      </w:r>
      <w:r w:rsidRPr="0022330A">
        <w:rPr>
          <w:rFonts w:ascii="Times New Roman" w:eastAsia="Times New Roman" w:hAnsi="Times New Roman" w:cs="Times New Roman"/>
          <w:sz w:val="24"/>
          <w:szCs w:val="24"/>
        </w:rPr>
        <w:br/>
        <w:t xml:space="preserve">3.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numbers are 32 </w:t>
      </w:r>
      <w:proofErr w:type="spellStart"/>
      <w:r w:rsidRPr="0022330A">
        <w:rPr>
          <w:rFonts w:ascii="Times New Roman" w:eastAsia="Times New Roman" w:hAnsi="Times New Roman" w:cs="Times New Roman"/>
          <w:sz w:val="24"/>
          <w:szCs w:val="24"/>
        </w:rPr>
        <w:t>bit.They</w:t>
      </w:r>
      <w:proofErr w:type="spellEnd"/>
      <w:r w:rsidRPr="0022330A">
        <w:rPr>
          <w:rFonts w:ascii="Times New Roman" w:eastAsia="Times New Roman" w:hAnsi="Times New Roman" w:cs="Times New Roman"/>
          <w:sz w:val="24"/>
          <w:szCs w:val="24"/>
        </w:rPr>
        <w:t xml:space="preserve"> are byte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w:t>
      </w:r>
      <w:proofErr w:type="gramStart"/>
      <w:r w:rsidRPr="0022330A">
        <w:rPr>
          <w:rFonts w:ascii="Times New Roman" w:eastAsia="Times New Roman" w:hAnsi="Times New Roman" w:cs="Times New Roman"/>
          <w:sz w:val="24"/>
          <w:szCs w:val="24"/>
        </w:rPr>
        <w:t>number(</w:t>
      </w:r>
      <w:proofErr w:type="gramEnd"/>
      <w:r w:rsidRPr="0022330A">
        <w:rPr>
          <w:rFonts w:ascii="Times New Roman" w:eastAsia="Times New Roman" w:hAnsi="Times New Roman" w:cs="Times New Roman"/>
          <w:sz w:val="24"/>
          <w:szCs w:val="24"/>
        </w:rPr>
        <w:t xml:space="preserve">every byte has a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number).With a packet 1st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number and length of the packet is sent.</w:t>
      </w:r>
      <w:r w:rsidRPr="0022330A">
        <w:rPr>
          <w:rFonts w:ascii="Times New Roman" w:eastAsia="Times New Roman" w:hAnsi="Times New Roman" w:cs="Times New Roman"/>
          <w:sz w:val="24"/>
          <w:szCs w:val="24"/>
        </w:rPr>
        <w:br/>
        <w:t xml:space="preserve">4. </w:t>
      </w:r>
      <w:proofErr w:type="spellStart"/>
      <w:r w:rsidRPr="0022330A">
        <w:rPr>
          <w:rFonts w:ascii="Times New Roman" w:eastAsia="Times New Roman" w:hAnsi="Times New Roman" w:cs="Times New Roman"/>
          <w:sz w:val="24"/>
          <w:szCs w:val="24"/>
        </w:rPr>
        <w:t>Acknowlegements</w:t>
      </w:r>
      <w:proofErr w:type="spellEnd"/>
      <w:r w:rsidRPr="0022330A">
        <w:rPr>
          <w:rFonts w:ascii="Times New Roman" w:eastAsia="Times New Roman" w:hAnsi="Times New Roman" w:cs="Times New Roman"/>
          <w:sz w:val="24"/>
          <w:szCs w:val="24"/>
        </w:rPr>
        <w:t xml:space="preserve"> are </w:t>
      </w:r>
      <w:proofErr w:type="spellStart"/>
      <w:r w:rsidRPr="0022330A">
        <w:rPr>
          <w:rFonts w:ascii="Times New Roman" w:eastAsia="Times New Roman" w:hAnsi="Times New Roman" w:cs="Times New Roman"/>
          <w:sz w:val="24"/>
          <w:szCs w:val="24"/>
        </w:rPr>
        <w:t>cummulative</w:t>
      </w:r>
      <w:proofErr w:type="spellEnd"/>
      <w:r w:rsidRPr="0022330A">
        <w:rPr>
          <w:rFonts w:ascii="Times New Roman" w:eastAsia="Times New Roman" w:hAnsi="Times New Roman" w:cs="Times New Roman"/>
          <w:sz w:val="24"/>
          <w:szCs w:val="24"/>
        </w:rPr>
        <w:t>.</w:t>
      </w:r>
      <w:r w:rsidRPr="0022330A">
        <w:rPr>
          <w:rFonts w:ascii="Times New Roman" w:eastAsia="Times New Roman" w:hAnsi="Times New Roman" w:cs="Times New Roman"/>
          <w:sz w:val="24"/>
          <w:szCs w:val="24"/>
        </w:rPr>
        <w:br/>
        <w:t xml:space="preserve">5. Acknowledgements have a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number of their own but with a length 0.So the next data </w:t>
      </w:r>
      <w:proofErr w:type="gramStart"/>
      <w:r w:rsidRPr="0022330A">
        <w:rPr>
          <w:rFonts w:ascii="Times New Roman" w:eastAsia="Times New Roman" w:hAnsi="Times New Roman" w:cs="Times New Roman"/>
          <w:sz w:val="24"/>
          <w:szCs w:val="24"/>
        </w:rPr>
        <w:t>packet have</w:t>
      </w:r>
      <w:proofErr w:type="gramEnd"/>
      <w:r w:rsidRPr="0022330A">
        <w:rPr>
          <w:rFonts w:ascii="Times New Roman" w:eastAsia="Times New Roman" w:hAnsi="Times New Roman" w:cs="Times New Roman"/>
          <w:sz w:val="24"/>
          <w:szCs w:val="24"/>
        </w:rPr>
        <w:t xml:space="preserve"> the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number same as ACK.</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Connection Establish</w:t>
      </w:r>
    </w:p>
    <w:p w:rsidR="0022330A" w:rsidRPr="0022330A" w:rsidRDefault="0022330A" w:rsidP="000B60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5030D9E9" wp14:editId="7D24A23F">
            <wp:extent cx="4956810" cy="1803400"/>
            <wp:effectExtent l="0" t="0" r="0" b="6350"/>
            <wp:docPr id="2" name="Picture 2" descr="http://www.cse.iitk.ac.in/users/dheeraj/cs425/fig.lec14/establish.con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se.iitk.ac.in/users/dheeraj/cs425/fig.lec14/establish.conn.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56810" cy="1803400"/>
                    </a:xfrm>
                    <a:prstGeom prst="rect">
                      <a:avLst/>
                    </a:prstGeom>
                    <a:noFill/>
                    <a:ln>
                      <a:noFill/>
                    </a:ln>
                  </pic:spPr>
                </pic:pic>
              </a:graphicData>
            </a:graphic>
          </wp:inline>
        </w:drawing>
      </w:r>
    </w:p>
    <w:p w:rsidR="0022330A" w:rsidRPr="0022330A" w:rsidRDefault="0022330A" w:rsidP="000B60B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The sender sends a SYN packet with </w:t>
      </w:r>
      <w:proofErr w:type="spellStart"/>
      <w:r w:rsidRPr="0022330A">
        <w:rPr>
          <w:rFonts w:ascii="Times New Roman" w:eastAsia="Times New Roman" w:hAnsi="Times New Roman" w:cs="Times New Roman"/>
          <w:sz w:val="24"/>
          <w:szCs w:val="24"/>
        </w:rPr>
        <w:t>serquence</w:t>
      </w:r>
      <w:proofErr w:type="spellEnd"/>
      <w:r w:rsidRPr="0022330A">
        <w:rPr>
          <w:rFonts w:ascii="Times New Roman" w:eastAsia="Times New Roman" w:hAnsi="Times New Roman" w:cs="Times New Roman"/>
          <w:sz w:val="24"/>
          <w:szCs w:val="24"/>
        </w:rPr>
        <w:t xml:space="preserve"> </w:t>
      </w:r>
      <w:proofErr w:type="spellStart"/>
      <w:r w:rsidRPr="0022330A">
        <w:rPr>
          <w:rFonts w:ascii="Times New Roman" w:eastAsia="Times New Roman" w:hAnsi="Times New Roman" w:cs="Times New Roman"/>
          <w:sz w:val="24"/>
          <w:szCs w:val="24"/>
        </w:rPr>
        <w:t>numvber</w:t>
      </w:r>
      <w:proofErr w:type="spellEnd"/>
      <w:r w:rsidRPr="0022330A">
        <w:rPr>
          <w:rFonts w:ascii="Times New Roman" w:eastAsia="Times New Roman" w:hAnsi="Times New Roman" w:cs="Times New Roman"/>
          <w:sz w:val="24"/>
          <w:szCs w:val="24"/>
        </w:rPr>
        <w:t xml:space="preserve"> say 'x'. </w:t>
      </w:r>
    </w:p>
    <w:p w:rsidR="0022330A" w:rsidRPr="0022330A" w:rsidRDefault="0022330A" w:rsidP="000B60B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The receiver on receiving SYN packet responds with SYN packet with sequence number 'y' and ACK with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number 'x+1' </w:t>
      </w:r>
    </w:p>
    <w:p w:rsidR="0022330A" w:rsidRPr="0022330A" w:rsidRDefault="0022330A" w:rsidP="000B60B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On receiving both SYN and ACK packet, the sender responds with ACK packet with </w:t>
      </w:r>
      <w:proofErr w:type="spellStart"/>
      <w:r w:rsidRPr="0022330A">
        <w:rPr>
          <w:rFonts w:ascii="Times New Roman" w:eastAsia="Times New Roman" w:hAnsi="Times New Roman" w:cs="Times New Roman"/>
          <w:sz w:val="24"/>
          <w:szCs w:val="24"/>
        </w:rPr>
        <w:t>seq</w:t>
      </w:r>
      <w:proofErr w:type="spellEnd"/>
      <w:r w:rsidRPr="0022330A">
        <w:rPr>
          <w:rFonts w:ascii="Times New Roman" w:eastAsia="Times New Roman" w:hAnsi="Times New Roman" w:cs="Times New Roman"/>
          <w:sz w:val="24"/>
          <w:szCs w:val="24"/>
        </w:rPr>
        <w:t xml:space="preserve"> number 'y+1' </w:t>
      </w:r>
    </w:p>
    <w:p w:rsidR="0022330A" w:rsidRPr="0022330A" w:rsidRDefault="0022330A" w:rsidP="000B60BE">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The receiver when receives ACK packet, initiates the connection. </w:t>
      </w:r>
    </w:p>
    <w:p w:rsidR="0022330A" w:rsidRPr="0022330A" w:rsidRDefault="0022330A" w:rsidP="000B60BE">
      <w:p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Connection Release</w:t>
      </w:r>
    </w:p>
    <w:p w:rsidR="0022330A" w:rsidRPr="0022330A" w:rsidRDefault="0022330A" w:rsidP="000B60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1714C97" wp14:editId="72940083">
            <wp:extent cx="5170170" cy="1999615"/>
            <wp:effectExtent l="0" t="0" r="0" b="635"/>
            <wp:docPr id="1" name="Picture 1" descr="http://www.cse.iitk.ac.in/users/dheeraj/cs425/fig.lec14/close.con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se.iitk.ac.in/users/dheeraj/cs425/fig.lec14/close.conn.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70170" cy="1999615"/>
                    </a:xfrm>
                    <a:prstGeom prst="rect">
                      <a:avLst/>
                    </a:prstGeom>
                    <a:noFill/>
                    <a:ln>
                      <a:noFill/>
                    </a:ln>
                  </pic:spPr>
                </pic:pic>
              </a:graphicData>
            </a:graphic>
          </wp:inline>
        </w:drawing>
      </w:r>
    </w:p>
    <w:p w:rsidR="0022330A" w:rsidRPr="0022330A" w:rsidRDefault="0022330A" w:rsidP="000B60B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The initiator sends a FIN with the current sequence and acknowledgement number.</w:t>
      </w:r>
    </w:p>
    <w:p w:rsidR="0022330A" w:rsidRPr="0022330A" w:rsidRDefault="0022330A" w:rsidP="000B60B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The responder on receiving this informs the application program that it will receive no more data and sends an acknowledgement of the packet. The connection is now closed from one side.</w:t>
      </w:r>
    </w:p>
    <w:p w:rsidR="0022330A" w:rsidRPr="0022330A" w:rsidRDefault="0022330A" w:rsidP="000B60BE">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Now the responder will follow similar steps to close the connection from its side. Once this is done the connection will be fully closed.</w:t>
      </w:r>
    </w:p>
    <w:p w:rsidR="0022330A" w:rsidRPr="0022330A" w:rsidRDefault="0022330A" w:rsidP="000B60BE">
      <w:pPr>
        <w:spacing w:before="100" w:beforeAutospacing="1" w:after="100" w:afterAutospacing="1" w:line="240" w:lineRule="auto"/>
        <w:jc w:val="both"/>
        <w:outlineLvl w:val="1"/>
        <w:rPr>
          <w:rFonts w:ascii="Times New Roman" w:eastAsia="Times New Roman" w:hAnsi="Times New Roman" w:cs="Times New Roman"/>
          <w:b/>
          <w:bCs/>
          <w:sz w:val="36"/>
          <w:szCs w:val="36"/>
        </w:rPr>
      </w:pPr>
      <w:r w:rsidRPr="0022330A">
        <w:rPr>
          <w:rFonts w:ascii="Times New Roman" w:eastAsia="Times New Roman" w:hAnsi="Times New Roman" w:cs="Times New Roman"/>
          <w:b/>
          <w:bCs/>
          <w:sz w:val="36"/>
          <w:szCs w:val="36"/>
        </w:rPr>
        <w:t>Transport Layer Protocol (continued)</w:t>
      </w:r>
    </w:p>
    <w:p w:rsidR="0022330A" w:rsidRPr="0022330A" w:rsidRDefault="0022330A" w:rsidP="000B60BE">
      <w:pPr>
        <w:spacing w:after="0"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TCP connection is a duplex connection. That means there is no difference between two sides once the connection is established.</w:t>
      </w:r>
      <w:r w:rsidRPr="0022330A">
        <w:rPr>
          <w:rFonts w:ascii="Times New Roman" w:eastAsia="Times New Roman" w:hAnsi="Times New Roman" w:cs="Times New Roman"/>
          <w:sz w:val="24"/>
          <w:szCs w:val="24"/>
        </w:rPr>
        <w:br/>
      </w:r>
      <w:r w:rsidRPr="0022330A">
        <w:rPr>
          <w:rFonts w:ascii="Times New Roman" w:eastAsia="Times New Roman" w:hAnsi="Times New Roman" w:cs="Times New Roman"/>
          <w:b/>
          <w:bCs/>
          <w:sz w:val="24"/>
          <w:szCs w:val="24"/>
        </w:rPr>
        <w:t>Salient Features of TCP</w:t>
      </w:r>
    </w:p>
    <w:p w:rsidR="0022330A" w:rsidRPr="0022330A" w:rsidRDefault="0022330A" w:rsidP="000B60B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lastRenderedPageBreak/>
        <w:t xml:space="preserve">Piggybacking of </w:t>
      </w:r>
      <w:proofErr w:type="spellStart"/>
      <w:r w:rsidRPr="0022330A">
        <w:rPr>
          <w:rFonts w:ascii="Times New Roman" w:eastAsia="Times New Roman" w:hAnsi="Times New Roman" w:cs="Times New Roman"/>
          <w:b/>
          <w:bCs/>
          <w:sz w:val="24"/>
          <w:szCs w:val="24"/>
        </w:rPr>
        <w:t>acknowledments</w:t>
      </w:r>
      <w:proofErr w:type="gramStart"/>
      <w:r w:rsidRPr="0022330A">
        <w:rPr>
          <w:rFonts w:ascii="Times New Roman" w:eastAsia="Times New Roman" w:hAnsi="Times New Roman" w:cs="Times New Roman"/>
          <w:b/>
          <w:bCs/>
          <w:sz w:val="24"/>
          <w:szCs w:val="24"/>
        </w:rPr>
        <w:t>:</w:t>
      </w:r>
      <w:r w:rsidRPr="0022330A">
        <w:rPr>
          <w:rFonts w:ascii="Times New Roman" w:eastAsia="Times New Roman" w:hAnsi="Times New Roman" w:cs="Times New Roman"/>
          <w:sz w:val="24"/>
          <w:szCs w:val="24"/>
        </w:rPr>
        <w:t>The</w:t>
      </w:r>
      <w:proofErr w:type="spellEnd"/>
      <w:proofErr w:type="gramEnd"/>
      <w:r w:rsidRPr="0022330A">
        <w:rPr>
          <w:rFonts w:ascii="Times New Roman" w:eastAsia="Times New Roman" w:hAnsi="Times New Roman" w:cs="Times New Roman"/>
          <w:sz w:val="24"/>
          <w:szCs w:val="24"/>
        </w:rPr>
        <w:t xml:space="preserve"> ACK for the last received packet need not be sent as a new packet, but gets a free ride on the next outgoing data frame(using the ACK field in the frame header). The technique is temporarily delaying outgoing ACKs so that they can be hooked on the next outgoing data frame is known as piggybacking. But ACK can't be delayed for a long time if </w:t>
      </w:r>
      <w:proofErr w:type="gramStart"/>
      <w:r w:rsidRPr="0022330A">
        <w:rPr>
          <w:rFonts w:ascii="Times New Roman" w:eastAsia="Times New Roman" w:hAnsi="Times New Roman" w:cs="Times New Roman"/>
          <w:sz w:val="24"/>
          <w:szCs w:val="24"/>
        </w:rPr>
        <w:t>receiver(</w:t>
      </w:r>
      <w:proofErr w:type="gramEnd"/>
      <w:r w:rsidRPr="0022330A">
        <w:rPr>
          <w:rFonts w:ascii="Times New Roman" w:eastAsia="Times New Roman" w:hAnsi="Times New Roman" w:cs="Times New Roman"/>
          <w:sz w:val="24"/>
          <w:szCs w:val="24"/>
        </w:rPr>
        <w:t xml:space="preserve">of the packet to be acknowledged) does not have any data to send. </w:t>
      </w:r>
    </w:p>
    <w:p w:rsidR="0022330A" w:rsidRPr="0022330A" w:rsidRDefault="0022330A" w:rsidP="000B60B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Flow and congestion </w:t>
      </w:r>
      <w:proofErr w:type="spellStart"/>
      <w:r w:rsidRPr="0022330A">
        <w:rPr>
          <w:rFonts w:ascii="Times New Roman" w:eastAsia="Times New Roman" w:hAnsi="Times New Roman" w:cs="Times New Roman"/>
          <w:b/>
          <w:bCs/>
          <w:sz w:val="24"/>
          <w:szCs w:val="24"/>
        </w:rPr>
        <w:t>control</w:t>
      </w:r>
      <w:proofErr w:type="gramStart"/>
      <w:r w:rsidRPr="0022330A">
        <w:rPr>
          <w:rFonts w:ascii="Times New Roman" w:eastAsia="Times New Roman" w:hAnsi="Times New Roman" w:cs="Times New Roman"/>
          <w:b/>
          <w:bCs/>
          <w:sz w:val="24"/>
          <w:szCs w:val="24"/>
        </w:rPr>
        <w:t>:</w:t>
      </w:r>
      <w:r w:rsidRPr="0022330A">
        <w:rPr>
          <w:rFonts w:ascii="Times New Roman" w:eastAsia="Times New Roman" w:hAnsi="Times New Roman" w:cs="Times New Roman"/>
          <w:sz w:val="24"/>
          <w:szCs w:val="24"/>
        </w:rPr>
        <w:t>TCP</w:t>
      </w:r>
      <w:proofErr w:type="spellEnd"/>
      <w:proofErr w:type="gramEnd"/>
      <w:r w:rsidRPr="0022330A">
        <w:rPr>
          <w:rFonts w:ascii="Times New Roman" w:eastAsia="Times New Roman" w:hAnsi="Times New Roman" w:cs="Times New Roman"/>
          <w:sz w:val="24"/>
          <w:szCs w:val="24"/>
        </w:rPr>
        <w:t xml:space="preserve"> takes care of flow control by ensuring that both ends have enough resources and both can handle the speed of data transfer of each other so that none of them gets overloaded with data. The term congestion control is used in almost the same context except that resources and speed of each router is also taken care of. The main concern is network resources in the latter case. </w:t>
      </w:r>
    </w:p>
    <w:p w:rsidR="0022330A" w:rsidRPr="0022330A" w:rsidRDefault="0022330A" w:rsidP="000B60BE">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Multiplexing / </w:t>
      </w:r>
      <w:proofErr w:type="spellStart"/>
      <w:r w:rsidRPr="0022330A">
        <w:rPr>
          <w:rFonts w:ascii="Times New Roman" w:eastAsia="Times New Roman" w:hAnsi="Times New Roman" w:cs="Times New Roman"/>
          <w:b/>
          <w:bCs/>
          <w:sz w:val="24"/>
          <w:szCs w:val="24"/>
        </w:rPr>
        <w:t>Demultiplexing</w:t>
      </w:r>
      <w:proofErr w:type="spellEnd"/>
      <w:r w:rsidRPr="0022330A">
        <w:rPr>
          <w:rFonts w:ascii="Times New Roman" w:eastAsia="Times New Roman" w:hAnsi="Times New Roman" w:cs="Times New Roman"/>
          <w:b/>
          <w:bCs/>
          <w:sz w:val="24"/>
          <w:szCs w:val="24"/>
        </w:rPr>
        <w:t>:</w:t>
      </w:r>
      <w:r w:rsidRPr="0022330A">
        <w:rPr>
          <w:rFonts w:ascii="Times New Roman" w:eastAsia="Times New Roman" w:hAnsi="Times New Roman" w:cs="Times New Roman"/>
          <w:sz w:val="24"/>
          <w:szCs w:val="24"/>
        </w:rPr>
        <w:t xml:space="preserve"> </w:t>
      </w:r>
      <w:proofErr w:type="gramStart"/>
      <w:r w:rsidRPr="0022330A">
        <w:rPr>
          <w:rFonts w:ascii="Times New Roman" w:eastAsia="Times New Roman" w:hAnsi="Times New Roman" w:cs="Times New Roman"/>
          <w:sz w:val="24"/>
          <w:szCs w:val="24"/>
        </w:rPr>
        <w:t>Many application</w:t>
      </w:r>
      <w:proofErr w:type="gramEnd"/>
      <w:r w:rsidRPr="0022330A">
        <w:rPr>
          <w:rFonts w:ascii="Times New Roman" w:eastAsia="Times New Roman" w:hAnsi="Times New Roman" w:cs="Times New Roman"/>
          <w:sz w:val="24"/>
          <w:szCs w:val="24"/>
        </w:rPr>
        <w:t xml:space="preserve"> can be sending/receiving data at the same time. Data from all of them has to be multiplexed together. On receiving some data from lower layer, TCP has to decide which application is the recipient. This is called </w:t>
      </w:r>
      <w:proofErr w:type="spellStart"/>
      <w:r w:rsidRPr="0022330A">
        <w:rPr>
          <w:rFonts w:ascii="Times New Roman" w:eastAsia="Times New Roman" w:hAnsi="Times New Roman" w:cs="Times New Roman"/>
          <w:sz w:val="24"/>
          <w:szCs w:val="24"/>
        </w:rPr>
        <w:t>demultiplexing</w:t>
      </w:r>
      <w:proofErr w:type="spellEnd"/>
      <w:r w:rsidRPr="0022330A">
        <w:rPr>
          <w:rFonts w:ascii="Times New Roman" w:eastAsia="Times New Roman" w:hAnsi="Times New Roman" w:cs="Times New Roman"/>
          <w:sz w:val="24"/>
          <w:szCs w:val="24"/>
        </w:rPr>
        <w:t xml:space="preserve">. TCP uses the concept of port number to do this. </w:t>
      </w:r>
    </w:p>
    <w:p w:rsidR="0022330A" w:rsidRPr="0022330A" w:rsidRDefault="0022330A" w:rsidP="000B60B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2330A">
        <w:rPr>
          <w:rFonts w:ascii="Times New Roman" w:eastAsia="Times New Roman" w:hAnsi="Times New Roman" w:cs="Times New Roman"/>
          <w:b/>
          <w:bCs/>
          <w:sz w:val="27"/>
          <w:szCs w:val="27"/>
        </w:rPr>
        <w:t>TCP segment header:</w:t>
      </w:r>
    </w:p>
    <w:p w:rsidR="0022330A" w:rsidRPr="0022330A" w:rsidRDefault="0022330A" w:rsidP="000B60B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2E4A29E" wp14:editId="083F648A">
            <wp:extent cx="4751705" cy="2392680"/>
            <wp:effectExtent l="0" t="0" r="0" b="7620"/>
            <wp:docPr id="7" name="Picture 7" descr="http://www.cse.iitk.ac.in/users/dheeraj/cs425/fig.lec15/tcp_hea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cse.iitk.ac.in/users/dheeraj/cs425/fig.lec15/tcp_header.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1705" cy="2392680"/>
                    </a:xfrm>
                    <a:prstGeom prst="rect">
                      <a:avLst/>
                    </a:prstGeom>
                    <a:noFill/>
                    <a:ln>
                      <a:noFill/>
                    </a:ln>
                  </pic:spPr>
                </pic:pic>
              </a:graphicData>
            </a:graphic>
          </wp:inline>
        </w:drawing>
      </w:r>
    </w:p>
    <w:p w:rsidR="0022330A" w:rsidRPr="0022330A" w:rsidRDefault="0022330A" w:rsidP="000B60BE">
      <w:pPr>
        <w:spacing w:after="0"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Explanation of header fields:</w:t>
      </w:r>
      <w:r w:rsidRPr="0022330A">
        <w:rPr>
          <w:rFonts w:ascii="Times New Roman" w:eastAsia="Times New Roman" w:hAnsi="Times New Roman" w:cs="Times New Roman"/>
          <w:sz w:val="24"/>
          <w:szCs w:val="24"/>
        </w:rPr>
        <w:t xml:space="preserve"> </w:t>
      </w:r>
    </w:p>
    <w:p w:rsidR="0022330A" w:rsidRPr="0022330A" w:rsidRDefault="0022330A" w:rsidP="000B60B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Source and destination </w:t>
      </w:r>
      <w:proofErr w:type="gramStart"/>
      <w:r w:rsidRPr="0022330A">
        <w:rPr>
          <w:rFonts w:ascii="Times New Roman" w:eastAsia="Times New Roman" w:hAnsi="Times New Roman" w:cs="Times New Roman"/>
          <w:b/>
          <w:bCs/>
          <w:sz w:val="24"/>
          <w:szCs w:val="24"/>
        </w:rPr>
        <w:t>port :</w:t>
      </w:r>
      <w:r w:rsidRPr="0022330A">
        <w:rPr>
          <w:rFonts w:ascii="Times New Roman" w:eastAsia="Times New Roman" w:hAnsi="Times New Roman" w:cs="Times New Roman"/>
          <w:sz w:val="24"/>
          <w:szCs w:val="24"/>
        </w:rPr>
        <w:t>These</w:t>
      </w:r>
      <w:proofErr w:type="gramEnd"/>
      <w:r w:rsidRPr="0022330A">
        <w:rPr>
          <w:rFonts w:ascii="Times New Roman" w:eastAsia="Times New Roman" w:hAnsi="Times New Roman" w:cs="Times New Roman"/>
          <w:sz w:val="24"/>
          <w:szCs w:val="24"/>
        </w:rPr>
        <w:t xml:space="preserve"> fields identify the local endpoint of the connection. Each host may decide for itself how to allocate its own ports starting at 1024. The source and destination socket numbers together identify the connection. </w:t>
      </w:r>
    </w:p>
    <w:p w:rsidR="0022330A" w:rsidRPr="0022330A" w:rsidRDefault="0022330A" w:rsidP="000B60B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Sequence and ACK </w:t>
      </w:r>
      <w:proofErr w:type="gramStart"/>
      <w:r w:rsidRPr="0022330A">
        <w:rPr>
          <w:rFonts w:ascii="Times New Roman" w:eastAsia="Times New Roman" w:hAnsi="Times New Roman" w:cs="Times New Roman"/>
          <w:b/>
          <w:bCs/>
          <w:sz w:val="24"/>
          <w:szCs w:val="24"/>
        </w:rPr>
        <w:t>number :</w:t>
      </w:r>
      <w:proofErr w:type="gramEnd"/>
      <w:r w:rsidRPr="0022330A">
        <w:rPr>
          <w:rFonts w:ascii="Times New Roman" w:eastAsia="Times New Roman" w:hAnsi="Times New Roman" w:cs="Times New Roman"/>
          <w:sz w:val="24"/>
          <w:szCs w:val="24"/>
        </w:rPr>
        <w:t xml:space="preserve"> This field is used to give a sequence number to each and every byte transferred. This has an advantage over giving the sequence numbers to every packet because data of many small packets can be combined into one at the time of retransmission, if needed. The ACK signifies the next byte expected from the source and not the last byte received. The ACKs are cumulative instead of </w:t>
      </w:r>
      <w:proofErr w:type="spellStart"/>
      <w:r w:rsidRPr="0022330A">
        <w:rPr>
          <w:rFonts w:ascii="Times New Roman" w:eastAsia="Times New Roman" w:hAnsi="Times New Roman" w:cs="Times New Roman"/>
          <w:sz w:val="24"/>
          <w:szCs w:val="24"/>
        </w:rPr>
        <w:t>selective.Sequence</w:t>
      </w:r>
      <w:proofErr w:type="spellEnd"/>
      <w:r w:rsidRPr="0022330A">
        <w:rPr>
          <w:rFonts w:ascii="Times New Roman" w:eastAsia="Times New Roman" w:hAnsi="Times New Roman" w:cs="Times New Roman"/>
          <w:sz w:val="24"/>
          <w:szCs w:val="24"/>
        </w:rPr>
        <w:t xml:space="preserve"> number space is as large as 32-bit although 17 bits would have been enough if the packets were delivered in order. If packets reach in order, then according to the following formula: </w:t>
      </w:r>
    </w:p>
    <w:p w:rsidR="0022330A" w:rsidRPr="0022330A" w:rsidRDefault="0022330A" w:rsidP="000B60BE">
      <w:pPr>
        <w:spacing w:before="100" w:beforeAutospacing="1" w:after="100" w:afterAutospacing="1" w:line="240" w:lineRule="auto"/>
        <w:ind w:left="720"/>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w:t>
      </w:r>
      <w:proofErr w:type="gramStart"/>
      <w:r w:rsidRPr="0022330A">
        <w:rPr>
          <w:rFonts w:ascii="Times New Roman" w:eastAsia="Times New Roman" w:hAnsi="Times New Roman" w:cs="Times New Roman"/>
          <w:sz w:val="24"/>
          <w:szCs w:val="24"/>
        </w:rPr>
        <w:t>sender's</w:t>
      </w:r>
      <w:proofErr w:type="gramEnd"/>
      <w:r w:rsidRPr="0022330A">
        <w:rPr>
          <w:rFonts w:ascii="Times New Roman" w:eastAsia="Times New Roman" w:hAnsi="Times New Roman" w:cs="Times New Roman"/>
          <w:sz w:val="24"/>
          <w:szCs w:val="24"/>
        </w:rPr>
        <w:t xml:space="preserve"> window size) + (receiver's window size) &lt; (sequence number space)</w:t>
      </w:r>
    </w:p>
    <w:p w:rsidR="0022330A" w:rsidRPr="0022330A" w:rsidRDefault="0022330A" w:rsidP="000B60BE">
      <w:pPr>
        <w:spacing w:before="100" w:beforeAutospacing="1" w:after="100" w:afterAutospacing="1" w:line="240" w:lineRule="auto"/>
        <w:ind w:left="720"/>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lastRenderedPageBreak/>
        <w:br/>
      </w:r>
      <w:proofErr w:type="gramStart"/>
      <w:r w:rsidRPr="0022330A">
        <w:rPr>
          <w:rFonts w:ascii="Times New Roman" w:eastAsia="Times New Roman" w:hAnsi="Times New Roman" w:cs="Times New Roman"/>
          <w:sz w:val="24"/>
          <w:szCs w:val="24"/>
        </w:rPr>
        <w:t>the</w:t>
      </w:r>
      <w:proofErr w:type="gramEnd"/>
      <w:r w:rsidRPr="0022330A">
        <w:rPr>
          <w:rFonts w:ascii="Times New Roman" w:eastAsia="Times New Roman" w:hAnsi="Times New Roman" w:cs="Times New Roman"/>
          <w:sz w:val="24"/>
          <w:szCs w:val="24"/>
        </w:rPr>
        <w:t xml:space="preserve"> sequence number space should be 17-bits. But packets may take different routes and reach out of order. So, we need a larger sequence number space. And for </w:t>
      </w:r>
      <w:proofErr w:type="spellStart"/>
      <w:r w:rsidRPr="0022330A">
        <w:rPr>
          <w:rFonts w:ascii="Times New Roman" w:eastAsia="Times New Roman" w:hAnsi="Times New Roman" w:cs="Times New Roman"/>
          <w:sz w:val="24"/>
          <w:szCs w:val="24"/>
        </w:rPr>
        <w:t>optimisation</w:t>
      </w:r>
      <w:proofErr w:type="spellEnd"/>
      <w:r w:rsidRPr="0022330A">
        <w:rPr>
          <w:rFonts w:ascii="Times New Roman" w:eastAsia="Times New Roman" w:hAnsi="Times New Roman" w:cs="Times New Roman"/>
          <w:sz w:val="24"/>
          <w:szCs w:val="24"/>
        </w:rPr>
        <w:t xml:space="preserve">, this is 32-bits. </w:t>
      </w:r>
    </w:p>
    <w:p w:rsidR="0022330A" w:rsidRPr="0022330A" w:rsidRDefault="0022330A" w:rsidP="000B60B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Header </w:t>
      </w:r>
      <w:proofErr w:type="gramStart"/>
      <w:r w:rsidRPr="0022330A">
        <w:rPr>
          <w:rFonts w:ascii="Times New Roman" w:eastAsia="Times New Roman" w:hAnsi="Times New Roman" w:cs="Times New Roman"/>
          <w:b/>
          <w:bCs/>
          <w:sz w:val="24"/>
          <w:szCs w:val="24"/>
        </w:rPr>
        <w:t>length :</w:t>
      </w:r>
      <w:r w:rsidRPr="0022330A">
        <w:rPr>
          <w:rFonts w:ascii="Times New Roman" w:eastAsia="Times New Roman" w:hAnsi="Times New Roman" w:cs="Times New Roman"/>
          <w:sz w:val="24"/>
          <w:szCs w:val="24"/>
        </w:rPr>
        <w:t>This</w:t>
      </w:r>
      <w:proofErr w:type="gramEnd"/>
      <w:r w:rsidRPr="0022330A">
        <w:rPr>
          <w:rFonts w:ascii="Times New Roman" w:eastAsia="Times New Roman" w:hAnsi="Times New Roman" w:cs="Times New Roman"/>
          <w:sz w:val="24"/>
          <w:szCs w:val="24"/>
        </w:rPr>
        <w:t xml:space="preserve"> field tells how many 32-bit words are contained in the TCP header. This is needed because the options field is of variable length. </w:t>
      </w:r>
    </w:p>
    <w:p w:rsidR="0022330A" w:rsidRPr="0022330A" w:rsidRDefault="0022330A" w:rsidP="000B60B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Flags :</w:t>
      </w:r>
      <w:proofErr w:type="gramEnd"/>
      <w:r w:rsidRPr="0022330A">
        <w:rPr>
          <w:rFonts w:ascii="Times New Roman" w:eastAsia="Times New Roman" w:hAnsi="Times New Roman" w:cs="Times New Roman"/>
          <w:sz w:val="24"/>
          <w:szCs w:val="24"/>
        </w:rPr>
        <w:t xml:space="preserve"> There are six one-bit flags. </w:t>
      </w:r>
    </w:p>
    <w:p w:rsidR="0022330A" w:rsidRPr="0022330A" w:rsidRDefault="0022330A" w:rsidP="000B60BE">
      <w:pPr>
        <w:numPr>
          <w:ilvl w:val="1"/>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URG :</w:t>
      </w:r>
      <w:proofErr w:type="gramEnd"/>
      <w:r w:rsidRPr="0022330A">
        <w:rPr>
          <w:rFonts w:ascii="Times New Roman" w:eastAsia="Times New Roman" w:hAnsi="Times New Roman" w:cs="Times New Roman"/>
          <w:sz w:val="24"/>
          <w:szCs w:val="24"/>
        </w:rPr>
        <w:t xml:space="preserve"> This bit indicates whether the urgent pointer field in this packet is being used. </w:t>
      </w:r>
    </w:p>
    <w:p w:rsidR="0022330A" w:rsidRPr="0022330A" w:rsidRDefault="0022330A" w:rsidP="000B60BE">
      <w:pPr>
        <w:numPr>
          <w:ilvl w:val="1"/>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ACK :</w:t>
      </w:r>
      <w:r w:rsidRPr="0022330A">
        <w:rPr>
          <w:rFonts w:ascii="Times New Roman" w:eastAsia="Times New Roman" w:hAnsi="Times New Roman" w:cs="Times New Roman"/>
          <w:sz w:val="24"/>
          <w:szCs w:val="24"/>
        </w:rPr>
        <w:t>This</w:t>
      </w:r>
      <w:proofErr w:type="gramEnd"/>
      <w:r w:rsidRPr="0022330A">
        <w:rPr>
          <w:rFonts w:ascii="Times New Roman" w:eastAsia="Times New Roman" w:hAnsi="Times New Roman" w:cs="Times New Roman"/>
          <w:sz w:val="24"/>
          <w:szCs w:val="24"/>
        </w:rPr>
        <w:t xml:space="preserve"> bit is set to indicate the ACK number field in this packet is valid. </w:t>
      </w:r>
    </w:p>
    <w:p w:rsidR="0022330A" w:rsidRPr="0022330A" w:rsidRDefault="0022330A" w:rsidP="000B60BE">
      <w:pPr>
        <w:numPr>
          <w:ilvl w:val="1"/>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PSH :</w:t>
      </w:r>
      <w:proofErr w:type="gramEnd"/>
      <w:r w:rsidRPr="0022330A">
        <w:rPr>
          <w:rFonts w:ascii="Times New Roman" w:eastAsia="Times New Roman" w:hAnsi="Times New Roman" w:cs="Times New Roman"/>
          <w:sz w:val="24"/>
          <w:szCs w:val="24"/>
        </w:rPr>
        <w:t xml:space="preserve"> This bit indicates </w:t>
      </w:r>
      <w:proofErr w:type="spellStart"/>
      <w:r w:rsidRPr="0022330A">
        <w:rPr>
          <w:rFonts w:ascii="Times New Roman" w:eastAsia="Times New Roman" w:hAnsi="Times New Roman" w:cs="Times New Roman"/>
          <w:sz w:val="24"/>
          <w:szCs w:val="24"/>
        </w:rPr>
        <w:t>PUSHed</w:t>
      </w:r>
      <w:proofErr w:type="spellEnd"/>
      <w:r w:rsidRPr="0022330A">
        <w:rPr>
          <w:rFonts w:ascii="Times New Roman" w:eastAsia="Times New Roman" w:hAnsi="Times New Roman" w:cs="Times New Roman"/>
          <w:sz w:val="24"/>
          <w:szCs w:val="24"/>
        </w:rPr>
        <w:t xml:space="preserve"> data. The receiver is requested to deliver the data to the application upon arrival and not buffer it until a full buffer has been received. </w:t>
      </w:r>
    </w:p>
    <w:p w:rsidR="0022330A" w:rsidRPr="0022330A" w:rsidRDefault="0022330A" w:rsidP="000B60BE">
      <w:pPr>
        <w:numPr>
          <w:ilvl w:val="1"/>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RST :</w:t>
      </w:r>
      <w:proofErr w:type="gramEnd"/>
      <w:r w:rsidRPr="0022330A">
        <w:rPr>
          <w:rFonts w:ascii="Times New Roman" w:eastAsia="Times New Roman" w:hAnsi="Times New Roman" w:cs="Times New Roman"/>
          <w:sz w:val="24"/>
          <w:szCs w:val="24"/>
        </w:rPr>
        <w:t xml:space="preserve"> This flag is used to reset a connection that has become confused due to a host crash or some other </w:t>
      </w:r>
      <w:proofErr w:type="spellStart"/>
      <w:r w:rsidRPr="0022330A">
        <w:rPr>
          <w:rFonts w:ascii="Times New Roman" w:eastAsia="Times New Roman" w:hAnsi="Times New Roman" w:cs="Times New Roman"/>
          <w:sz w:val="24"/>
          <w:szCs w:val="24"/>
        </w:rPr>
        <w:t>reason.It</w:t>
      </w:r>
      <w:proofErr w:type="spellEnd"/>
      <w:r w:rsidRPr="0022330A">
        <w:rPr>
          <w:rFonts w:ascii="Times New Roman" w:eastAsia="Times New Roman" w:hAnsi="Times New Roman" w:cs="Times New Roman"/>
          <w:sz w:val="24"/>
          <w:szCs w:val="24"/>
        </w:rPr>
        <w:t xml:space="preserve"> is also used to reject an invalid segment or refuse an attempt to open a connection. This causes an abrupt end to the connection, if it existed. </w:t>
      </w:r>
    </w:p>
    <w:p w:rsidR="0022330A" w:rsidRPr="0022330A" w:rsidRDefault="0022330A" w:rsidP="000B60BE">
      <w:pPr>
        <w:numPr>
          <w:ilvl w:val="1"/>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SYN :</w:t>
      </w:r>
      <w:proofErr w:type="gramEnd"/>
      <w:r w:rsidRPr="0022330A">
        <w:rPr>
          <w:rFonts w:ascii="Times New Roman" w:eastAsia="Times New Roman" w:hAnsi="Times New Roman" w:cs="Times New Roman"/>
          <w:sz w:val="24"/>
          <w:szCs w:val="24"/>
        </w:rPr>
        <w:t xml:space="preserve"> This bit is used to establish connections. The connection </w:t>
      </w:r>
      <w:proofErr w:type="gramStart"/>
      <w:r w:rsidRPr="0022330A">
        <w:rPr>
          <w:rFonts w:ascii="Times New Roman" w:eastAsia="Times New Roman" w:hAnsi="Times New Roman" w:cs="Times New Roman"/>
          <w:sz w:val="24"/>
          <w:szCs w:val="24"/>
        </w:rPr>
        <w:t>request(</w:t>
      </w:r>
      <w:proofErr w:type="gramEnd"/>
      <w:r w:rsidRPr="0022330A">
        <w:rPr>
          <w:rFonts w:ascii="Times New Roman" w:eastAsia="Times New Roman" w:hAnsi="Times New Roman" w:cs="Times New Roman"/>
          <w:sz w:val="24"/>
          <w:szCs w:val="24"/>
        </w:rPr>
        <w:t xml:space="preserve">1st packet in 3-way handshake) has SYN=1 and ACK=0. The connection reply (2nd packet in 3-way handshake) has SYN=1 and ACK=1. </w:t>
      </w:r>
    </w:p>
    <w:p w:rsidR="0022330A" w:rsidRPr="0022330A" w:rsidRDefault="0022330A" w:rsidP="000B60BE">
      <w:pPr>
        <w:numPr>
          <w:ilvl w:val="1"/>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FIN :</w:t>
      </w:r>
      <w:proofErr w:type="gramEnd"/>
      <w:r w:rsidRPr="0022330A">
        <w:rPr>
          <w:rFonts w:ascii="Times New Roman" w:eastAsia="Times New Roman" w:hAnsi="Times New Roman" w:cs="Times New Roman"/>
          <w:sz w:val="24"/>
          <w:szCs w:val="24"/>
        </w:rPr>
        <w:t xml:space="preserve"> This bit is used to release a connection. It specifies that the sender has no more fresh data to transmit. However, it will retransmit any lost or delayed packet. Also, it will continue to receive data from other side. Since SYN and FIN packets have to be acknowledged, they must have a sequence number even if they do not contain any data. </w:t>
      </w:r>
    </w:p>
    <w:p w:rsidR="0022330A" w:rsidRPr="0022330A" w:rsidRDefault="0022330A" w:rsidP="000B60B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Window </w:t>
      </w:r>
      <w:proofErr w:type="gramStart"/>
      <w:r w:rsidRPr="0022330A">
        <w:rPr>
          <w:rFonts w:ascii="Times New Roman" w:eastAsia="Times New Roman" w:hAnsi="Times New Roman" w:cs="Times New Roman"/>
          <w:b/>
          <w:bCs/>
          <w:sz w:val="24"/>
          <w:szCs w:val="24"/>
        </w:rPr>
        <w:t>Size :</w:t>
      </w:r>
      <w:proofErr w:type="gramEnd"/>
      <w:r w:rsidRPr="0022330A">
        <w:rPr>
          <w:rFonts w:ascii="Times New Roman" w:eastAsia="Times New Roman" w:hAnsi="Times New Roman" w:cs="Times New Roman"/>
          <w:sz w:val="24"/>
          <w:szCs w:val="24"/>
        </w:rPr>
        <w:t xml:space="preserve"> Flow control in TCP is handled using a variable-size sliding window. The Window Size field tells how many bytes may be sent starting at the byte acknowledged. Sender can send the bytes with sequence number between (ACK#) to (ACK# + window size - 1) A window size of zero is legal and says that the bytes up to and including ACK# -1 have been received, but the receiver would like no more data for the moment. Permission to send can be granted later by sending a segment with the same ACK number and a nonzero Window Size field. </w:t>
      </w:r>
    </w:p>
    <w:p w:rsidR="0022330A" w:rsidRPr="0022330A" w:rsidRDefault="0022330A" w:rsidP="000B60B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Checksum :</w:t>
      </w:r>
      <w:proofErr w:type="gramEnd"/>
      <w:r w:rsidRPr="0022330A">
        <w:rPr>
          <w:rFonts w:ascii="Times New Roman" w:eastAsia="Times New Roman" w:hAnsi="Times New Roman" w:cs="Times New Roman"/>
          <w:sz w:val="24"/>
          <w:szCs w:val="24"/>
        </w:rPr>
        <w:t xml:space="preserve"> This is provided for extreme reliability. It checksums the header, the data, and the conceptual </w:t>
      </w:r>
      <w:proofErr w:type="spellStart"/>
      <w:r w:rsidRPr="0022330A">
        <w:rPr>
          <w:rFonts w:ascii="Times New Roman" w:eastAsia="Times New Roman" w:hAnsi="Times New Roman" w:cs="Times New Roman"/>
          <w:sz w:val="24"/>
          <w:szCs w:val="24"/>
        </w:rPr>
        <w:t>pseudoheader</w:t>
      </w:r>
      <w:proofErr w:type="spellEnd"/>
      <w:r w:rsidRPr="0022330A">
        <w:rPr>
          <w:rFonts w:ascii="Times New Roman" w:eastAsia="Times New Roman" w:hAnsi="Times New Roman" w:cs="Times New Roman"/>
          <w:sz w:val="24"/>
          <w:szCs w:val="24"/>
        </w:rPr>
        <w:t xml:space="preserve">. The </w:t>
      </w:r>
      <w:proofErr w:type="spellStart"/>
      <w:r w:rsidRPr="0022330A">
        <w:rPr>
          <w:rFonts w:ascii="Times New Roman" w:eastAsia="Times New Roman" w:hAnsi="Times New Roman" w:cs="Times New Roman"/>
          <w:sz w:val="24"/>
          <w:szCs w:val="24"/>
        </w:rPr>
        <w:t>pseudoheader</w:t>
      </w:r>
      <w:proofErr w:type="spellEnd"/>
      <w:r w:rsidRPr="0022330A">
        <w:rPr>
          <w:rFonts w:ascii="Times New Roman" w:eastAsia="Times New Roman" w:hAnsi="Times New Roman" w:cs="Times New Roman"/>
          <w:sz w:val="24"/>
          <w:szCs w:val="24"/>
        </w:rPr>
        <w:t xml:space="preserve"> contains the 32-bit IP address of the source and destination machines, the protocol number for </w:t>
      </w:r>
      <w:proofErr w:type="gramStart"/>
      <w:r w:rsidRPr="0022330A">
        <w:rPr>
          <w:rFonts w:ascii="Times New Roman" w:eastAsia="Times New Roman" w:hAnsi="Times New Roman" w:cs="Times New Roman"/>
          <w:sz w:val="24"/>
          <w:szCs w:val="24"/>
        </w:rPr>
        <w:t>TCP(</w:t>
      </w:r>
      <w:proofErr w:type="gramEnd"/>
      <w:r w:rsidRPr="0022330A">
        <w:rPr>
          <w:rFonts w:ascii="Times New Roman" w:eastAsia="Times New Roman" w:hAnsi="Times New Roman" w:cs="Times New Roman"/>
          <w:sz w:val="24"/>
          <w:szCs w:val="24"/>
        </w:rPr>
        <w:t xml:space="preserve">6), and the byte count for the TCP segment (including the header).Including the </w:t>
      </w:r>
      <w:proofErr w:type="spellStart"/>
      <w:r w:rsidRPr="0022330A">
        <w:rPr>
          <w:rFonts w:ascii="Times New Roman" w:eastAsia="Times New Roman" w:hAnsi="Times New Roman" w:cs="Times New Roman"/>
          <w:sz w:val="24"/>
          <w:szCs w:val="24"/>
        </w:rPr>
        <w:t>pseudoheader</w:t>
      </w:r>
      <w:proofErr w:type="spellEnd"/>
      <w:r w:rsidRPr="0022330A">
        <w:rPr>
          <w:rFonts w:ascii="Times New Roman" w:eastAsia="Times New Roman" w:hAnsi="Times New Roman" w:cs="Times New Roman"/>
          <w:sz w:val="24"/>
          <w:szCs w:val="24"/>
        </w:rPr>
        <w:t xml:space="preserve"> in TCP checksum computation helps detect </w:t>
      </w:r>
      <w:proofErr w:type="spellStart"/>
      <w:r w:rsidRPr="0022330A">
        <w:rPr>
          <w:rFonts w:ascii="Times New Roman" w:eastAsia="Times New Roman" w:hAnsi="Times New Roman" w:cs="Times New Roman"/>
          <w:sz w:val="24"/>
          <w:szCs w:val="24"/>
        </w:rPr>
        <w:t>misdelivered</w:t>
      </w:r>
      <w:proofErr w:type="spellEnd"/>
      <w:r w:rsidRPr="0022330A">
        <w:rPr>
          <w:rFonts w:ascii="Times New Roman" w:eastAsia="Times New Roman" w:hAnsi="Times New Roman" w:cs="Times New Roman"/>
          <w:sz w:val="24"/>
          <w:szCs w:val="24"/>
        </w:rPr>
        <w:t xml:space="preserve"> packets, but doing so violates the protocol hierarchy since the IP addresses in it belong to the IP layer, not the TCP layer. </w:t>
      </w:r>
    </w:p>
    <w:p w:rsidR="0022330A" w:rsidRPr="0022330A" w:rsidRDefault="0022330A" w:rsidP="000B60B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Urgent </w:t>
      </w:r>
      <w:proofErr w:type="gramStart"/>
      <w:r w:rsidRPr="0022330A">
        <w:rPr>
          <w:rFonts w:ascii="Times New Roman" w:eastAsia="Times New Roman" w:hAnsi="Times New Roman" w:cs="Times New Roman"/>
          <w:b/>
          <w:bCs/>
          <w:sz w:val="24"/>
          <w:szCs w:val="24"/>
        </w:rPr>
        <w:t>Pointer :</w:t>
      </w:r>
      <w:proofErr w:type="gramEnd"/>
      <w:r w:rsidRPr="0022330A">
        <w:rPr>
          <w:rFonts w:ascii="Times New Roman" w:eastAsia="Times New Roman" w:hAnsi="Times New Roman" w:cs="Times New Roman"/>
          <w:sz w:val="24"/>
          <w:szCs w:val="24"/>
        </w:rPr>
        <w:t xml:space="preserve"> Indicates a byte offset from the current sequence number at which urgent data are to be found. Urgent data continues till the end of the segment. This is not used in practice. The same effect can be had by using two TCP connections, one for transferring urgent data. </w:t>
      </w:r>
    </w:p>
    <w:p w:rsidR="0022330A" w:rsidRPr="0022330A" w:rsidRDefault="0022330A" w:rsidP="000B60BE">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Options :</w:t>
      </w:r>
      <w:proofErr w:type="gramEnd"/>
      <w:r w:rsidRPr="0022330A">
        <w:rPr>
          <w:rFonts w:ascii="Times New Roman" w:eastAsia="Times New Roman" w:hAnsi="Times New Roman" w:cs="Times New Roman"/>
          <w:sz w:val="24"/>
          <w:szCs w:val="24"/>
        </w:rPr>
        <w:t xml:space="preserve"> Provides a way to add extra facilities not covered by the regular header. </w:t>
      </w:r>
      <w:proofErr w:type="spellStart"/>
      <w:r w:rsidRPr="0022330A">
        <w:rPr>
          <w:rFonts w:ascii="Times New Roman" w:eastAsia="Times New Roman" w:hAnsi="Times New Roman" w:cs="Times New Roman"/>
          <w:sz w:val="24"/>
          <w:szCs w:val="24"/>
        </w:rPr>
        <w:t>eg</w:t>
      </w:r>
      <w:proofErr w:type="spellEnd"/>
      <w:r w:rsidRPr="0022330A">
        <w:rPr>
          <w:rFonts w:ascii="Times New Roman" w:eastAsia="Times New Roman" w:hAnsi="Times New Roman" w:cs="Times New Roman"/>
          <w:sz w:val="24"/>
          <w:szCs w:val="24"/>
        </w:rPr>
        <w:t xml:space="preserve">, </w:t>
      </w:r>
    </w:p>
    <w:p w:rsidR="0022330A" w:rsidRPr="0022330A" w:rsidRDefault="0022330A" w:rsidP="000B60B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Maximum TCP payload that sender is willing to handle. The maximum size of segment is called MSS (Maximum Segment Size). At the time of handshake, both </w:t>
      </w:r>
      <w:r w:rsidRPr="0022330A">
        <w:rPr>
          <w:rFonts w:ascii="Times New Roman" w:eastAsia="Times New Roman" w:hAnsi="Times New Roman" w:cs="Times New Roman"/>
          <w:sz w:val="24"/>
          <w:szCs w:val="24"/>
        </w:rPr>
        <w:lastRenderedPageBreak/>
        <w:t xml:space="preserve">parties inform each other about their capacity. Minimum of the two is </w:t>
      </w:r>
      <w:proofErr w:type="spellStart"/>
      <w:r w:rsidRPr="0022330A">
        <w:rPr>
          <w:rFonts w:ascii="Times New Roman" w:eastAsia="Times New Roman" w:hAnsi="Times New Roman" w:cs="Times New Roman"/>
          <w:sz w:val="24"/>
          <w:szCs w:val="24"/>
        </w:rPr>
        <w:t>honoured</w:t>
      </w:r>
      <w:proofErr w:type="spellEnd"/>
      <w:r w:rsidRPr="0022330A">
        <w:rPr>
          <w:rFonts w:ascii="Times New Roman" w:eastAsia="Times New Roman" w:hAnsi="Times New Roman" w:cs="Times New Roman"/>
          <w:sz w:val="24"/>
          <w:szCs w:val="24"/>
        </w:rPr>
        <w:t xml:space="preserve">. This information is sent in the options of the SYN packets of the three way handshake. </w:t>
      </w:r>
    </w:p>
    <w:p w:rsidR="0022330A" w:rsidRPr="0022330A" w:rsidRDefault="0022330A" w:rsidP="000B60BE">
      <w:pPr>
        <w:numPr>
          <w:ilvl w:val="1"/>
          <w:numId w:val="5"/>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Window scale option can be used to increase the window size. It can be specified by telling the receiver that the window size should be interpreted by shifting it left by specified number of bits. This header option allows window size up to 230. </w:t>
      </w:r>
    </w:p>
    <w:p w:rsidR="0022330A" w:rsidRPr="0022330A" w:rsidRDefault="0022330A" w:rsidP="000B60BE">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22330A">
        <w:rPr>
          <w:rFonts w:ascii="Times New Roman" w:eastAsia="Times New Roman" w:hAnsi="Times New Roman" w:cs="Times New Roman"/>
          <w:b/>
          <w:bCs/>
          <w:sz w:val="24"/>
          <w:szCs w:val="24"/>
        </w:rPr>
        <w:t>Data :</w:t>
      </w:r>
      <w:proofErr w:type="gramEnd"/>
      <w:r w:rsidRPr="0022330A">
        <w:rPr>
          <w:rFonts w:ascii="Times New Roman" w:eastAsia="Times New Roman" w:hAnsi="Times New Roman" w:cs="Times New Roman"/>
          <w:sz w:val="24"/>
          <w:szCs w:val="24"/>
        </w:rPr>
        <w:t xml:space="preserve"> This can be of variable size. TCP knows its size by looking at the IP size header. </w:t>
      </w:r>
    </w:p>
    <w:p w:rsidR="0022330A" w:rsidRPr="0022330A" w:rsidRDefault="0022330A" w:rsidP="000B60BE">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22330A">
        <w:rPr>
          <w:rFonts w:ascii="Times New Roman" w:eastAsia="Times New Roman" w:hAnsi="Times New Roman" w:cs="Times New Roman"/>
          <w:b/>
          <w:bCs/>
          <w:sz w:val="27"/>
          <w:szCs w:val="27"/>
        </w:rPr>
        <w:t>Topics to be Discussed relating TCP</w:t>
      </w:r>
    </w:p>
    <w:p w:rsidR="0022330A" w:rsidRPr="0022330A" w:rsidRDefault="0022330A" w:rsidP="000B60B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Maximum Segment </w:t>
      </w:r>
      <w:proofErr w:type="gramStart"/>
      <w:r w:rsidRPr="0022330A">
        <w:rPr>
          <w:rFonts w:ascii="Times New Roman" w:eastAsia="Times New Roman" w:hAnsi="Times New Roman" w:cs="Times New Roman"/>
          <w:b/>
          <w:bCs/>
          <w:sz w:val="24"/>
          <w:szCs w:val="24"/>
        </w:rPr>
        <w:t>Size :</w:t>
      </w:r>
      <w:proofErr w:type="gramEnd"/>
      <w:r w:rsidRPr="0022330A">
        <w:rPr>
          <w:rFonts w:ascii="Times New Roman" w:eastAsia="Times New Roman" w:hAnsi="Times New Roman" w:cs="Times New Roman"/>
          <w:sz w:val="24"/>
          <w:szCs w:val="24"/>
        </w:rPr>
        <w:t xml:space="preserve"> It refers to the maximum size of segment ( MSS ) that is acceptable to both ends of the connection. TCP negotiates for MSS using OPTION field. In Internet environment MSS is to be selected optimally. An arbitrarily small segment size will result in poor </w:t>
      </w:r>
      <w:proofErr w:type="spellStart"/>
      <w:r w:rsidRPr="0022330A">
        <w:rPr>
          <w:rFonts w:ascii="Times New Roman" w:eastAsia="Times New Roman" w:hAnsi="Times New Roman" w:cs="Times New Roman"/>
          <w:sz w:val="24"/>
          <w:szCs w:val="24"/>
        </w:rPr>
        <w:t>bandwith</w:t>
      </w:r>
      <w:proofErr w:type="spellEnd"/>
      <w:r w:rsidRPr="0022330A">
        <w:rPr>
          <w:rFonts w:ascii="Times New Roman" w:eastAsia="Times New Roman" w:hAnsi="Times New Roman" w:cs="Times New Roman"/>
          <w:sz w:val="24"/>
          <w:szCs w:val="24"/>
        </w:rPr>
        <w:t xml:space="preserve"> utilization since Data to Overhead ratio remains low. On the other hand extremely large segment size will necessitate large IP Datagrams which require fragmentation. As there are finite chances of a fragment getting lost, segment size above "fragmentation </w:t>
      </w:r>
      <w:proofErr w:type="gramStart"/>
      <w:r w:rsidRPr="0022330A">
        <w:rPr>
          <w:rFonts w:ascii="Times New Roman" w:eastAsia="Times New Roman" w:hAnsi="Times New Roman" w:cs="Times New Roman"/>
          <w:sz w:val="24"/>
          <w:szCs w:val="24"/>
        </w:rPr>
        <w:t>threshold "</w:t>
      </w:r>
      <w:proofErr w:type="gramEnd"/>
      <w:r w:rsidRPr="0022330A">
        <w:rPr>
          <w:rFonts w:ascii="Times New Roman" w:eastAsia="Times New Roman" w:hAnsi="Times New Roman" w:cs="Times New Roman"/>
          <w:sz w:val="24"/>
          <w:szCs w:val="24"/>
        </w:rPr>
        <w:t xml:space="preserve"> decrease the Throughput. Theoretically an optimum segment size is the size that results in largest IP Datagram, which do not require fragmentation anywhere </w:t>
      </w:r>
      <w:proofErr w:type="spellStart"/>
      <w:r w:rsidRPr="0022330A">
        <w:rPr>
          <w:rFonts w:ascii="Times New Roman" w:eastAsia="Times New Roman" w:hAnsi="Times New Roman" w:cs="Times New Roman"/>
          <w:sz w:val="24"/>
          <w:szCs w:val="24"/>
        </w:rPr>
        <w:t>enroute</w:t>
      </w:r>
      <w:proofErr w:type="spellEnd"/>
      <w:r w:rsidRPr="0022330A">
        <w:rPr>
          <w:rFonts w:ascii="Times New Roman" w:eastAsia="Times New Roman" w:hAnsi="Times New Roman" w:cs="Times New Roman"/>
          <w:sz w:val="24"/>
          <w:szCs w:val="24"/>
        </w:rPr>
        <w:t xml:space="preserve"> from source to destination. However it is very difficult to find such an optimum </w:t>
      </w:r>
      <w:proofErr w:type="spellStart"/>
      <w:r w:rsidRPr="0022330A">
        <w:rPr>
          <w:rFonts w:ascii="Times New Roman" w:eastAsia="Times New Roman" w:hAnsi="Times New Roman" w:cs="Times New Roman"/>
          <w:sz w:val="24"/>
          <w:szCs w:val="24"/>
        </w:rPr>
        <w:t>segmet</w:t>
      </w:r>
      <w:proofErr w:type="spellEnd"/>
      <w:r w:rsidRPr="0022330A">
        <w:rPr>
          <w:rFonts w:ascii="Times New Roman" w:eastAsia="Times New Roman" w:hAnsi="Times New Roman" w:cs="Times New Roman"/>
          <w:sz w:val="24"/>
          <w:szCs w:val="24"/>
        </w:rPr>
        <w:t xml:space="preserve"> size. In system V a simple technique is used to identify MSS. If H1 and H2 are on the same network use MSS=1024. If on different networks then MSS=5000. </w:t>
      </w:r>
    </w:p>
    <w:p w:rsidR="0022330A" w:rsidRPr="0022330A" w:rsidRDefault="0022330A" w:rsidP="000B60B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Flow </w:t>
      </w:r>
      <w:proofErr w:type="gramStart"/>
      <w:r w:rsidRPr="0022330A">
        <w:rPr>
          <w:rFonts w:ascii="Times New Roman" w:eastAsia="Times New Roman" w:hAnsi="Times New Roman" w:cs="Times New Roman"/>
          <w:b/>
          <w:bCs/>
          <w:sz w:val="24"/>
          <w:szCs w:val="24"/>
        </w:rPr>
        <w:t>Control :</w:t>
      </w:r>
      <w:proofErr w:type="gramEnd"/>
      <w:r w:rsidRPr="0022330A">
        <w:rPr>
          <w:rFonts w:ascii="Times New Roman" w:eastAsia="Times New Roman" w:hAnsi="Times New Roman" w:cs="Times New Roman"/>
          <w:sz w:val="24"/>
          <w:szCs w:val="24"/>
        </w:rPr>
        <w:t xml:space="preserve"> TCP uses Sliding Window mechanism at octet level. The window size can be variable over time. This is achieved by utilizing the concept of "Window Advertisement" based on :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Buffer </w:t>
      </w:r>
      <w:proofErr w:type="spellStart"/>
      <w:r w:rsidRPr="0022330A">
        <w:rPr>
          <w:rFonts w:ascii="Times New Roman" w:eastAsia="Times New Roman" w:hAnsi="Times New Roman" w:cs="Times New Roman"/>
          <w:b/>
          <w:bCs/>
          <w:sz w:val="24"/>
          <w:szCs w:val="24"/>
        </w:rPr>
        <w:t>availabilty</w:t>
      </w:r>
      <w:proofErr w:type="spellEnd"/>
      <w:r w:rsidRPr="0022330A">
        <w:rPr>
          <w:rFonts w:ascii="Times New Roman" w:eastAsia="Times New Roman" w:hAnsi="Times New Roman" w:cs="Times New Roman"/>
          <w:b/>
          <w:bCs/>
          <w:sz w:val="24"/>
          <w:szCs w:val="24"/>
        </w:rPr>
        <w:t xml:space="preserve"> at the receiver</w:t>
      </w:r>
      <w:r w:rsidRPr="0022330A">
        <w:rPr>
          <w:rFonts w:ascii="Times New Roman" w:eastAsia="Times New Roman" w:hAnsi="Times New Roman" w:cs="Times New Roman"/>
          <w:sz w:val="24"/>
          <w:szCs w:val="24"/>
        </w:rPr>
        <w:t xml:space="preserve">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Network conditions </w:t>
      </w:r>
      <w:proofErr w:type="gramStart"/>
      <w:r w:rsidRPr="0022330A">
        <w:rPr>
          <w:rFonts w:ascii="Times New Roman" w:eastAsia="Times New Roman" w:hAnsi="Times New Roman" w:cs="Times New Roman"/>
          <w:b/>
          <w:bCs/>
          <w:sz w:val="24"/>
          <w:szCs w:val="24"/>
        </w:rPr>
        <w:t>( traffic</w:t>
      </w:r>
      <w:proofErr w:type="gramEnd"/>
      <w:r w:rsidRPr="0022330A">
        <w:rPr>
          <w:rFonts w:ascii="Times New Roman" w:eastAsia="Times New Roman" w:hAnsi="Times New Roman" w:cs="Times New Roman"/>
          <w:b/>
          <w:bCs/>
          <w:sz w:val="24"/>
          <w:szCs w:val="24"/>
        </w:rPr>
        <w:t xml:space="preserve"> load etc.)</w:t>
      </w:r>
      <w:r w:rsidRPr="0022330A">
        <w:rPr>
          <w:rFonts w:ascii="Times New Roman" w:eastAsia="Times New Roman" w:hAnsi="Times New Roman" w:cs="Times New Roman"/>
          <w:sz w:val="24"/>
          <w:szCs w:val="24"/>
        </w:rPr>
        <w:t xml:space="preserve"> </w:t>
      </w:r>
    </w:p>
    <w:p w:rsidR="0022330A" w:rsidRPr="0022330A" w:rsidRDefault="0022330A" w:rsidP="000B60BE">
      <w:pPr>
        <w:spacing w:beforeAutospacing="1" w:after="0" w:afterAutospacing="1" w:line="240" w:lineRule="auto"/>
        <w:ind w:left="720"/>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In the former case receiver varies its window size depending upon the space available in its buffers. The window is referred as RECEIVE WINDOW (</w:t>
      </w:r>
      <w:proofErr w:type="spellStart"/>
      <w:r w:rsidRPr="0022330A">
        <w:rPr>
          <w:rFonts w:ascii="Times New Roman" w:eastAsia="Times New Roman" w:hAnsi="Times New Roman" w:cs="Times New Roman"/>
          <w:sz w:val="24"/>
          <w:szCs w:val="24"/>
        </w:rPr>
        <w:t>Recv_Win</w:t>
      </w:r>
      <w:proofErr w:type="spellEnd"/>
      <w:r w:rsidRPr="0022330A">
        <w:rPr>
          <w:rFonts w:ascii="Times New Roman" w:eastAsia="Times New Roman" w:hAnsi="Times New Roman" w:cs="Times New Roman"/>
          <w:sz w:val="24"/>
          <w:szCs w:val="24"/>
        </w:rPr>
        <w:t xml:space="preserve">). When receiver buffer begin to fill it advertises a small </w:t>
      </w:r>
      <w:proofErr w:type="spellStart"/>
      <w:r w:rsidRPr="0022330A">
        <w:rPr>
          <w:rFonts w:ascii="Times New Roman" w:eastAsia="Times New Roman" w:hAnsi="Times New Roman" w:cs="Times New Roman"/>
          <w:sz w:val="24"/>
          <w:szCs w:val="24"/>
        </w:rPr>
        <w:t>Recv_Win</w:t>
      </w:r>
      <w:proofErr w:type="spellEnd"/>
      <w:r w:rsidRPr="0022330A">
        <w:rPr>
          <w:rFonts w:ascii="Times New Roman" w:eastAsia="Times New Roman" w:hAnsi="Times New Roman" w:cs="Times New Roman"/>
          <w:sz w:val="24"/>
          <w:szCs w:val="24"/>
        </w:rPr>
        <w:t xml:space="preserve"> so that the sender </w:t>
      </w:r>
      <w:proofErr w:type="spellStart"/>
      <w:r w:rsidRPr="0022330A">
        <w:rPr>
          <w:rFonts w:ascii="Times New Roman" w:eastAsia="Times New Roman" w:hAnsi="Times New Roman" w:cs="Times New Roman"/>
          <w:sz w:val="24"/>
          <w:szCs w:val="24"/>
        </w:rPr>
        <w:t>does'nt</w:t>
      </w:r>
      <w:proofErr w:type="spellEnd"/>
      <w:r w:rsidRPr="0022330A">
        <w:rPr>
          <w:rFonts w:ascii="Times New Roman" w:eastAsia="Times New Roman" w:hAnsi="Times New Roman" w:cs="Times New Roman"/>
          <w:sz w:val="24"/>
          <w:szCs w:val="24"/>
        </w:rPr>
        <w:t xml:space="preserve"> send more data than it can accept. If all buffers are full receiver sends a "Zero" size advertisement. It stops all transmission. When buffers become available receiver advertises a Non Zero widow to resume retransmission. The sender also periodically probes the "Zero" window to avoid any deadlock if the Non Zero Window advertisement from receiver is lost. The Variable size </w:t>
      </w:r>
      <w:proofErr w:type="spellStart"/>
      <w:r w:rsidRPr="0022330A">
        <w:rPr>
          <w:rFonts w:ascii="Times New Roman" w:eastAsia="Times New Roman" w:hAnsi="Times New Roman" w:cs="Times New Roman"/>
          <w:sz w:val="24"/>
          <w:szCs w:val="24"/>
        </w:rPr>
        <w:t>Recv_Win</w:t>
      </w:r>
      <w:proofErr w:type="spellEnd"/>
      <w:r w:rsidRPr="0022330A">
        <w:rPr>
          <w:rFonts w:ascii="Times New Roman" w:eastAsia="Times New Roman" w:hAnsi="Times New Roman" w:cs="Times New Roman"/>
          <w:sz w:val="24"/>
          <w:szCs w:val="24"/>
        </w:rPr>
        <w:t xml:space="preserve"> provides efficient end to end flow control. </w:t>
      </w:r>
      <w:r w:rsidRPr="0022330A">
        <w:rPr>
          <w:rFonts w:ascii="Times New Roman" w:eastAsia="Times New Roman" w:hAnsi="Times New Roman" w:cs="Times New Roman"/>
          <w:sz w:val="24"/>
          <w:szCs w:val="24"/>
        </w:rPr>
        <w:br/>
        <w:t xml:space="preserve">The second case arises when some intermediate node </w:t>
      </w:r>
      <w:proofErr w:type="gramStart"/>
      <w:r w:rsidRPr="0022330A">
        <w:rPr>
          <w:rFonts w:ascii="Times New Roman" w:eastAsia="Times New Roman" w:hAnsi="Times New Roman" w:cs="Times New Roman"/>
          <w:sz w:val="24"/>
          <w:szCs w:val="24"/>
        </w:rPr>
        <w:t>( e.g</w:t>
      </w:r>
      <w:proofErr w:type="gramEnd"/>
      <w:r w:rsidRPr="0022330A">
        <w:rPr>
          <w:rFonts w:ascii="Times New Roman" w:eastAsia="Times New Roman" w:hAnsi="Times New Roman" w:cs="Times New Roman"/>
          <w:sz w:val="24"/>
          <w:szCs w:val="24"/>
        </w:rPr>
        <w:t>. a router ) controls the source to reduce transmission rate. Here another window referred as COGESTION WINDOW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is utilized. Advertisement of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helps to check and avoid congestion. </w:t>
      </w:r>
    </w:p>
    <w:p w:rsidR="0022330A" w:rsidRPr="0022330A" w:rsidRDefault="0022330A" w:rsidP="000B60B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Congestion </w:t>
      </w:r>
      <w:proofErr w:type="gramStart"/>
      <w:r w:rsidRPr="0022330A">
        <w:rPr>
          <w:rFonts w:ascii="Times New Roman" w:eastAsia="Times New Roman" w:hAnsi="Times New Roman" w:cs="Times New Roman"/>
          <w:b/>
          <w:bCs/>
          <w:sz w:val="24"/>
          <w:szCs w:val="24"/>
        </w:rPr>
        <w:t>Control :</w:t>
      </w:r>
      <w:proofErr w:type="gramEnd"/>
      <w:r w:rsidRPr="0022330A">
        <w:rPr>
          <w:rFonts w:ascii="Times New Roman" w:eastAsia="Times New Roman" w:hAnsi="Times New Roman" w:cs="Times New Roman"/>
          <w:sz w:val="24"/>
          <w:szCs w:val="24"/>
        </w:rPr>
        <w:t xml:space="preserve"> Congestion is a condition of severe delay caused by an overload of datagrams at any intermediate node on the Internet. If unchecked it may feed on itself and finally the node may start dropping arriving </w:t>
      </w:r>
      <w:proofErr w:type="spellStart"/>
      <w:r w:rsidRPr="0022330A">
        <w:rPr>
          <w:rFonts w:ascii="Times New Roman" w:eastAsia="Times New Roman" w:hAnsi="Times New Roman" w:cs="Times New Roman"/>
          <w:sz w:val="24"/>
          <w:szCs w:val="24"/>
        </w:rPr>
        <w:t>datagrams.This</w:t>
      </w:r>
      <w:proofErr w:type="spellEnd"/>
      <w:r w:rsidRPr="0022330A">
        <w:rPr>
          <w:rFonts w:ascii="Times New Roman" w:eastAsia="Times New Roman" w:hAnsi="Times New Roman" w:cs="Times New Roman"/>
          <w:sz w:val="24"/>
          <w:szCs w:val="24"/>
        </w:rPr>
        <w:t xml:space="preserve"> can further aggravate congestion in the network resulting in congestion collapse. TCP uses two techniques to check congestion.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lastRenderedPageBreak/>
        <w:t xml:space="preserve">Slow </w:t>
      </w:r>
      <w:proofErr w:type="gramStart"/>
      <w:r w:rsidRPr="0022330A">
        <w:rPr>
          <w:rFonts w:ascii="Times New Roman" w:eastAsia="Times New Roman" w:hAnsi="Times New Roman" w:cs="Times New Roman"/>
          <w:b/>
          <w:bCs/>
          <w:sz w:val="24"/>
          <w:szCs w:val="24"/>
        </w:rPr>
        <w:t>Start :</w:t>
      </w:r>
      <w:proofErr w:type="gramEnd"/>
      <w:r w:rsidRPr="0022330A">
        <w:rPr>
          <w:rFonts w:ascii="Times New Roman" w:eastAsia="Times New Roman" w:hAnsi="Times New Roman" w:cs="Times New Roman"/>
          <w:sz w:val="24"/>
          <w:szCs w:val="24"/>
        </w:rPr>
        <w:t xml:space="preserve"> At the time of start of a connection no information about network </w:t>
      </w:r>
      <w:proofErr w:type="spellStart"/>
      <w:r w:rsidRPr="0022330A">
        <w:rPr>
          <w:rFonts w:ascii="Times New Roman" w:eastAsia="Times New Roman" w:hAnsi="Times New Roman" w:cs="Times New Roman"/>
          <w:sz w:val="24"/>
          <w:szCs w:val="24"/>
        </w:rPr>
        <w:t>conditios</w:t>
      </w:r>
      <w:proofErr w:type="spellEnd"/>
      <w:r w:rsidRPr="0022330A">
        <w:rPr>
          <w:rFonts w:ascii="Times New Roman" w:eastAsia="Times New Roman" w:hAnsi="Times New Roman" w:cs="Times New Roman"/>
          <w:sz w:val="24"/>
          <w:szCs w:val="24"/>
        </w:rPr>
        <w:t xml:space="preserve"> is available. A </w:t>
      </w:r>
      <w:proofErr w:type="spellStart"/>
      <w:r w:rsidRPr="0022330A">
        <w:rPr>
          <w:rFonts w:ascii="Times New Roman" w:eastAsia="Times New Roman" w:hAnsi="Times New Roman" w:cs="Times New Roman"/>
          <w:sz w:val="24"/>
          <w:szCs w:val="24"/>
        </w:rPr>
        <w:t>Recv_Win</w:t>
      </w:r>
      <w:proofErr w:type="spellEnd"/>
      <w:r w:rsidRPr="0022330A">
        <w:rPr>
          <w:rFonts w:ascii="Times New Roman" w:eastAsia="Times New Roman" w:hAnsi="Times New Roman" w:cs="Times New Roman"/>
          <w:sz w:val="24"/>
          <w:szCs w:val="24"/>
        </w:rPr>
        <w:t xml:space="preserve"> size can be agreed upon however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size is not known. Any arbitrary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size </w:t>
      </w:r>
      <w:proofErr w:type="spellStart"/>
      <w:r w:rsidRPr="0022330A">
        <w:rPr>
          <w:rFonts w:ascii="Times New Roman" w:eastAsia="Times New Roman" w:hAnsi="Times New Roman" w:cs="Times New Roman"/>
          <w:sz w:val="24"/>
          <w:szCs w:val="24"/>
        </w:rPr>
        <w:t>can not</w:t>
      </w:r>
      <w:proofErr w:type="spellEnd"/>
      <w:r w:rsidRPr="0022330A">
        <w:rPr>
          <w:rFonts w:ascii="Times New Roman" w:eastAsia="Times New Roman" w:hAnsi="Times New Roman" w:cs="Times New Roman"/>
          <w:sz w:val="24"/>
          <w:szCs w:val="24"/>
        </w:rPr>
        <w:t xml:space="preserve"> be used because it may lead to congestion. TCP acts as if the window size is equal to the minimum of </w:t>
      </w:r>
      <w:proofErr w:type="gramStart"/>
      <w:r w:rsidRPr="0022330A">
        <w:rPr>
          <w:rFonts w:ascii="Times New Roman" w:eastAsia="Times New Roman" w:hAnsi="Times New Roman" w:cs="Times New Roman"/>
          <w:sz w:val="24"/>
          <w:szCs w:val="24"/>
        </w:rPr>
        <w:t xml:space="preserve">( </w:t>
      </w:r>
      <w:proofErr w:type="spellStart"/>
      <w:r w:rsidRPr="0022330A">
        <w:rPr>
          <w:rFonts w:ascii="Times New Roman" w:eastAsia="Times New Roman" w:hAnsi="Times New Roman" w:cs="Times New Roman"/>
          <w:sz w:val="24"/>
          <w:szCs w:val="24"/>
        </w:rPr>
        <w:t>Recv</w:t>
      </w:r>
      <w:proofErr w:type="gramEnd"/>
      <w:r w:rsidRPr="0022330A">
        <w:rPr>
          <w:rFonts w:ascii="Times New Roman" w:eastAsia="Times New Roman" w:hAnsi="Times New Roman" w:cs="Times New Roman"/>
          <w:sz w:val="24"/>
          <w:szCs w:val="24"/>
        </w:rPr>
        <w:t>_Win</w:t>
      </w:r>
      <w:proofErr w:type="spellEnd"/>
      <w:r w:rsidRPr="0022330A">
        <w:rPr>
          <w:rFonts w:ascii="Times New Roman" w:eastAsia="Times New Roman" w:hAnsi="Times New Roman" w:cs="Times New Roman"/>
          <w:sz w:val="24"/>
          <w:szCs w:val="24"/>
        </w:rPr>
        <w:t xml:space="preserve"> &amp;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So following algorithm is used. </w:t>
      </w:r>
    </w:p>
    <w:p w:rsidR="0022330A" w:rsidRPr="0022330A" w:rsidRDefault="0022330A" w:rsidP="000B60BE">
      <w:pPr>
        <w:numPr>
          <w:ilvl w:val="2"/>
          <w:numId w:val="6"/>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22330A">
        <w:rPr>
          <w:rFonts w:ascii="Times New Roman" w:eastAsia="Times New Roman" w:hAnsi="Times New Roman" w:cs="Times New Roman"/>
          <w:sz w:val="24"/>
          <w:szCs w:val="24"/>
        </w:rPr>
        <w:t>Recv_Win</w:t>
      </w:r>
      <w:proofErr w:type="spellEnd"/>
      <w:r w:rsidRPr="0022330A">
        <w:rPr>
          <w:rFonts w:ascii="Times New Roman" w:eastAsia="Times New Roman" w:hAnsi="Times New Roman" w:cs="Times New Roman"/>
          <w:sz w:val="24"/>
          <w:szCs w:val="24"/>
        </w:rPr>
        <w:t xml:space="preserve">=X </w:t>
      </w:r>
    </w:p>
    <w:p w:rsidR="0022330A" w:rsidRPr="0022330A" w:rsidRDefault="0022330A" w:rsidP="000B60BE">
      <w:pPr>
        <w:numPr>
          <w:ilvl w:val="2"/>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SET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=1 </w:t>
      </w:r>
    </w:p>
    <w:p w:rsidR="0022330A" w:rsidRPr="0022330A" w:rsidRDefault="0022330A" w:rsidP="000B60BE">
      <w:pPr>
        <w:numPr>
          <w:ilvl w:val="2"/>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for every ACK received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Multiplicative </w:t>
      </w:r>
      <w:proofErr w:type="gramStart"/>
      <w:r w:rsidRPr="0022330A">
        <w:rPr>
          <w:rFonts w:ascii="Times New Roman" w:eastAsia="Times New Roman" w:hAnsi="Times New Roman" w:cs="Times New Roman"/>
          <w:b/>
          <w:bCs/>
          <w:sz w:val="24"/>
          <w:szCs w:val="24"/>
        </w:rPr>
        <w:t>decrease :</w:t>
      </w:r>
      <w:proofErr w:type="gramEnd"/>
      <w:r w:rsidRPr="0022330A">
        <w:rPr>
          <w:rFonts w:ascii="Times New Roman" w:eastAsia="Times New Roman" w:hAnsi="Times New Roman" w:cs="Times New Roman"/>
          <w:sz w:val="24"/>
          <w:szCs w:val="24"/>
        </w:rPr>
        <w:t xml:space="preserve"> This scheme is used when congestion is encountered ( </w:t>
      </w:r>
      <w:proofErr w:type="spellStart"/>
      <w:r w:rsidRPr="0022330A">
        <w:rPr>
          <w:rFonts w:ascii="Times New Roman" w:eastAsia="Times New Roman" w:hAnsi="Times New Roman" w:cs="Times New Roman"/>
          <w:sz w:val="24"/>
          <w:szCs w:val="24"/>
        </w:rPr>
        <w:t>ie</w:t>
      </w:r>
      <w:proofErr w:type="spellEnd"/>
      <w:r w:rsidRPr="0022330A">
        <w:rPr>
          <w:rFonts w:ascii="Times New Roman" w:eastAsia="Times New Roman" w:hAnsi="Times New Roman" w:cs="Times New Roman"/>
          <w:sz w:val="24"/>
          <w:szCs w:val="24"/>
        </w:rPr>
        <w:t xml:space="preserve">. when a segment is lost ). It works as follows. Reduce the congestion window by half if a segment is lost and exponentially </w:t>
      </w:r>
      <w:proofErr w:type="spellStart"/>
      <w:r w:rsidRPr="0022330A">
        <w:rPr>
          <w:rFonts w:ascii="Times New Roman" w:eastAsia="Times New Roman" w:hAnsi="Times New Roman" w:cs="Times New Roman"/>
          <w:sz w:val="24"/>
          <w:szCs w:val="24"/>
        </w:rPr>
        <w:t>backoff</w:t>
      </w:r>
      <w:proofErr w:type="spellEnd"/>
      <w:r w:rsidRPr="0022330A">
        <w:rPr>
          <w:rFonts w:ascii="Times New Roman" w:eastAsia="Times New Roman" w:hAnsi="Times New Roman" w:cs="Times New Roman"/>
          <w:sz w:val="24"/>
          <w:szCs w:val="24"/>
        </w:rPr>
        <w:t xml:space="preserve"> the timer </w:t>
      </w:r>
      <w:proofErr w:type="gramStart"/>
      <w:r w:rsidRPr="0022330A">
        <w:rPr>
          <w:rFonts w:ascii="Times New Roman" w:eastAsia="Times New Roman" w:hAnsi="Times New Roman" w:cs="Times New Roman"/>
          <w:sz w:val="24"/>
          <w:szCs w:val="24"/>
        </w:rPr>
        <w:t>( double</w:t>
      </w:r>
      <w:proofErr w:type="gramEnd"/>
      <w:r w:rsidRPr="0022330A">
        <w:rPr>
          <w:rFonts w:ascii="Times New Roman" w:eastAsia="Times New Roman" w:hAnsi="Times New Roman" w:cs="Times New Roman"/>
          <w:sz w:val="24"/>
          <w:szCs w:val="24"/>
        </w:rPr>
        <w:t xml:space="preserve"> it ) for the segments within the reduced window. If the next segment also gets lost continue the above process. For successive losses this scheme reduces traffic into the connection exponentially thus allowing the intermediate nodes to clear their queues. Once congestion ends SLOW START is used to scale up the transmission. </w:t>
      </w:r>
    </w:p>
    <w:p w:rsidR="0022330A" w:rsidRPr="0022330A" w:rsidRDefault="0022330A" w:rsidP="000B60B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Congestion </w:t>
      </w:r>
      <w:proofErr w:type="gramStart"/>
      <w:r w:rsidRPr="0022330A">
        <w:rPr>
          <w:rFonts w:ascii="Times New Roman" w:eastAsia="Times New Roman" w:hAnsi="Times New Roman" w:cs="Times New Roman"/>
          <w:b/>
          <w:bCs/>
          <w:sz w:val="24"/>
          <w:szCs w:val="24"/>
        </w:rPr>
        <w:t>Avoidance :</w:t>
      </w:r>
      <w:proofErr w:type="gramEnd"/>
      <w:r w:rsidRPr="0022330A">
        <w:rPr>
          <w:rFonts w:ascii="Times New Roman" w:eastAsia="Times New Roman" w:hAnsi="Times New Roman" w:cs="Times New Roman"/>
          <w:sz w:val="24"/>
          <w:szCs w:val="24"/>
        </w:rPr>
        <w:t xml:space="preserve"> This procedure is used at the onset of congestion to minimize its effect on the network. When transmission is to be scaled up it should be done in such a way that it </w:t>
      </w:r>
      <w:proofErr w:type="spellStart"/>
      <w:r w:rsidRPr="0022330A">
        <w:rPr>
          <w:rFonts w:ascii="Times New Roman" w:eastAsia="Times New Roman" w:hAnsi="Times New Roman" w:cs="Times New Roman"/>
          <w:sz w:val="24"/>
          <w:szCs w:val="24"/>
        </w:rPr>
        <w:t>does'nt</w:t>
      </w:r>
      <w:proofErr w:type="spellEnd"/>
      <w:r w:rsidRPr="0022330A">
        <w:rPr>
          <w:rFonts w:ascii="Times New Roman" w:eastAsia="Times New Roman" w:hAnsi="Times New Roman" w:cs="Times New Roman"/>
          <w:sz w:val="24"/>
          <w:szCs w:val="24"/>
        </w:rPr>
        <w:t xml:space="preserve"> lead to congestion again. Following algorithm is </w:t>
      </w:r>
      <w:proofErr w:type="gramStart"/>
      <w:r w:rsidRPr="0022330A">
        <w:rPr>
          <w:rFonts w:ascii="Times New Roman" w:eastAsia="Times New Roman" w:hAnsi="Times New Roman" w:cs="Times New Roman"/>
          <w:sz w:val="24"/>
          <w:szCs w:val="24"/>
        </w:rPr>
        <w:t>used .</w:t>
      </w:r>
      <w:proofErr w:type="gramEnd"/>
      <w:r w:rsidRPr="0022330A">
        <w:rPr>
          <w:rFonts w:ascii="Times New Roman" w:eastAsia="Times New Roman" w:hAnsi="Times New Roman" w:cs="Times New Roman"/>
          <w:sz w:val="24"/>
          <w:szCs w:val="24"/>
        </w:rPr>
        <w:t xml:space="preserve">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At loss of a segment SET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=1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SET SLOW START THRESHOLD (SST) = </w:t>
      </w:r>
      <w:proofErr w:type="spellStart"/>
      <w:r w:rsidRPr="0022330A">
        <w:rPr>
          <w:rFonts w:ascii="Times New Roman" w:eastAsia="Times New Roman" w:hAnsi="Times New Roman" w:cs="Times New Roman"/>
          <w:sz w:val="24"/>
          <w:szCs w:val="24"/>
        </w:rPr>
        <w:t>Send_Win</w:t>
      </w:r>
      <w:proofErr w:type="spellEnd"/>
      <w:r w:rsidRPr="0022330A">
        <w:rPr>
          <w:rFonts w:ascii="Times New Roman" w:eastAsia="Times New Roman" w:hAnsi="Times New Roman" w:cs="Times New Roman"/>
          <w:sz w:val="24"/>
          <w:szCs w:val="24"/>
        </w:rPr>
        <w:t xml:space="preserve"> / 2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Send segment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If ACK Received,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till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&lt;= SST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else for each ACK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 1 / </w:t>
      </w:r>
      <w:proofErr w:type="spellStart"/>
      <w:r w:rsidRPr="0022330A">
        <w:rPr>
          <w:rFonts w:ascii="Times New Roman" w:eastAsia="Times New Roman" w:hAnsi="Times New Roman" w:cs="Times New Roman"/>
          <w:sz w:val="24"/>
          <w:szCs w:val="24"/>
        </w:rPr>
        <w:t>C_Win</w:t>
      </w:r>
      <w:proofErr w:type="spellEnd"/>
      <w:r w:rsidRPr="0022330A">
        <w:rPr>
          <w:rFonts w:ascii="Times New Roman" w:eastAsia="Times New Roman" w:hAnsi="Times New Roman" w:cs="Times New Roman"/>
          <w:sz w:val="24"/>
          <w:szCs w:val="24"/>
        </w:rPr>
        <w:t xml:space="preserve"> </w:t>
      </w:r>
    </w:p>
    <w:p w:rsidR="0022330A" w:rsidRPr="0022330A" w:rsidRDefault="0022330A" w:rsidP="000B60B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Time out and Retransmission :</w:t>
      </w:r>
      <w:r w:rsidRPr="0022330A">
        <w:rPr>
          <w:rFonts w:ascii="Times New Roman" w:eastAsia="Times New Roman" w:hAnsi="Times New Roman" w:cs="Times New Roman"/>
          <w:sz w:val="24"/>
          <w:szCs w:val="24"/>
        </w:rPr>
        <w:t xml:space="preserve"> Following two schemes are used :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Fast Retransmit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 xml:space="preserve">Fast Recovery </w:t>
      </w:r>
    </w:p>
    <w:p w:rsidR="0022330A" w:rsidRPr="0022330A" w:rsidRDefault="0022330A" w:rsidP="000B60BE">
      <w:pPr>
        <w:spacing w:beforeAutospacing="1" w:after="0" w:afterAutospacing="1" w:line="240" w:lineRule="auto"/>
        <w:ind w:left="720"/>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When a source sends a segment TCP sets a timer. If this value is set too low it will result in many unnecessary </w:t>
      </w:r>
      <w:proofErr w:type="spellStart"/>
      <w:r w:rsidRPr="0022330A">
        <w:rPr>
          <w:rFonts w:ascii="Times New Roman" w:eastAsia="Times New Roman" w:hAnsi="Times New Roman" w:cs="Times New Roman"/>
          <w:sz w:val="24"/>
          <w:szCs w:val="24"/>
        </w:rPr>
        <w:t>treransmissions</w:t>
      </w:r>
      <w:proofErr w:type="spellEnd"/>
      <w:r w:rsidRPr="0022330A">
        <w:rPr>
          <w:rFonts w:ascii="Times New Roman" w:eastAsia="Times New Roman" w:hAnsi="Times New Roman" w:cs="Times New Roman"/>
          <w:sz w:val="24"/>
          <w:szCs w:val="24"/>
        </w:rPr>
        <w:t xml:space="preserve">. If set too high it results in wastage of </w:t>
      </w:r>
      <w:proofErr w:type="spellStart"/>
      <w:r w:rsidRPr="0022330A">
        <w:rPr>
          <w:rFonts w:ascii="Times New Roman" w:eastAsia="Times New Roman" w:hAnsi="Times New Roman" w:cs="Times New Roman"/>
          <w:sz w:val="24"/>
          <w:szCs w:val="24"/>
        </w:rPr>
        <w:t>banwidth</w:t>
      </w:r>
      <w:proofErr w:type="spellEnd"/>
      <w:r w:rsidRPr="0022330A">
        <w:rPr>
          <w:rFonts w:ascii="Times New Roman" w:eastAsia="Times New Roman" w:hAnsi="Times New Roman" w:cs="Times New Roman"/>
          <w:sz w:val="24"/>
          <w:szCs w:val="24"/>
        </w:rPr>
        <w:t xml:space="preserve"> and hence lower throughput. In Fast Retransmit scheme the timer value is set fairly higher than the RTT. The sender can therefore detect segment loss before the timer expires. This scheme presumes that the sender will get repeated ACK for a lost packet. </w:t>
      </w:r>
    </w:p>
    <w:p w:rsidR="0022330A" w:rsidRPr="0022330A" w:rsidRDefault="0022330A" w:rsidP="000B60BE">
      <w:pPr>
        <w:numPr>
          <w:ilvl w:val="0"/>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b/>
          <w:bCs/>
          <w:sz w:val="24"/>
          <w:szCs w:val="24"/>
        </w:rPr>
        <w:t>Round Trip Time (RTT</w:t>
      </w:r>
      <w:proofErr w:type="gramStart"/>
      <w:r w:rsidRPr="0022330A">
        <w:rPr>
          <w:rFonts w:ascii="Times New Roman" w:eastAsia="Times New Roman" w:hAnsi="Times New Roman" w:cs="Times New Roman"/>
          <w:b/>
          <w:bCs/>
          <w:sz w:val="24"/>
          <w:szCs w:val="24"/>
        </w:rPr>
        <w:t>) :</w:t>
      </w:r>
      <w:proofErr w:type="gramEnd"/>
      <w:r w:rsidRPr="0022330A">
        <w:rPr>
          <w:rFonts w:ascii="Times New Roman" w:eastAsia="Times New Roman" w:hAnsi="Times New Roman" w:cs="Times New Roman"/>
          <w:sz w:val="24"/>
          <w:szCs w:val="24"/>
        </w:rPr>
        <w:t xml:space="preserve"> In Internet environment the segments may travel across different intermediate networks and through multiple routers. The networks and routers may have different delays, which may vary over time. The RTT therefore is also variable. It makes difficult to set timers. TCP allows varying timers by using an adaptive retransmission algorithm. It works as follows.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Note the time (t1) when a segment is sent and the time (t2) when </w:t>
      </w:r>
      <w:proofErr w:type="gramStart"/>
      <w:r w:rsidRPr="0022330A">
        <w:rPr>
          <w:rFonts w:ascii="Times New Roman" w:eastAsia="Times New Roman" w:hAnsi="Times New Roman" w:cs="Times New Roman"/>
          <w:sz w:val="24"/>
          <w:szCs w:val="24"/>
        </w:rPr>
        <w:t>its</w:t>
      </w:r>
      <w:proofErr w:type="gramEnd"/>
      <w:r w:rsidRPr="0022330A">
        <w:rPr>
          <w:rFonts w:ascii="Times New Roman" w:eastAsia="Times New Roman" w:hAnsi="Times New Roman" w:cs="Times New Roman"/>
          <w:sz w:val="24"/>
          <w:szCs w:val="24"/>
        </w:rPr>
        <w:t xml:space="preserve"> ACK is received.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Compute RTT(sample) = (t 2 - t 1 )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Again Compute </w:t>
      </w:r>
      <w:proofErr w:type="gramStart"/>
      <w:r w:rsidRPr="0022330A">
        <w:rPr>
          <w:rFonts w:ascii="Times New Roman" w:eastAsia="Times New Roman" w:hAnsi="Times New Roman" w:cs="Times New Roman"/>
          <w:sz w:val="24"/>
          <w:szCs w:val="24"/>
        </w:rPr>
        <w:t>RTT(</w:t>
      </w:r>
      <w:proofErr w:type="gramEnd"/>
      <w:r w:rsidRPr="0022330A">
        <w:rPr>
          <w:rFonts w:ascii="Times New Roman" w:eastAsia="Times New Roman" w:hAnsi="Times New Roman" w:cs="Times New Roman"/>
          <w:sz w:val="24"/>
          <w:szCs w:val="24"/>
        </w:rPr>
        <w:t xml:space="preserve">new) for next segment.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 xml:space="preserve">Compute Average RTT by weighted average of old and new values of RTT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RTT(</w:t>
      </w:r>
      <w:proofErr w:type="spellStart"/>
      <w:r w:rsidRPr="0022330A">
        <w:rPr>
          <w:rFonts w:ascii="Times New Roman" w:eastAsia="Times New Roman" w:hAnsi="Times New Roman" w:cs="Times New Roman"/>
          <w:sz w:val="24"/>
          <w:szCs w:val="24"/>
        </w:rPr>
        <w:t>est</w:t>
      </w:r>
      <w:proofErr w:type="spellEnd"/>
      <w:r w:rsidRPr="0022330A">
        <w:rPr>
          <w:rFonts w:ascii="Times New Roman" w:eastAsia="Times New Roman" w:hAnsi="Times New Roman" w:cs="Times New Roman"/>
          <w:sz w:val="24"/>
          <w:szCs w:val="24"/>
        </w:rPr>
        <w:t xml:space="preserve">) = a *RTT(old) + (1-a) * RTT (new) where 0 &lt; a &lt; 1 </w:t>
      </w:r>
      <w:r w:rsidRPr="0022330A">
        <w:rPr>
          <w:rFonts w:ascii="Times New Roman" w:eastAsia="Times New Roman" w:hAnsi="Times New Roman" w:cs="Times New Roman"/>
          <w:sz w:val="24"/>
          <w:szCs w:val="24"/>
        </w:rPr>
        <w:br/>
        <w:t xml:space="preserve">A high value of 'a' makes the estimated RTT insensitive to changes that last for a </w:t>
      </w:r>
      <w:r w:rsidRPr="0022330A">
        <w:rPr>
          <w:rFonts w:ascii="Times New Roman" w:eastAsia="Times New Roman" w:hAnsi="Times New Roman" w:cs="Times New Roman"/>
          <w:sz w:val="24"/>
          <w:szCs w:val="24"/>
        </w:rPr>
        <w:lastRenderedPageBreak/>
        <w:t xml:space="preserve">short time and RTT relies on the history of the network. A low value makes it sensitive to current state of the network. A typical value of 'a' is 0.75 </w:t>
      </w:r>
    </w:p>
    <w:p w:rsidR="0022330A" w:rsidRPr="0022330A" w:rsidRDefault="0022330A" w:rsidP="000B60BE">
      <w:pPr>
        <w:numPr>
          <w:ilvl w:val="1"/>
          <w:numId w:val="6"/>
        </w:numPr>
        <w:spacing w:before="100" w:beforeAutospacing="1" w:after="100" w:afterAutospacing="1" w:line="240" w:lineRule="auto"/>
        <w:jc w:val="both"/>
        <w:rPr>
          <w:rFonts w:ascii="Times New Roman" w:eastAsia="Times New Roman" w:hAnsi="Times New Roman" w:cs="Times New Roman"/>
          <w:sz w:val="24"/>
          <w:szCs w:val="24"/>
        </w:rPr>
      </w:pPr>
      <w:r w:rsidRPr="0022330A">
        <w:rPr>
          <w:rFonts w:ascii="Times New Roman" w:eastAsia="Times New Roman" w:hAnsi="Times New Roman" w:cs="Times New Roman"/>
          <w:sz w:val="24"/>
          <w:szCs w:val="24"/>
        </w:rPr>
        <w:t>Compute Time Out = b * RTT(</w:t>
      </w:r>
      <w:proofErr w:type="spellStart"/>
      <w:proofErr w:type="gramStart"/>
      <w:r w:rsidRPr="0022330A">
        <w:rPr>
          <w:rFonts w:ascii="Times New Roman" w:eastAsia="Times New Roman" w:hAnsi="Times New Roman" w:cs="Times New Roman"/>
          <w:sz w:val="24"/>
          <w:szCs w:val="24"/>
        </w:rPr>
        <w:t>est</w:t>
      </w:r>
      <w:proofErr w:type="spellEnd"/>
      <w:proofErr w:type="gramEnd"/>
      <w:r w:rsidRPr="0022330A">
        <w:rPr>
          <w:rFonts w:ascii="Times New Roman" w:eastAsia="Times New Roman" w:hAnsi="Times New Roman" w:cs="Times New Roman"/>
          <w:sz w:val="24"/>
          <w:szCs w:val="24"/>
        </w:rPr>
        <w:t>) where b&gt; 1</w:t>
      </w:r>
      <w:r w:rsidRPr="0022330A">
        <w:rPr>
          <w:rFonts w:ascii="Times New Roman" w:eastAsia="Times New Roman" w:hAnsi="Times New Roman" w:cs="Times New Roman"/>
          <w:sz w:val="24"/>
          <w:szCs w:val="24"/>
        </w:rPr>
        <w:br/>
        <w:t xml:space="preserve">A low value of 'b' will ensure quick detection of a packet loss. Any small delay will however cause unnecessary retransmission. A typical value of 'b' is kept at .2 </w:t>
      </w:r>
    </w:p>
    <w:p w:rsidR="00846415" w:rsidRDefault="00846415" w:rsidP="000B60BE">
      <w:pPr>
        <w:jc w:val="both"/>
      </w:pPr>
    </w:p>
    <w:sectPr w:rsidR="00846415">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ED6" w:rsidRDefault="00722ED6" w:rsidP="000B60BE">
      <w:pPr>
        <w:spacing w:after="0" w:line="240" w:lineRule="auto"/>
      </w:pPr>
      <w:r>
        <w:separator/>
      </w:r>
    </w:p>
  </w:endnote>
  <w:endnote w:type="continuationSeparator" w:id="0">
    <w:p w:rsidR="00722ED6" w:rsidRDefault="00722ED6" w:rsidP="000B6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882494"/>
      <w:docPartObj>
        <w:docPartGallery w:val="Page Numbers (Bottom of Page)"/>
        <w:docPartUnique/>
      </w:docPartObj>
    </w:sdtPr>
    <w:sdtEndPr>
      <w:rPr>
        <w:color w:val="808080" w:themeColor="background1" w:themeShade="80"/>
        <w:spacing w:val="60"/>
      </w:rPr>
    </w:sdtEndPr>
    <w:sdtContent>
      <w:p w:rsidR="000B60BE" w:rsidRDefault="000B60B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0B60BE">
          <w:rPr>
            <w:b/>
            <w:bCs/>
            <w:noProof/>
          </w:rPr>
          <w:t>1</w:t>
        </w:r>
        <w:r>
          <w:rPr>
            <w:b/>
            <w:bCs/>
            <w:noProof/>
          </w:rPr>
          <w:fldChar w:fldCharType="end"/>
        </w:r>
        <w:r>
          <w:rPr>
            <w:b/>
            <w:bCs/>
          </w:rPr>
          <w:t xml:space="preserve"> | </w:t>
        </w:r>
        <w:r>
          <w:rPr>
            <w:color w:val="808080" w:themeColor="background1" w:themeShade="80"/>
            <w:spacing w:val="60"/>
          </w:rPr>
          <w:t>Page</w:t>
        </w:r>
      </w:p>
    </w:sdtContent>
  </w:sdt>
  <w:p w:rsidR="000B60BE" w:rsidRDefault="000B60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ED6" w:rsidRDefault="00722ED6" w:rsidP="000B60BE">
      <w:pPr>
        <w:spacing w:after="0" w:line="240" w:lineRule="auto"/>
      </w:pPr>
      <w:r>
        <w:separator/>
      </w:r>
    </w:p>
  </w:footnote>
  <w:footnote w:type="continuationSeparator" w:id="0">
    <w:p w:rsidR="00722ED6" w:rsidRDefault="00722ED6" w:rsidP="000B60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0FBA"/>
    <w:multiLevelType w:val="multilevel"/>
    <w:tmpl w:val="FF34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DA6F90"/>
    <w:multiLevelType w:val="multilevel"/>
    <w:tmpl w:val="526EC3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7F3C11"/>
    <w:multiLevelType w:val="multilevel"/>
    <w:tmpl w:val="124E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1025B3"/>
    <w:multiLevelType w:val="multilevel"/>
    <w:tmpl w:val="F98E80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5E48A8"/>
    <w:multiLevelType w:val="multilevel"/>
    <w:tmpl w:val="166C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3"/>
  </w:num>
  <w:num w:numId="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30A"/>
    <w:rsid w:val="000B60BE"/>
    <w:rsid w:val="0022330A"/>
    <w:rsid w:val="00722ED6"/>
    <w:rsid w:val="00846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233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233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330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2330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2330A"/>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223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2330A"/>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233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30A"/>
    <w:rPr>
      <w:rFonts w:ascii="Tahoma" w:hAnsi="Tahoma" w:cs="Tahoma"/>
      <w:sz w:val="16"/>
      <w:szCs w:val="16"/>
    </w:rPr>
  </w:style>
  <w:style w:type="paragraph" w:styleId="Header">
    <w:name w:val="header"/>
    <w:basedOn w:val="Normal"/>
    <w:link w:val="HeaderChar"/>
    <w:uiPriority w:val="99"/>
    <w:unhideWhenUsed/>
    <w:rsid w:val="000B6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0BE"/>
  </w:style>
  <w:style w:type="paragraph" w:styleId="Footer">
    <w:name w:val="footer"/>
    <w:basedOn w:val="Normal"/>
    <w:link w:val="FooterChar"/>
    <w:uiPriority w:val="99"/>
    <w:unhideWhenUsed/>
    <w:rsid w:val="000B6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0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233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2330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330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2330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2330A"/>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2233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2330A"/>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2233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330A"/>
    <w:rPr>
      <w:rFonts w:ascii="Tahoma" w:hAnsi="Tahoma" w:cs="Tahoma"/>
      <w:sz w:val="16"/>
      <w:szCs w:val="16"/>
    </w:rPr>
  </w:style>
  <w:style w:type="paragraph" w:styleId="Header">
    <w:name w:val="header"/>
    <w:basedOn w:val="Normal"/>
    <w:link w:val="HeaderChar"/>
    <w:uiPriority w:val="99"/>
    <w:unhideWhenUsed/>
    <w:rsid w:val="000B6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0BE"/>
  </w:style>
  <w:style w:type="paragraph" w:styleId="Footer">
    <w:name w:val="footer"/>
    <w:basedOn w:val="Normal"/>
    <w:link w:val="FooterChar"/>
    <w:uiPriority w:val="99"/>
    <w:unhideWhenUsed/>
    <w:rsid w:val="000B6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071673">
      <w:bodyDiv w:val="1"/>
      <w:marLeft w:val="0"/>
      <w:marRight w:val="0"/>
      <w:marTop w:val="0"/>
      <w:marBottom w:val="0"/>
      <w:divBdr>
        <w:top w:val="none" w:sz="0" w:space="0" w:color="auto"/>
        <w:left w:val="none" w:sz="0" w:space="0" w:color="auto"/>
        <w:bottom w:val="none" w:sz="0" w:space="0" w:color="auto"/>
        <w:right w:val="none" w:sz="0" w:space="0" w:color="auto"/>
      </w:divBdr>
    </w:div>
    <w:div w:id="1996448508">
      <w:bodyDiv w:val="1"/>
      <w:marLeft w:val="0"/>
      <w:marRight w:val="0"/>
      <w:marTop w:val="0"/>
      <w:marBottom w:val="0"/>
      <w:divBdr>
        <w:top w:val="none" w:sz="0" w:space="0" w:color="auto"/>
        <w:left w:val="none" w:sz="0" w:space="0" w:color="auto"/>
        <w:bottom w:val="none" w:sz="0" w:space="0" w:color="auto"/>
        <w:right w:val="none" w:sz="0" w:space="0" w:color="auto"/>
      </w:divBdr>
    </w:div>
    <w:div w:id="214272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2828</Words>
  <Characters>16120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18911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MyUserName</dc:creator>
  <cp:lastModifiedBy>MyUserName</cp:lastModifiedBy>
  <cp:revision>3</cp:revision>
  <dcterms:created xsi:type="dcterms:W3CDTF">2013-08-06T19:05:00Z</dcterms:created>
  <dcterms:modified xsi:type="dcterms:W3CDTF">2013-08-06T20:06:00Z</dcterms:modified>
</cp:coreProperties>
</file>