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D2E" w:rsidRPr="00573D46" w:rsidRDefault="00EB7D2E" w:rsidP="00573D46">
      <w:pPr>
        <w:jc w:val="center"/>
        <w:rPr>
          <w:rFonts w:ascii="Times New Roman" w:hAnsi="Times New Roman" w:cs="Times New Roman"/>
          <w:b/>
          <w:sz w:val="24"/>
          <w:szCs w:val="24"/>
        </w:rPr>
      </w:pPr>
      <w:r w:rsidRPr="00573D46">
        <w:rPr>
          <w:rFonts w:ascii="Times New Roman" w:hAnsi="Times New Roman" w:cs="Times New Roman"/>
          <w:b/>
          <w:bCs/>
          <w:sz w:val="24"/>
          <w:szCs w:val="24"/>
          <w:lang w:val="en-GB"/>
        </w:rPr>
        <w:t>Network Security</w:t>
      </w:r>
    </w:p>
    <w:p w:rsidR="00EB7D2E" w:rsidRPr="00573D46" w:rsidRDefault="00EB7D2E" w:rsidP="00573D46">
      <w:pPr>
        <w:jc w:val="center"/>
        <w:rPr>
          <w:rFonts w:ascii="Times New Roman" w:hAnsi="Times New Roman" w:cs="Times New Roman"/>
          <w:b/>
          <w:sz w:val="24"/>
          <w:szCs w:val="24"/>
        </w:rPr>
      </w:pPr>
      <w:r w:rsidRPr="00573D46">
        <w:rPr>
          <w:rFonts w:ascii="Times New Roman" w:hAnsi="Times New Roman" w:cs="Times New Roman"/>
          <w:b/>
          <w:bCs/>
          <w:sz w:val="24"/>
          <w:szCs w:val="24"/>
          <w:lang w:val="en-GB"/>
        </w:rPr>
        <w:t>Lecture 9</w:t>
      </w:r>
    </w:p>
    <w:p w:rsidR="00EB7D2E" w:rsidRPr="00573D46" w:rsidRDefault="00EB7D2E" w:rsidP="00EB7D2E">
      <w:pPr>
        <w:rPr>
          <w:rFonts w:ascii="Times New Roman" w:hAnsi="Times New Roman" w:cs="Times New Roman"/>
          <w:b/>
          <w:sz w:val="24"/>
          <w:szCs w:val="24"/>
        </w:rPr>
      </w:pPr>
      <w:r w:rsidRPr="00573D46">
        <w:rPr>
          <w:rFonts w:ascii="Times New Roman" w:hAnsi="Times New Roman" w:cs="Times New Roman"/>
          <w:b/>
          <w:bCs/>
          <w:sz w:val="24"/>
          <w:szCs w:val="24"/>
          <w:lang w:val="cy-GB"/>
        </w:rPr>
        <w:t>Summary of the previous lecture</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lang w:val="en-GB"/>
        </w:rPr>
        <w:t xml:space="preserve">We talked about different types of security attacks for wireless networks such as man-in-the middle attack, spoofing, </w:t>
      </w:r>
      <w:proofErr w:type="spellStart"/>
      <w:r w:rsidRPr="003B0870">
        <w:rPr>
          <w:rFonts w:ascii="Times New Roman" w:hAnsi="Times New Roman" w:cs="Times New Roman"/>
          <w:bCs/>
          <w:sz w:val="24"/>
          <w:szCs w:val="24"/>
          <w:lang w:val="en-GB"/>
        </w:rPr>
        <w:t>wardrive</w:t>
      </w:r>
      <w:proofErr w:type="spellEnd"/>
      <w:r w:rsidRPr="003B0870">
        <w:rPr>
          <w:rFonts w:ascii="Times New Roman" w:hAnsi="Times New Roman" w:cs="Times New Roman"/>
          <w:bCs/>
          <w:sz w:val="24"/>
          <w:szCs w:val="24"/>
          <w:lang w:val="en-GB"/>
        </w:rPr>
        <w:t xml:space="preserve"> etc.</w:t>
      </w:r>
      <w:r w:rsidR="00573D46">
        <w:rPr>
          <w:rFonts w:ascii="Times New Roman" w:hAnsi="Times New Roman" w:cs="Times New Roman"/>
          <w:bCs/>
          <w:sz w:val="24"/>
          <w:szCs w:val="24"/>
          <w:lang w:val="en-GB"/>
        </w:rPr>
        <w:t xml:space="preserve"> </w:t>
      </w:r>
      <w:r w:rsidRPr="003B0870">
        <w:rPr>
          <w:rFonts w:ascii="Times New Roman" w:hAnsi="Times New Roman" w:cs="Times New Roman"/>
          <w:bCs/>
          <w:sz w:val="24"/>
          <w:szCs w:val="24"/>
          <w:lang w:val="en-GB"/>
        </w:rPr>
        <w:t>We discussed how different solution could be used to secure our wireless networks. Some of the solutions we discussed are limiting the signal of wireless network and use of encryption</w:t>
      </w:r>
      <w:r w:rsidR="00573D46">
        <w:rPr>
          <w:rFonts w:ascii="Times New Roman" w:hAnsi="Times New Roman" w:cs="Times New Roman"/>
          <w:bCs/>
          <w:sz w:val="24"/>
          <w:szCs w:val="24"/>
          <w:lang w:val="en-GB"/>
        </w:rPr>
        <w:t xml:space="preserve">. </w:t>
      </w:r>
      <w:r w:rsidRPr="003B0870">
        <w:rPr>
          <w:rFonts w:ascii="Times New Roman" w:hAnsi="Times New Roman" w:cs="Times New Roman"/>
          <w:bCs/>
          <w:sz w:val="24"/>
          <w:szCs w:val="24"/>
          <w:lang w:val="en-GB"/>
        </w:rPr>
        <w:t>We also studies about mobile networks and specialized attacks that can breach the security of a wireless network.</w:t>
      </w:r>
    </w:p>
    <w:p w:rsidR="00EB7D2E" w:rsidRPr="00573D46" w:rsidRDefault="00EB7D2E" w:rsidP="00EB7D2E">
      <w:pPr>
        <w:rPr>
          <w:rFonts w:ascii="Times New Roman" w:hAnsi="Times New Roman" w:cs="Times New Roman"/>
          <w:b/>
          <w:sz w:val="24"/>
          <w:szCs w:val="24"/>
        </w:rPr>
      </w:pPr>
      <w:r w:rsidRPr="00573D46">
        <w:rPr>
          <w:rFonts w:ascii="Times New Roman" w:hAnsi="Times New Roman" w:cs="Times New Roman"/>
          <w:b/>
          <w:bCs/>
          <w:sz w:val="24"/>
          <w:szCs w:val="24"/>
        </w:rPr>
        <w:t>Mobile Device Security Strategy</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With the threats for mobile networks discussed in Lecture 8, Let us now see the main elements of a mobile device security strategy. They fall into three categories: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 xml:space="preserve"> device security</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client/</w:t>
      </w:r>
      <w:proofErr w:type="gramStart"/>
      <w:r w:rsidRPr="003B0870">
        <w:rPr>
          <w:rFonts w:ascii="Times New Roman" w:hAnsi="Times New Roman" w:cs="Times New Roman"/>
          <w:bCs/>
          <w:sz w:val="24"/>
          <w:szCs w:val="24"/>
        </w:rPr>
        <w:t xml:space="preserve">server </w:t>
      </w:r>
      <w:r w:rsidR="00573D46">
        <w:rPr>
          <w:rFonts w:ascii="Times New Roman" w:hAnsi="Times New Roman" w:cs="Times New Roman"/>
          <w:bCs/>
          <w:sz w:val="24"/>
          <w:szCs w:val="24"/>
        </w:rPr>
        <w:t>,</w:t>
      </w:r>
      <w:proofErr w:type="gramEnd"/>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traffic security</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 xml:space="preserve">barrier security </w:t>
      </w:r>
    </w:p>
    <w:p w:rsidR="00EB7D2E" w:rsidRPr="00573D46" w:rsidRDefault="00EB7D2E" w:rsidP="00EB7D2E">
      <w:pPr>
        <w:rPr>
          <w:rFonts w:ascii="Times New Roman" w:hAnsi="Times New Roman" w:cs="Times New Roman"/>
          <w:sz w:val="24"/>
          <w:szCs w:val="24"/>
          <w:u w:val="single"/>
        </w:rPr>
      </w:pPr>
      <w:r w:rsidRPr="00573D46">
        <w:rPr>
          <w:rFonts w:ascii="Times New Roman" w:hAnsi="Times New Roman" w:cs="Times New Roman"/>
          <w:bCs/>
          <w:sz w:val="24"/>
          <w:szCs w:val="24"/>
          <w:u w:val="single"/>
        </w:rPr>
        <w:t>1. Device Security</w:t>
      </w:r>
    </w:p>
    <w:p w:rsidR="00573D46" w:rsidRDefault="00EB7D2E" w:rsidP="00EB7D2E">
      <w:pPr>
        <w:rPr>
          <w:rFonts w:ascii="Times New Roman" w:hAnsi="Times New Roman" w:cs="Times New Roman"/>
          <w:bCs/>
          <w:sz w:val="24"/>
          <w:szCs w:val="24"/>
        </w:rPr>
      </w:pPr>
      <w:r w:rsidRPr="003B0870">
        <w:rPr>
          <w:rFonts w:ascii="Times New Roman" w:hAnsi="Times New Roman" w:cs="Times New Roman"/>
          <w:bCs/>
          <w:sz w:val="24"/>
          <w:szCs w:val="24"/>
        </w:rPr>
        <w:t>Different organizations supply mobile devices for employee use and preconfigure those devices to ensure company security policy.</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Some organizations adopt bring-your-own-device (BYOD) policy that allows personal devices to access company’s resources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For BYOD policy, the IT staff should:</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Inspect each device before allowing networks access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Establish configuration guidelines, e.g., rooted or jail-broken devices should not be permitted</w:t>
      </w:r>
      <w:r w:rsidR="00573D46">
        <w:rPr>
          <w:rFonts w:ascii="Times New Roman" w:hAnsi="Times New Roman" w:cs="Times New Roman"/>
          <w:bCs/>
          <w:sz w:val="24"/>
          <w:szCs w:val="24"/>
        </w:rPr>
        <w:t xml:space="preserve"> </w:t>
      </w:r>
      <w:proofErr w:type="gramStart"/>
      <w:r w:rsidRPr="003B0870">
        <w:rPr>
          <w:rFonts w:ascii="Times New Roman" w:hAnsi="Times New Roman" w:cs="Times New Roman"/>
          <w:bCs/>
          <w:sz w:val="24"/>
          <w:szCs w:val="24"/>
        </w:rPr>
        <w:t>The</w:t>
      </w:r>
      <w:proofErr w:type="gramEnd"/>
      <w:r w:rsidRPr="003B0870">
        <w:rPr>
          <w:rFonts w:ascii="Times New Roman" w:hAnsi="Times New Roman" w:cs="Times New Roman"/>
          <w:bCs/>
          <w:sz w:val="24"/>
          <w:szCs w:val="24"/>
        </w:rPr>
        <w:t xml:space="preserve"> device must not be allowed to store company’s contacts on mobile</w:t>
      </w:r>
      <w:r w:rsidR="00573D46">
        <w:rPr>
          <w:rFonts w:ascii="Times New Roman" w:hAnsi="Times New Roman" w:cs="Times New Roman"/>
          <w:bCs/>
          <w:sz w:val="24"/>
          <w:szCs w:val="24"/>
        </w:rPr>
        <w:t xml:space="preserve">. </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Following security controls should be configured on the mobile devices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Enable auto-lock</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Enable SSL (secure socket layer)</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Enable password or PIN protection</w:t>
      </w:r>
      <w:r w:rsidR="00573D46">
        <w:rPr>
          <w:rFonts w:ascii="Times New Roman" w:hAnsi="Times New Roman" w:cs="Times New Roman"/>
          <w:bCs/>
          <w:sz w:val="24"/>
          <w:szCs w:val="24"/>
        </w:rPr>
        <w:t xml:space="preserve">, </w:t>
      </w:r>
      <w:proofErr w:type="gramStart"/>
      <w:r w:rsidRPr="003B0870">
        <w:rPr>
          <w:rFonts w:ascii="Times New Roman" w:hAnsi="Times New Roman" w:cs="Times New Roman"/>
          <w:bCs/>
          <w:sz w:val="24"/>
          <w:szCs w:val="24"/>
        </w:rPr>
        <w:t>Avoid</w:t>
      </w:r>
      <w:proofErr w:type="gramEnd"/>
      <w:r w:rsidRPr="003B0870">
        <w:rPr>
          <w:rFonts w:ascii="Times New Roman" w:hAnsi="Times New Roman" w:cs="Times New Roman"/>
          <w:bCs/>
          <w:sz w:val="24"/>
          <w:szCs w:val="24"/>
        </w:rPr>
        <w:t xml:space="preserve"> using auto-complete features that remember passwords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Enable remote wipe</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Make sure that software, including operating systems and applications, is up to date. Install antivirus software as it becomes available.</w:t>
      </w:r>
      <w:r w:rsidR="00573D46">
        <w:rPr>
          <w:rFonts w:ascii="Times New Roman" w:hAnsi="Times New Roman" w:cs="Times New Roman"/>
          <w:sz w:val="24"/>
          <w:szCs w:val="24"/>
        </w:rPr>
        <w:t xml:space="preserve"> </w:t>
      </w:r>
      <w:r w:rsidRPr="003B0870">
        <w:rPr>
          <w:rFonts w:ascii="Times New Roman" w:hAnsi="Times New Roman" w:cs="Times New Roman"/>
          <w:bCs/>
          <w:sz w:val="24"/>
          <w:szCs w:val="24"/>
        </w:rPr>
        <w:t>Either sensitive data should be prohibited from storage on the mobile device or it should be encrypted.</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IT staff should also have the ability to remotely access devices, wipe the device of all data, and then disable the device in the event of loss or theft.</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The organization may prohibit all installat</w:t>
      </w:r>
      <w:r w:rsidR="00573D46">
        <w:rPr>
          <w:rFonts w:ascii="Times New Roman" w:hAnsi="Times New Roman" w:cs="Times New Roman"/>
          <w:bCs/>
          <w:sz w:val="24"/>
          <w:szCs w:val="24"/>
        </w:rPr>
        <w:t xml:space="preserve">ion of third-party applications. </w:t>
      </w:r>
      <w:r w:rsidR="00573D46" w:rsidRPr="003B0870">
        <w:rPr>
          <w:rFonts w:ascii="Times New Roman" w:hAnsi="Times New Roman" w:cs="Times New Roman"/>
          <w:bCs/>
          <w:sz w:val="24"/>
          <w:szCs w:val="24"/>
        </w:rPr>
        <w:t>Implement</w:t>
      </w:r>
      <w:r w:rsidRPr="003B0870">
        <w:rPr>
          <w:rFonts w:ascii="Times New Roman" w:hAnsi="Times New Roman" w:cs="Times New Roman"/>
          <w:bCs/>
          <w:sz w:val="24"/>
          <w:szCs w:val="24"/>
        </w:rPr>
        <w:t xml:space="preserve"> and enforce restrictions on what devices can synchronize and on the use of cloud-based storage</w:t>
      </w:r>
      <w:proofErr w:type="gramStart"/>
      <w:r w:rsidR="00573D46">
        <w:rPr>
          <w:rFonts w:ascii="Times New Roman" w:hAnsi="Times New Roman" w:cs="Times New Roman"/>
          <w:bCs/>
          <w:sz w:val="24"/>
          <w:szCs w:val="24"/>
        </w:rPr>
        <w:t>,  d</w:t>
      </w:r>
      <w:r w:rsidRPr="003B0870">
        <w:rPr>
          <w:rFonts w:ascii="Times New Roman" w:hAnsi="Times New Roman" w:cs="Times New Roman"/>
          <w:bCs/>
          <w:sz w:val="24"/>
          <w:szCs w:val="24"/>
        </w:rPr>
        <w:t>isable</w:t>
      </w:r>
      <w:proofErr w:type="gramEnd"/>
      <w:r w:rsidRPr="003B0870">
        <w:rPr>
          <w:rFonts w:ascii="Times New Roman" w:hAnsi="Times New Roman" w:cs="Times New Roman"/>
          <w:bCs/>
          <w:sz w:val="24"/>
          <w:szCs w:val="24"/>
        </w:rPr>
        <w:t xml:space="preserve"> location services</w:t>
      </w:r>
      <w:r w:rsidR="00573D46">
        <w:rPr>
          <w:rFonts w:ascii="Times New Roman" w:hAnsi="Times New Roman" w:cs="Times New Roman"/>
          <w:bCs/>
          <w:sz w:val="24"/>
          <w:szCs w:val="24"/>
        </w:rPr>
        <w:t xml:space="preserve">, Employees training. </w:t>
      </w:r>
    </w:p>
    <w:p w:rsidR="00EB7D2E" w:rsidRPr="00573D46" w:rsidRDefault="00EB7D2E" w:rsidP="00EB7D2E">
      <w:pPr>
        <w:rPr>
          <w:rFonts w:ascii="Times New Roman" w:hAnsi="Times New Roman" w:cs="Times New Roman"/>
          <w:sz w:val="24"/>
          <w:szCs w:val="24"/>
          <w:u w:val="single"/>
        </w:rPr>
      </w:pPr>
      <w:r w:rsidRPr="00573D46">
        <w:rPr>
          <w:rFonts w:ascii="Times New Roman" w:hAnsi="Times New Roman" w:cs="Times New Roman"/>
          <w:bCs/>
          <w:sz w:val="24"/>
          <w:szCs w:val="24"/>
          <w:u w:val="single"/>
        </w:rPr>
        <w:t>2. Traffic Security</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 xml:space="preserve">Traffic security is based on the usual mechanisms for encryption and authentication. All traffic should be encrypted and travel by secure means, such as SSL or IPv6. Virtual private networks (VPNs) can be configured so that all traffic between the mobile device and </w:t>
      </w:r>
      <w:proofErr w:type="gramStart"/>
      <w:r w:rsidRPr="003B0870">
        <w:rPr>
          <w:rFonts w:ascii="Times New Roman" w:hAnsi="Times New Roman" w:cs="Times New Roman"/>
          <w:bCs/>
          <w:sz w:val="24"/>
          <w:szCs w:val="24"/>
        </w:rPr>
        <w:t>the  organization’s</w:t>
      </w:r>
      <w:proofErr w:type="gramEnd"/>
      <w:r w:rsidRPr="003B0870">
        <w:rPr>
          <w:rFonts w:ascii="Times New Roman" w:hAnsi="Times New Roman" w:cs="Times New Roman"/>
          <w:bCs/>
          <w:sz w:val="24"/>
          <w:szCs w:val="24"/>
        </w:rPr>
        <w:t xml:space="preserve"> network is via a VPN.</w:t>
      </w:r>
      <w:r w:rsidR="00573D46">
        <w:rPr>
          <w:rFonts w:ascii="Times New Roman" w:hAnsi="Times New Roman" w:cs="Times New Roman"/>
          <w:sz w:val="24"/>
          <w:szCs w:val="24"/>
        </w:rPr>
        <w:t xml:space="preserve"> </w:t>
      </w:r>
      <w:r w:rsidRPr="003B0870">
        <w:rPr>
          <w:rFonts w:ascii="Times New Roman" w:hAnsi="Times New Roman" w:cs="Times New Roman"/>
          <w:bCs/>
          <w:sz w:val="24"/>
          <w:szCs w:val="24"/>
        </w:rPr>
        <w:t xml:space="preserve">A strong authentication protocol should be used to limit the access from </w:t>
      </w:r>
      <w:r w:rsidRPr="003B0870">
        <w:rPr>
          <w:rFonts w:ascii="Times New Roman" w:hAnsi="Times New Roman" w:cs="Times New Roman"/>
          <w:bCs/>
          <w:sz w:val="24"/>
          <w:szCs w:val="24"/>
        </w:rPr>
        <w:lastRenderedPageBreak/>
        <w:t>the device to the resources of the organization. A preferable strategy is to have a two-layer authentication mechanism, which involves authenticating the device and then authenticating the user of the device.</w:t>
      </w:r>
    </w:p>
    <w:p w:rsidR="00EB7D2E" w:rsidRPr="00573D46" w:rsidRDefault="00573D46" w:rsidP="00EB7D2E">
      <w:pPr>
        <w:rPr>
          <w:rFonts w:ascii="Times New Roman" w:hAnsi="Times New Roman" w:cs="Times New Roman"/>
          <w:sz w:val="24"/>
          <w:szCs w:val="24"/>
          <w:u w:val="single"/>
        </w:rPr>
      </w:pPr>
      <w:r w:rsidRPr="00573D46">
        <w:rPr>
          <w:rFonts w:ascii="Times New Roman" w:hAnsi="Times New Roman" w:cs="Times New Roman"/>
          <w:bCs/>
          <w:sz w:val="24"/>
          <w:szCs w:val="24"/>
          <w:u w:val="single"/>
        </w:rPr>
        <w:t xml:space="preserve">3- </w:t>
      </w:r>
      <w:r w:rsidR="00EB7D2E" w:rsidRPr="00573D46">
        <w:rPr>
          <w:rFonts w:ascii="Times New Roman" w:hAnsi="Times New Roman" w:cs="Times New Roman"/>
          <w:bCs/>
          <w:sz w:val="24"/>
          <w:szCs w:val="24"/>
          <w:u w:val="single"/>
        </w:rPr>
        <w:t>Barrier Security</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The organization should have security mechanisms to protect the network from unauthorized access. The security strategy can also include firewall policies specific to mobile device traffic. Firewall policies can limit the scope of data and application access for all mobile devices. Similarly, intrusion detection (IDS) and intrusion prevention systems (IPS) can be configured to have tighter rules for mobile device traffic.</w:t>
      </w:r>
    </w:p>
    <w:p w:rsidR="00EB7D2E" w:rsidRPr="00573D46" w:rsidRDefault="00EB7D2E" w:rsidP="00EB7D2E">
      <w:pPr>
        <w:rPr>
          <w:rFonts w:ascii="Times New Roman" w:hAnsi="Times New Roman" w:cs="Times New Roman"/>
          <w:b/>
          <w:sz w:val="24"/>
          <w:szCs w:val="24"/>
        </w:rPr>
      </w:pPr>
      <w:r w:rsidRPr="00573D46">
        <w:rPr>
          <w:rFonts w:ascii="Times New Roman" w:hAnsi="Times New Roman" w:cs="Times New Roman"/>
          <w:b/>
          <w:bCs/>
          <w:sz w:val="24"/>
          <w:szCs w:val="24"/>
        </w:rPr>
        <w:t>Robust Security Network (RSN)</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Wireless LAN are different from wired LAN in following ways: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Physical connection acts as a form of authentication</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A wired LAN provides a degree of privacy, limiting reception of data to stations connected to the LAN. On the other hand, with a wireless LAN, any station within radio range can receive.</w:t>
      </w:r>
      <w:r w:rsidR="00573D46">
        <w:rPr>
          <w:rFonts w:ascii="Times New Roman" w:hAnsi="Times New Roman" w:cs="Times New Roman"/>
          <w:sz w:val="24"/>
          <w:szCs w:val="24"/>
        </w:rPr>
        <w:t xml:space="preserve"> </w:t>
      </w:r>
      <w:r w:rsidRPr="003B0870">
        <w:rPr>
          <w:rFonts w:ascii="Times New Roman" w:hAnsi="Times New Roman" w:cs="Times New Roman"/>
          <w:bCs/>
          <w:sz w:val="24"/>
          <w:szCs w:val="24"/>
        </w:rPr>
        <w:t xml:space="preserve">These differences between wired and wireless LANs suggest the increased need for robust security services and mechanisms for wireless LANs. </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The original 802.11 specification included a set of security features for privacy and authentication that were quite weak. For privacy, 802.11 defined the Wired Equivalent Privacy (WEP) algorithm. The privacy portion of the 802.11 standard contained major weaknesses. Subsequent to the development of WEP, the 802.11i task group has developed a set of capabilities to address the WLAN security issues.</w:t>
      </w:r>
      <w:r w:rsidR="00573D46">
        <w:rPr>
          <w:rFonts w:ascii="Times New Roman" w:hAnsi="Times New Roman" w:cs="Times New Roman"/>
          <w:bCs/>
          <w:sz w:val="24"/>
          <w:szCs w:val="24"/>
        </w:rPr>
        <w:t xml:space="preserve"> </w:t>
      </w:r>
      <w:r w:rsidRPr="003B0870">
        <w:rPr>
          <w:rFonts w:ascii="Times New Roman" w:hAnsi="Times New Roman" w:cs="Times New Roman"/>
          <w:bCs/>
          <w:sz w:val="24"/>
          <w:szCs w:val="24"/>
        </w:rPr>
        <w:t xml:space="preserve">The final form of the 802.11i standard is referred to as Robust Security Network (RSN). </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The 802.11i RSN security specification defines the following services.</w:t>
      </w:r>
    </w:p>
    <w:p w:rsidR="00EB7D2E" w:rsidRPr="003B0870" w:rsidRDefault="00EB7D2E" w:rsidP="00573D46">
      <w:pPr>
        <w:ind w:left="1350"/>
        <w:rPr>
          <w:rFonts w:ascii="Times New Roman" w:hAnsi="Times New Roman" w:cs="Times New Roman"/>
          <w:sz w:val="24"/>
          <w:szCs w:val="24"/>
        </w:rPr>
      </w:pPr>
      <w:r w:rsidRPr="003B0870">
        <w:rPr>
          <w:rFonts w:ascii="Times New Roman" w:hAnsi="Times New Roman" w:cs="Times New Roman"/>
          <w:bCs/>
          <w:sz w:val="24"/>
          <w:szCs w:val="24"/>
        </w:rPr>
        <w:t>Authentication</w:t>
      </w:r>
    </w:p>
    <w:p w:rsidR="00EB7D2E" w:rsidRPr="003B0870" w:rsidRDefault="00EB7D2E" w:rsidP="00573D46">
      <w:pPr>
        <w:ind w:left="1350"/>
        <w:rPr>
          <w:rFonts w:ascii="Times New Roman" w:hAnsi="Times New Roman" w:cs="Times New Roman"/>
          <w:sz w:val="24"/>
          <w:szCs w:val="24"/>
        </w:rPr>
      </w:pPr>
      <w:r w:rsidRPr="003B0870">
        <w:rPr>
          <w:rFonts w:ascii="Times New Roman" w:hAnsi="Times New Roman" w:cs="Times New Roman"/>
          <w:bCs/>
          <w:sz w:val="24"/>
          <w:szCs w:val="24"/>
        </w:rPr>
        <w:t>Access Control</w:t>
      </w:r>
    </w:p>
    <w:p w:rsidR="00EB7D2E" w:rsidRPr="003B0870" w:rsidRDefault="00EB7D2E" w:rsidP="00573D46">
      <w:pPr>
        <w:ind w:left="1350"/>
        <w:rPr>
          <w:rFonts w:ascii="Times New Roman" w:hAnsi="Times New Roman" w:cs="Times New Roman"/>
          <w:sz w:val="24"/>
          <w:szCs w:val="24"/>
        </w:rPr>
      </w:pPr>
      <w:r w:rsidRPr="003B0870">
        <w:rPr>
          <w:rFonts w:ascii="Times New Roman" w:hAnsi="Times New Roman" w:cs="Times New Roman"/>
          <w:bCs/>
          <w:sz w:val="24"/>
          <w:szCs w:val="24"/>
        </w:rPr>
        <w:t xml:space="preserve">Privacy with message integrity </w:t>
      </w:r>
    </w:p>
    <w:p w:rsidR="00EB7D2E" w:rsidRPr="003B0870" w:rsidRDefault="00EB7D2E" w:rsidP="00573D46">
      <w:pPr>
        <w:ind w:left="1350"/>
        <w:rPr>
          <w:rFonts w:ascii="Times New Roman" w:hAnsi="Times New Roman" w:cs="Times New Roman"/>
          <w:sz w:val="24"/>
          <w:szCs w:val="24"/>
        </w:rPr>
      </w:pPr>
      <w:r w:rsidRPr="003B0870">
        <w:rPr>
          <w:rFonts w:ascii="Times New Roman" w:hAnsi="Times New Roman" w:cs="Times New Roman"/>
          <w:bCs/>
          <w:sz w:val="24"/>
          <w:szCs w:val="24"/>
        </w:rPr>
        <w:t>RSN Services</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Authentication: A protocol is used to define an exchange between a user and an Authentication Server (AS) that provides mutual authentication and generates temporary keys to be used between the client and the AP over the wireless link.</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Access control: This function enforces the use of the authentication function, routes the messages properly, and facilitates key exchange. It can work with a variety of authentication protocols.</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lastRenderedPageBreak/>
        <w:t>Privacy with message integrity: MAC-level data such as frames are encrypted to ensure that the data have not been altered.</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IEEE802.11i Five Phases of Operation</w:t>
      </w:r>
      <w:r w:rsidR="00573D46">
        <w:rPr>
          <w:rFonts w:ascii="Times New Roman" w:hAnsi="Times New Roman" w:cs="Times New Roman"/>
          <w:bCs/>
          <w:sz w:val="24"/>
          <w:szCs w:val="24"/>
        </w:rPr>
        <w:t>:</w:t>
      </w:r>
    </w:p>
    <w:p w:rsidR="00EB7D2E" w:rsidRPr="003B0870" w:rsidRDefault="00EB7D2E" w:rsidP="00573D46">
      <w:pPr>
        <w:ind w:left="990"/>
        <w:rPr>
          <w:rFonts w:ascii="Times New Roman" w:hAnsi="Times New Roman" w:cs="Times New Roman"/>
          <w:sz w:val="24"/>
          <w:szCs w:val="24"/>
        </w:rPr>
      </w:pPr>
      <w:r w:rsidRPr="003B0870">
        <w:rPr>
          <w:rFonts w:ascii="Times New Roman" w:hAnsi="Times New Roman" w:cs="Times New Roman"/>
          <w:bCs/>
          <w:sz w:val="24"/>
          <w:szCs w:val="24"/>
        </w:rPr>
        <w:t>Discovery</w:t>
      </w:r>
    </w:p>
    <w:p w:rsidR="00EB7D2E" w:rsidRPr="003B0870" w:rsidRDefault="00EB7D2E" w:rsidP="00573D46">
      <w:pPr>
        <w:ind w:left="990"/>
        <w:rPr>
          <w:rFonts w:ascii="Times New Roman" w:hAnsi="Times New Roman" w:cs="Times New Roman"/>
          <w:sz w:val="24"/>
          <w:szCs w:val="24"/>
        </w:rPr>
      </w:pPr>
      <w:r w:rsidRPr="003B0870">
        <w:rPr>
          <w:rFonts w:ascii="Times New Roman" w:hAnsi="Times New Roman" w:cs="Times New Roman"/>
          <w:bCs/>
          <w:sz w:val="24"/>
          <w:szCs w:val="24"/>
        </w:rPr>
        <w:t>Authentication</w:t>
      </w:r>
    </w:p>
    <w:p w:rsidR="00EB7D2E" w:rsidRPr="003B0870" w:rsidRDefault="00EB7D2E" w:rsidP="00573D46">
      <w:pPr>
        <w:ind w:left="990"/>
        <w:rPr>
          <w:rFonts w:ascii="Times New Roman" w:hAnsi="Times New Roman" w:cs="Times New Roman"/>
          <w:sz w:val="24"/>
          <w:szCs w:val="24"/>
        </w:rPr>
      </w:pPr>
      <w:r w:rsidRPr="003B0870">
        <w:rPr>
          <w:rFonts w:ascii="Times New Roman" w:hAnsi="Times New Roman" w:cs="Times New Roman"/>
          <w:bCs/>
          <w:sz w:val="24"/>
          <w:szCs w:val="24"/>
        </w:rPr>
        <w:t>Key generation and distribution</w:t>
      </w:r>
    </w:p>
    <w:p w:rsidR="00EB7D2E" w:rsidRPr="003B0870" w:rsidRDefault="00EB7D2E" w:rsidP="00573D46">
      <w:pPr>
        <w:ind w:left="990"/>
        <w:rPr>
          <w:rFonts w:ascii="Times New Roman" w:hAnsi="Times New Roman" w:cs="Times New Roman"/>
          <w:sz w:val="24"/>
          <w:szCs w:val="24"/>
        </w:rPr>
      </w:pPr>
      <w:r w:rsidRPr="003B0870">
        <w:rPr>
          <w:rFonts w:ascii="Times New Roman" w:hAnsi="Times New Roman" w:cs="Times New Roman"/>
          <w:bCs/>
          <w:sz w:val="24"/>
          <w:szCs w:val="24"/>
        </w:rPr>
        <w:t>Protected data transfer</w:t>
      </w:r>
    </w:p>
    <w:p w:rsidR="00EB7D2E" w:rsidRPr="003B0870" w:rsidRDefault="00EB7D2E" w:rsidP="00573D46">
      <w:pPr>
        <w:ind w:left="990"/>
        <w:rPr>
          <w:rFonts w:ascii="Times New Roman" w:hAnsi="Times New Roman" w:cs="Times New Roman"/>
          <w:sz w:val="24"/>
          <w:szCs w:val="24"/>
        </w:rPr>
      </w:pPr>
      <w:r w:rsidRPr="003B0870">
        <w:rPr>
          <w:rFonts w:ascii="Times New Roman" w:hAnsi="Times New Roman" w:cs="Times New Roman"/>
          <w:bCs/>
          <w:sz w:val="24"/>
          <w:szCs w:val="24"/>
        </w:rPr>
        <w:t>Connection Termination</w:t>
      </w:r>
    </w:p>
    <w:p w:rsidR="00EB7D2E" w:rsidRPr="00573D46" w:rsidRDefault="00EB7D2E" w:rsidP="00EB7D2E">
      <w:pPr>
        <w:rPr>
          <w:rFonts w:ascii="Times New Roman" w:hAnsi="Times New Roman" w:cs="Times New Roman"/>
          <w:b/>
          <w:sz w:val="24"/>
          <w:szCs w:val="24"/>
        </w:rPr>
      </w:pPr>
      <w:r w:rsidRPr="00573D46">
        <w:rPr>
          <w:rFonts w:ascii="Times New Roman" w:hAnsi="Times New Roman" w:cs="Times New Roman"/>
          <w:b/>
          <w:bCs/>
          <w:sz w:val="24"/>
          <w:szCs w:val="24"/>
        </w:rPr>
        <w:t xml:space="preserve">Network Security Model </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Security aspects come into play when it is necessary or desirable to protect the information transmission from an opponent who may present a threat to confidentiality, authenticity, and so on. All the techniques for providing security have two components:</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A security-related transformation on the information to be sent. Examples include the encryption of the message, which scrambles the message so that it is unreadable by the opponent, and the addition of a code based on the contents of the message, which can be used to verify the identity of the sender.</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Some secret information shared by the two principals and, it is hoped, unknown to the opponent. An example is an encryption key used in conjunction with the transformation to scramble the message before transmission and unscramble it on reception</w:t>
      </w:r>
    </w:p>
    <w:p w:rsidR="00EB7D2E" w:rsidRPr="008F62A5" w:rsidRDefault="00EB7D2E" w:rsidP="00EB7D2E">
      <w:pPr>
        <w:rPr>
          <w:rFonts w:ascii="Times New Roman" w:hAnsi="Times New Roman" w:cs="Times New Roman"/>
          <w:b/>
          <w:sz w:val="24"/>
          <w:szCs w:val="24"/>
        </w:rPr>
      </w:pPr>
      <w:r w:rsidRPr="008F62A5">
        <w:rPr>
          <w:rFonts w:ascii="Times New Roman" w:hAnsi="Times New Roman" w:cs="Times New Roman"/>
          <w:b/>
          <w:bCs/>
          <w:sz w:val="24"/>
          <w:szCs w:val="24"/>
        </w:rPr>
        <w:t>Model for Network Security</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This general security model shows that there are four basic tasks in designing a particular security service:</w:t>
      </w:r>
    </w:p>
    <w:p w:rsidR="00000000" w:rsidRPr="003B0870" w:rsidRDefault="008F62A5" w:rsidP="00EB7D2E">
      <w:pPr>
        <w:numPr>
          <w:ilvl w:val="1"/>
          <w:numId w:val="1"/>
        </w:numPr>
        <w:rPr>
          <w:rFonts w:ascii="Times New Roman" w:hAnsi="Times New Roman" w:cs="Times New Roman"/>
          <w:sz w:val="24"/>
          <w:szCs w:val="24"/>
        </w:rPr>
      </w:pPr>
      <w:r w:rsidRPr="003B0870">
        <w:rPr>
          <w:rFonts w:ascii="Times New Roman" w:hAnsi="Times New Roman" w:cs="Times New Roman"/>
          <w:bCs/>
          <w:sz w:val="24"/>
          <w:szCs w:val="24"/>
        </w:rPr>
        <w:t>Design an algorithm for performing the security-related transformation. The algorithm should be such that an opponent cannot defeat its purpose.</w:t>
      </w:r>
    </w:p>
    <w:p w:rsidR="00000000" w:rsidRPr="003B0870" w:rsidRDefault="008F62A5" w:rsidP="00EB7D2E">
      <w:pPr>
        <w:numPr>
          <w:ilvl w:val="1"/>
          <w:numId w:val="1"/>
        </w:numPr>
        <w:rPr>
          <w:rFonts w:ascii="Times New Roman" w:hAnsi="Times New Roman" w:cs="Times New Roman"/>
          <w:sz w:val="24"/>
          <w:szCs w:val="24"/>
        </w:rPr>
      </w:pPr>
      <w:r w:rsidRPr="003B0870">
        <w:rPr>
          <w:rFonts w:ascii="Times New Roman" w:hAnsi="Times New Roman" w:cs="Times New Roman"/>
          <w:bCs/>
          <w:sz w:val="24"/>
          <w:szCs w:val="24"/>
        </w:rPr>
        <w:t>Generate</w:t>
      </w:r>
      <w:r w:rsidRPr="003B0870">
        <w:rPr>
          <w:rFonts w:ascii="Times New Roman" w:hAnsi="Times New Roman" w:cs="Times New Roman"/>
          <w:bCs/>
          <w:sz w:val="24"/>
          <w:szCs w:val="24"/>
        </w:rPr>
        <w:t xml:space="preserve"> the secret information to be used with the algorithm.</w:t>
      </w:r>
    </w:p>
    <w:p w:rsidR="00000000" w:rsidRPr="003B0870" w:rsidRDefault="008F62A5" w:rsidP="00EB7D2E">
      <w:pPr>
        <w:numPr>
          <w:ilvl w:val="1"/>
          <w:numId w:val="1"/>
        </w:numPr>
        <w:rPr>
          <w:rFonts w:ascii="Times New Roman" w:hAnsi="Times New Roman" w:cs="Times New Roman"/>
          <w:sz w:val="24"/>
          <w:szCs w:val="24"/>
        </w:rPr>
      </w:pPr>
      <w:r w:rsidRPr="003B0870">
        <w:rPr>
          <w:rFonts w:ascii="Times New Roman" w:hAnsi="Times New Roman" w:cs="Times New Roman"/>
          <w:bCs/>
          <w:sz w:val="24"/>
          <w:szCs w:val="24"/>
        </w:rPr>
        <w:t>Develop methods for the distribution and sharing of the secret information.</w:t>
      </w:r>
    </w:p>
    <w:p w:rsidR="00000000" w:rsidRPr="003B0870" w:rsidRDefault="008F62A5" w:rsidP="00EB7D2E">
      <w:pPr>
        <w:numPr>
          <w:ilvl w:val="1"/>
          <w:numId w:val="1"/>
        </w:numPr>
        <w:rPr>
          <w:rFonts w:ascii="Times New Roman" w:hAnsi="Times New Roman" w:cs="Times New Roman"/>
          <w:sz w:val="24"/>
          <w:szCs w:val="24"/>
        </w:rPr>
      </w:pPr>
      <w:r w:rsidRPr="003B0870">
        <w:rPr>
          <w:rFonts w:ascii="Times New Roman" w:hAnsi="Times New Roman" w:cs="Times New Roman"/>
          <w:bCs/>
          <w:sz w:val="24"/>
          <w:szCs w:val="24"/>
        </w:rPr>
        <w:t>Specify a protocol to be used by the two principals that makes use of the security algorithm and the secret information to achieve a particular security service.</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 xml:space="preserve">Programs can present two kinds of threats </w:t>
      </w:r>
    </w:p>
    <w:p w:rsidR="00000000" w:rsidRPr="003B0870" w:rsidRDefault="008F62A5" w:rsidP="00EB7D2E">
      <w:pPr>
        <w:numPr>
          <w:ilvl w:val="1"/>
          <w:numId w:val="2"/>
        </w:numPr>
        <w:rPr>
          <w:rFonts w:ascii="Times New Roman" w:hAnsi="Times New Roman" w:cs="Times New Roman"/>
          <w:sz w:val="24"/>
          <w:szCs w:val="24"/>
        </w:rPr>
      </w:pPr>
      <w:r w:rsidRPr="003B0870">
        <w:rPr>
          <w:rFonts w:ascii="Times New Roman" w:hAnsi="Times New Roman" w:cs="Times New Roman"/>
          <w:bCs/>
          <w:sz w:val="24"/>
          <w:szCs w:val="24"/>
        </w:rPr>
        <w:lastRenderedPageBreak/>
        <w:t>Information access threats: Intercept or modify data on behalf of users who should not have access to that data.</w:t>
      </w:r>
    </w:p>
    <w:p w:rsidR="00000000" w:rsidRPr="003B0870" w:rsidRDefault="008F62A5" w:rsidP="00EB7D2E">
      <w:pPr>
        <w:numPr>
          <w:ilvl w:val="1"/>
          <w:numId w:val="2"/>
        </w:numPr>
        <w:rPr>
          <w:rFonts w:ascii="Times New Roman" w:hAnsi="Times New Roman" w:cs="Times New Roman"/>
          <w:sz w:val="24"/>
          <w:szCs w:val="24"/>
        </w:rPr>
      </w:pPr>
      <w:r w:rsidRPr="003B0870">
        <w:rPr>
          <w:rFonts w:ascii="Times New Roman" w:hAnsi="Times New Roman" w:cs="Times New Roman"/>
          <w:bCs/>
          <w:sz w:val="24"/>
          <w:szCs w:val="24"/>
        </w:rPr>
        <w:t>Service threats: Exploit servic</w:t>
      </w:r>
      <w:r w:rsidRPr="003B0870">
        <w:rPr>
          <w:rFonts w:ascii="Times New Roman" w:hAnsi="Times New Roman" w:cs="Times New Roman"/>
          <w:bCs/>
          <w:sz w:val="24"/>
          <w:szCs w:val="24"/>
        </w:rPr>
        <w:t>e flaws in computers to inhibit use by legitimate users.</w:t>
      </w:r>
    </w:p>
    <w:p w:rsidR="00EB7D2E" w:rsidRPr="008F62A5" w:rsidRDefault="00EB7D2E" w:rsidP="00EB7D2E">
      <w:pPr>
        <w:rPr>
          <w:rFonts w:ascii="Times New Roman" w:hAnsi="Times New Roman" w:cs="Times New Roman"/>
          <w:b/>
          <w:sz w:val="24"/>
          <w:szCs w:val="24"/>
        </w:rPr>
      </w:pPr>
      <w:r w:rsidRPr="008F62A5">
        <w:rPr>
          <w:rFonts w:ascii="Times New Roman" w:hAnsi="Times New Roman" w:cs="Times New Roman"/>
          <w:b/>
          <w:bCs/>
          <w:sz w:val="24"/>
          <w:szCs w:val="24"/>
        </w:rPr>
        <w:t>Summary of today’s lecture</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We talked about different security measures that can be used to make a mobile network secure</w:t>
      </w:r>
      <w:r w:rsidR="008F62A5">
        <w:rPr>
          <w:rFonts w:ascii="Times New Roman" w:hAnsi="Times New Roman" w:cs="Times New Roman"/>
          <w:bCs/>
          <w:sz w:val="24"/>
          <w:szCs w:val="24"/>
        </w:rPr>
        <w:t xml:space="preserve">. </w:t>
      </w:r>
      <w:r w:rsidRPr="003B0870">
        <w:rPr>
          <w:rFonts w:ascii="Times New Roman" w:hAnsi="Times New Roman" w:cs="Times New Roman"/>
          <w:bCs/>
          <w:sz w:val="24"/>
          <w:szCs w:val="24"/>
        </w:rPr>
        <w:t xml:space="preserve">We also talked about IEEE802.11i standard which ensures security in a WLAN by using </w:t>
      </w:r>
      <w:r w:rsidR="008F62A5">
        <w:rPr>
          <w:rFonts w:ascii="Times New Roman" w:hAnsi="Times New Roman" w:cs="Times New Roman"/>
          <w:bCs/>
          <w:sz w:val="24"/>
          <w:szCs w:val="24"/>
        </w:rPr>
        <w:t>d</w:t>
      </w:r>
      <w:r w:rsidRPr="003B0870">
        <w:rPr>
          <w:rFonts w:ascii="Times New Roman" w:hAnsi="Times New Roman" w:cs="Times New Roman"/>
          <w:bCs/>
          <w:sz w:val="24"/>
          <w:szCs w:val="24"/>
        </w:rPr>
        <w:t>ifferent protocols</w:t>
      </w:r>
      <w:r w:rsidR="008F62A5">
        <w:rPr>
          <w:rFonts w:ascii="Times New Roman" w:hAnsi="Times New Roman" w:cs="Times New Roman"/>
          <w:bCs/>
          <w:sz w:val="24"/>
          <w:szCs w:val="24"/>
        </w:rPr>
        <w:t xml:space="preserve">. </w:t>
      </w:r>
      <w:r w:rsidRPr="003B0870">
        <w:rPr>
          <w:rFonts w:ascii="Times New Roman" w:hAnsi="Times New Roman" w:cs="Times New Roman"/>
          <w:bCs/>
          <w:sz w:val="24"/>
          <w:szCs w:val="24"/>
        </w:rPr>
        <w:t xml:space="preserve">Lastly, we discussed network security model which provides detail of what need to be protected against </w:t>
      </w:r>
      <w:r w:rsidR="008F62A5" w:rsidRPr="003B0870">
        <w:rPr>
          <w:rFonts w:ascii="Times New Roman" w:hAnsi="Times New Roman" w:cs="Times New Roman"/>
          <w:bCs/>
          <w:sz w:val="24"/>
          <w:szCs w:val="24"/>
        </w:rPr>
        <w:t>whom</w:t>
      </w:r>
      <w:r w:rsidRPr="003B0870">
        <w:rPr>
          <w:rFonts w:ascii="Times New Roman" w:hAnsi="Times New Roman" w:cs="Times New Roman"/>
          <w:bCs/>
          <w:sz w:val="24"/>
          <w:szCs w:val="24"/>
        </w:rPr>
        <w:t>.</w:t>
      </w:r>
    </w:p>
    <w:p w:rsidR="00EB7D2E" w:rsidRPr="008F62A5" w:rsidRDefault="00EB7D2E" w:rsidP="00EB7D2E">
      <w:pPr>
        <w:rPr>
          <w:rFonts w:ascii="Times New Roman" w:hAnsi="Times New Roman" w:cs="Times New Roman"/>
          <w:b/>
          <w:sz w:val="24"/>
          <w:szCs w:val="24"/>
        </w:rPr>
      </w:pPr>
      <w:r w:rsidRPr="008F62A5">
        <w:rPr>
          <w:rFonts w:ascii="Times New Roman" w:hAnsi="Times New Roman" w:cs="Times New Roman"/>
          <w:b/>
          <w:bCs/>
          <w:sz w:val="24"/>
          <w:szCs w:val="24"/>
        </w:rPr>
        <w:t>Next lecture topics</w:t>
      </w:r>
    </w:p>
    <w:p w:rsidR="00EB7D2E" w:rsidRPr="003B0870" w:rsidRDefault="00EB7D2E" w:rsidP="00EB7D2E">
      <w:pPr>
        <w:rPr>
          <w:rFonts w:ascii="Times New Roman" w:hAnsi="Times New Roman" w:cs="Times New Roman"/>
          <w:sz w:val="24"/>
          <w:szCs w:val="24"/>
        </w:rPr>
      </w:pPr>
      <w:r w:rsidRPr="003B0870">
        <w:rPr>
          <w:rFonts w:ascii="Times New Roman" w:hAnsi="Times New Roman" w:cs="Times New Roman"/>
          <w:bCs/>
          <w:sz w:val="24"/>
          <w:szCs w:val="24"/>
        </w:rPr>
        <w:t>Our discussion on Network security will continue and we will see some new paradigms of ensuring security</w:t>
      </w:r>
      <w:r w:rsidR="008F62A5">
        <w:rPr>
          <w:rFonts w:ascii="Times New Roman" w:hAnsi="Times New Roman" w:cs="Times New Roman"/>
          <w:bCs/>
          <w:sz w:val="24"/>
          <w:szCs w:val="24"/>
        </w:rPr>
        <w:t xml:space="preserve">. </w:t>
      </w:r>
      <w:bookmarkStart w:id="0" w:name="_GoBack"/>
      <w:bookmarkEnd w:id="0"/>
      <w:r w:rsidRPr="003B0870">
        <w:rPr>
          <w:rFonts w:ascii="Times New Roman" w:hAnsi="Times New Roman" w:cs="Times New Roman"/>
          <w:bCs/>
          <w:sz w:val="24"/>
          <w:szCs w:val="24"/>
        </w:rPr>
        <w:t>We will see some examples and protocols which are used to secure a communication in a practical fashion</w:t>
      </w:r>
    </w:p>
    <w:p w:rsidR="00EB7D2E" w:rsidRPr="008F62A5" w:rsidRDefault="00EB7D2E" w:rsidP="00EB7D2E">
      <w:pPr>
        <w:rPr>
          <w:rFonts w:ascii="Times New Roman" w:hAnsi="Times New Roman" w:cs="Times New Roman"/>
          <w:b/>
          <w:sz w:val="24"/>
          <w:szCs w:val="24"/>
        </w:rPr>
      </w:pPr>
      <w:r w:rsidRPr="008F62A5">
        <w:rPr>
          <w:rFonts w:ascii="Times New Roman" w:hAnsi="Times New Roman" w:cs="Times New Roman"/>
          <w:b/>
          <w:bCs/>
          <w:sz w:val="24"/>
          <w:szCs w:val="24"/>
        </w:rPr>
        <w:t>The End</w:t>
      </w:r>
    </w:p>
    <w:p w:rsidR="00B525BE" w:rsidRPr="003B0870" w:rsidRDefault="00B525BE">
      <w:pPr>
        <w:rPr>
          <w:rFonts w:ascii="Times New Roman" w:hAnsi="Times New Roman" w:cs="Times New Roman"/>
          <w:sz w:val="24"/>
          <w:szCs w:val="24"/>
        </w:rPr>
      </w:pPr>
    </w:p>
    <w:sectPr w:rsidR="00B525BE" w:rsidRPr="003B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046B4"/>
    <w:multiLevelType w:val="hybridMultilevel"/>
    <w:tmpl w:val="7100AC3A"/>
    <w:lvl w:ilvl="0" w:tplc="A25E6EFE">
      <w:start w:val="1"/>
      <w:numFmt w:val="decimal"/>
      <w:lvlText w:val="%1."/>
      <w:lvlJc w:val="left"/>
      <w:pPr>
        <w:tabs>
          <w:tab w:val="num" w:pos="720"/>
        </w:tabs>
        <w:ind w:left="720" w:hanging="360"/>
      </w:pPr>
    </w:lvl>
    <w:lvl w:ilvl="1" w:tplc="77DA6B80">
      <w:start w:val="1"/>
      <w:numFmt w:val="decimal"/>
      <w:lvlText w:val="%2."/>
      <w:lvlJc w:val="left"/>
      <w:pPr>
        <w:tabs>
          <w:tab w:val="num" w:pos="1440"/>
        </w:tabs>
        <w:ind w:left="1440" w:hanging="360"/>
      </w:pPr>
    </w:lvl>
    <w:lvl w:ilvl="2" w:tplc="8CC4C3E0" w:tentative="1">
      <w:start w:val="1"/>
      <w:numFmt w:val="decimal"/>
      <w:lvlText w:val="%3."/>
      <w:lvlJc w:val="left"/>
      <w:pPr>
        <w:tabs>
          <w:tab w:val="num" w:pos="2160"/>
        </w:tabs>
        <w:ind w:left="2160" w:hanging="360"/>
      </w:pPr>
    </w:lvl>
    <w:lvl w:ilvl="3" w:tplc="1FAEBF14" w:tentative="1">
      <w:start w:val="1"/>
      <w:numFmt w:val="decimal"/>
      <w:lvlText w:val="%4."/>
      <w:lvlJc w:val="left"/>
      <w:pPr>
        <w:tabs>
          <w:tab w:val="num" w:pos="2880"/>
        </w:tabs>
        <w:ind w:left="2880" w:hanging="360"/>
      </w:pPr>
    </w:lvl>
    <w:lvl w:ilvl="4" w:tplc="11FC2F0C" w:tentative="1">
      <w:start w:val="1"/>
      <w:numFmt w:val="decimal"/>
      <w:lvlText w:val="%5."/>
      <w:lvlJc w:val="left"/>
      <w:pPr>
        <w:tabs>
          <w:tab w:val="num" w:pos="3600"/>
        </w:tabs>
        <w:ind w:left="3600" w:hanging="360"/>
      </w:pPr>
    </w:lvl>
    <w:lvl w:ilvl="5" w:tplc="27180EA0" w:tentative="1">
      <w:start w:val="1"/>
      <w:numFmt w:val="decimal"/>
      <w:lvlText w:val="%6."/>
      <w:lvlJc w:val="left"/>
      <w:pPr>
        <w:tabs>
          <w:tab w:val="num" w:pos="4320"/>
        </w:tabs>
        <w:ind w:left="4320" w:hanging="360"/>
      </w:pPr>
    </w:lvl>
    <w:lvl w:ilvl="6" w:tplc="7BCCDD68" w:tentative="1">
      <w:start w:val="1"/>
      <w:numFmt w:val="decimal"/>
      <w:lvlText w:val="%7."/>
      <w:lvlJc w:val="left"/>
      <w:pPr>
        <w:tabs>
          <w:tab w:val="num" w:pos="5040"/>
        </w:tabs>
        <w:ind w:left="5040" w:hanging="360"/>
      </w:pPr>
    </w:lvl>
    <w:lvl w:ilvl="7" w:tplc="64965712" w:tentative="1">
      <w:start w:val="1"/>
      <w:numFmt w:val="decimal"/>
      <w:lvlText w:val="%8."/>
      <w:lvlJc w:val="left"/>
      <w:pPr>
        <w:tabs>
          <w:tab w:val="num" w:pos="5760"/>
        </w:tabs>
        <w:ind w:left="5760" w:hanging="360"/>
      </w:pPr>
    </w:lvl>
    <w:lvl w:ilvl="8" w:tplc="BF62B6E2" w:tentative="1">
      <w:start w:val="1"/>
      <w:numFmt w:val="decimal"/>
      <w:lvlText w:val="%9."/>
      <w:lvlJc w:val="left"/>
      <w:pPr>
        <w:tabs>
          <w:tab w:val="num" w:pos="6480"/>
        </w:tabs>
        <w:ind w:left="6480" w:hanging="360"/>
      </w:pPr>
    </w:lvl>
  </w:abstractNum>
  <w:abstractNum w:abstractNumId="1" w15:restartNumberingAfterBreak="0">
    <w:nsid w:val="54F92427"/>
    <w:multiLevelType w:val="hybridMultilevel"/>
    <w:tmpl w:val="28D60BB0"/>
    <w:lvl w:ilvl="0" w:tplc="CED665D8">
      <w:start w:val="1"/>
      <w:numFmt w:val="decimal"/>
      <w:lvlText w:val="%1."/>
      <w:lvlJc w:val="left"/>
      <w:pPr>
        <w:tabs>
          <w:tab w:val="num" w:pos="720"/>
        </w:tabs>
        <w:ind w:left="720" w:hanging="360"/>
      </w:pPr>
    </w:lvl>
    <w:lvl w:ilvl="1" w:tplc="6876D78C">
      <w:start w:val="1"/>
      <w:numFmt w:val="decimal"/>
      <w:lvlText w:val="%2."/>
      <w:lvlJc w:val="left"/>
      <w:pPr>
        <w:tabs>
          <w:tab w:val="num" w:pos="1440"/>
        </w:tabs>
        <w:ind w:left="1440" w:hanging="360"/>
      </w:pPr>
    </w:lvl>
    <w:lvl w:ilvl="2" w:tplc="BDDEA07C" w:tentative="1">
      <w:start w:val="1"/>
      <w:numFmt w:val="decimal"/>
      <w:lvlText w:val="%3."/>
      <w:lvlJc w:val="left"/>
      <w:pPr>
        <w:tabs>
          <w:tab w:val="num" w:pos="2160"/>
        </w:tabs>
        <w:ind w:left="2160" w:hanging="360"/>
      </w:pPr>
    </w:lvl>
    <w:lvl w:ilvl="3" w:tplc="1E90C0E8" w:tentative="1">
      <w:start w:val="1"/>
      <w:numFmt w:val="decimal"/>
      <w:lvlText w:val="%4."/>
      <w:lvlJc w:val="left"/>
      <w:pPr>
        <w:tabs>
          <w:tab w:val="num" w:pos="2880"/>
        </w:tabs>
        <w:ind w:left="2880" w:hanging="360"/>
      </w:pPr>
    </w:lvl>
    <w:lvl w:ilvl="4" w:tplc="0E205CFE" w:tentative="1">
      <w:start w:val="1"/>
      <w:numFmt w:val="decimal"/>
      <w:lvlText w:val="%5."/>
      <w:lvlJc w:val="left"/>
      <w:pPr>
        <w:tabs>
          <w:tab w:val="num" w:pos="3600"/>
        </w:tabs>
        <w:ind w:left="3600" w:hanging="360"/>
      </w:pPr>
    </w:lvl>
    <w:lvl w:ilvl="5" w:tplc="D7A45F6C" w:tentative="1">
      <w:start w:val="1"/>
      <w:numFmt w:val="decimal"/>
      <w:lvlText w:val="%6."/>
      <w:lvlJc w:val="left"/>
      <w:pPr>
        <w:tabs>
          <w:tab w:val="num" w:pos="4320"/>
        </w:tabs>
        <w:ind w:left="4320" w:hanging="360"/>
      </w:pPr>
    </w:lvl>
    <w:lvl w:ilvl="6" w:tplc="3370D732" w:tentative="1">
      <w:start w:val="1"/>
      <w:numFmt w:val="decimal"/>
      <w:lvlText w:val="%7."/>
      <w:lvlJc w:val="left"/>
      <w:pPr>
        <w:tabs>
          <w:tab w:val="num" w:pos="5040"/>
        </w:tabs>
        <w:ind w:left="5040" w:hanging="360"/>
      </w:pPr>
    </w:lvl>
    <w:lvl w:ilvl="7" w:tplc="454CCE1C" w:tentative="1">
      <w:start w:val="1"/>
      <w:numFmt w:val="decimal"/>
      <w:lvlText w:val="%8."/>
      <w:lvlJc w:val="left"/>
      <w:pPr>
        <w:tabs>
          <w:tab w:val="num" w:pos="5760"/>
        </w:tabs>
        <w:ind w:left="5760" w:hanging="360"/>
      </w:pPr>
    </w:lvl>
    <w:lvl w:ilvl="8" w:tplc="896A4BE6"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D2E"/>
    <w:rsid w:val="003B0870"/>
    <w:rsid w:val="00573D46"/>
    <w:rsid w:val="008F62A5"/>
    <w:rsid w:val="00B525BE"/>
    <w:rsid w:val="00C9439D"/>
    <w:rsid w:val="00EB7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CC043-7243-49F2-AAE3-71575F174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04273">
      <w:bodyDiv w:val="1"/>
      <w:marLeft w:val="0"/>
      <w:marRight w:val="0"/>
      <w:marTop w:val="0"/>
      <w:marBottom w:val="0"/>
      <w:divBdr>
        <w:top w:val="none" w:sz="0" w:space="0" w:color="auto"/>
        <w:left w:val="none" w:sz="0" w:space="0" w:color="auto"/>
        <w:bottom w:val="none" w:sz="0" w:space="0" w:color="auto"/>
        <w:right w:val="none" w:sz="0" w:space="0" w:color="auto"/>
      </w:divBdr>
      <w:divsChild>
        <w:div w:id="283925678">
          <w:marLeft w:val="1267"/>
          <w:marRight w:val="0"/>
          <w:marTop w:val="0"/>
          <w:marBottom w:val="0"/>
          <w:divBdr>
            <w:top w:val="none" w:sz="0" w:space="0" w:color="auto"/>
            <w:left w:val="none" w:sz="0" w:space="0" w:color="auto"/>
            <w:bottom w:val="none" w:sz="0" w:space="0" w:color="auto"/>
            <w:right w:val="none" w:sz="0" w:space="0" w:color="auto"/>
          </w:divBdr>
        </w:div>
        <w:div w:id="1689982975">
          <w:marLeft w:val="1267"/>
          <w:marRight w:val="0"/>
          <w:marTop w:val="0"/>
          <w:marBottom w:val="0"/>
          <w:divBdr>
            <w:top w:val="none" w:sz="0" w:space="0" w:color="auto"/>
            <w:left w:val="none" w:sz="0" w:space="0" w:color="auto"/>
            <w:bottom w:val="none" w:sz="0" w:space="0" w:color="auto"/>
            <w:right w:val="none" w:sz="0" w:space="0" w:color="auto"/>
          </w:divBdr>
        </w:div>
        <w:div w:id="630477034">
          <w:marLeft w:val="1267"/>
          <w:marRight w:val="0"/>
          <w:marTop w:val="0"/>
          <w:marBottom w:val="0"/>
          <w:divBdr>
            <w:top w:val="none" w:sz="0" w:space="0" w:color="auto"/>
            <w:left w:val="none" w:sz="0" w:space="0" w:color="auto"/>
            <w:bottom w:val="none" w:sz="0" w:space="0" w:color="auto"/>
            <w:right w:val="none" w:sz="0" w:space="0" w:color="auto"/>
          </w:divBdr>
        </w:div>
        <w:div w:id="1288972521">
          <w:marLeft w:val="1267"/>
          <w:marRight w:val="0"/>
          <w:marTop w:val="0"/>
          <w:marBottom w:val="0"/>
          <w:divBdr>
            <w:top w:val="none" w:sz="0" w:space="0" w:color="auto"/>
            <w:left w:val="none" w:sz="0" w:space="0" w:color="auto"/>
            <w:bottom w:val="none" w:sz="0" w:space="0" w:color="auto"/>
            <w:right w:val="none" w:sz="0" w:space="0" w:color="auto"/>
          </w:divBdr>
        </w:div>
        <w:div w:id="2121601947">
          <w:marLeft w:val="1166"/>
          <w:marRight w:val="0"/>
          <w:marTop w:val="0"/>
          <w:marBottom w:val="0"/>
          <w:divBdr>
            <w:top w:val="none" w:sz="0" w:space="0" w:color="auto"/>
            <w:left w:val="none" w:sz="0" w:space="0" w:color="auto"/>
            <w:bottom w:val="none" w:sz="0" w:space="0" w:color="auto"/>
            <w:right w:val="none" w:sz="0" w:space="0" w:color="auto"/>
          </w:divBdr>
        </w:div>
        <w:div w:id="1767457974">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4</cp:revision>
  <dcterms:created xsi:type="dcterms:W3CDTF">2015-08-04T11:35:00Z</dcterms:created>
  <dcterms:modified xsi:type="dcterms:W3CDTF">2015-08-04T11:43:00Z</dcterms:modified>
</cp:coreProperties>
</file>