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6016" w:rsidRPr="00A60DCF" w:rsidRDefault="00E56016" w:rsidP="00A60DCF">
      <w:pPr>
        <w:jc w:val="center"/>
        <w:rPr>
          <w:rFonts w:ascii="Times New Roman" w:hAnsi="Times New Roman" w:cs="Times New Roman"/>
          <w:sz w:val="24"/>
          <w:szCs w:val="24"/>
        </w:rPr>
      </w:pPr>
      <w:r w:rsidRPr="00A60DCF">
        <w:rPr>
          <w:rFonts w:ascii="Times New Roman" w:hAnsi="Times New Roman" w:cs="Times New Roman"/>
          <w:bCs/>
          <w:sz w:val="24"/>
          <w:szCs w:val="24"/>
          <w:lang w:val="en-GB"/>
        </w:rPr>
        <w:t>Network Security</w:t>
      </w:r>
    </w:p>
    <w:p w:rsidR="00E56016" w:rsidRPr="00A60DCF" w:rsidRDefault="00E56016" w:rsidP="00A60DCF">
      <w:pPr>
        <w:jc w:val="center"/>
        <w:rPr>
          <w:rFonts w:ascii="Times New Roman" w:hAnsi="Times New Roman" w:cs="Times New Roman"/>
          <w:sz w:val="24"/>
          <w:szCs w:val="24"/>
        </w:rPr>
      </w:pPr>
      <w:r w:rsidRPr="00A60DCF">
        <w:rPr>
          <w:rFonts w:ascii="Times New Roman" w:hAnsi="Times New Roman" w:cs="Times New Roman"/>
          <w:bCs/>
          <w:sz w:val="24"/>
          <w:szCs w:val="24"/>
          <w:lang w:val="en-GB"/>
        </w:rPr>
        <w:t>Lecture 7</w:t>
      </w:r>
    </w:p>
    <w:p w:rsidR="00E56016" w:rsidRPr="00A60DCF" w:rsidRDefault="00E56016" w:rsidP="00E56016">
      <w:pPr>
        <w:rPr>
          <w:rFonts w:ascii="Times New Roman" w:hAnsi="Times New Roman" w:cs="Times New Roman"/>
          <w:b/>
          <w:sz w:val="24"/>
          <w:szCs w:val="24"/>
        </w:rPr>
      </w:pPr>
      <w:r w:rsidRPr="00A60DCF">
        <w:rPr>
          <w:rFonts w:ascii="Times New Roman" w:hAnsi="Times New Roman" w:cs="Times New Roman"/>
          <w:b/>
          <w:bCs/>
          <w:sz w:val="24"/>
          <w:szCs w:val="24"/>
          <w:lang w:val="cy-GB"/>
        </w:rPr>
        <w:t>Summary of the previous lecture</w:t>
      </w:r>
    </w:p>
    <w:p w:rsidR="00E56016" w:rsidRPr="00A60DCF" w:rsidRDefault="00E56016" w:rsidP="00E56016">
      <w:pPr>
        <w:rPr>
          <w:rFonts w:ascii="Times New Roman" w:hAnsi="Times New Roman" w:cs="Times New Roman"/>
          <w:sz w:val="24"/>
          <w:szCs w:val="24"/>
        </w:rPr>
      </w:pPr>
      <w:r w:rsidRPr="00A60DCF">
        <w:rPr>
          <w:rFonts w:ascii="Times New Roman" w:hAnsi="Times New Roman" w:cs="Times New Roman"/>
          <w:bCs/>
          <w:sz w:val="24"/>
          <w:szCs w:val="24"/>
          <w:lang w:val="en-GB"/>
        </w:rPr>
        <w:t xml:space="preserve">We learnt about different types of </w:t>
      </w:r>
      <w:proofErr w:type="spellStart"/>
      <w:r w:rsidRPr="00A60DCF">
        <w:rPr>
          <w:rFonts w:ascii="Times New Roman" w:hAnsi="Times New Roman" w:cs="Times New Roman"/>
          <w:bCs/>
          <w:sz w:val="24"/>
          <w:szCs w:val="24"/>
          <w:lang w:val="en-GB"/>
        </w:rPr>
        <w:t>DoS</w:t>
      </w:r>
      <w:proofErr w:type="spellEnd"/>
      <w:r w:rsidRPr="00A60DCF">
        <w:rPr>
          <w:rFonts w:ascii="Times New Roman" w:hAnsi="Times New Roman" w:cs="Times New Roman"/>
          <w:bCs/>
          <w:sz w:val="24"/>
          <w:szCs w:val="24"/>
          <w:lang w:val="en-GB"/>
        </w:rPr>
        <w:t xml:space="preserve"> attacks</w:t>
      </w:r>
      <w:r w:rsidR="00A60DCF">
        <w:rPr>
          <w:rFonts w:ascii="Times New Roman" w:hAnsi="Times New Roman" w:cs="Times New Roman"/>
          <w:bCs/>
          <w:sz w:val="24"/>
          <w:szCs w:val="24"/>
          <w:lang w:val="en-GB"/>
        </w:rPr>
        <w:t xml:space="preserve">. </w:t>
      </w:r>
      <w:r w:rsidRPr="00A60DCF">
        <w:rPr>
          <w:rFonts w:ascii="Times New Roman" w:hAnsi="Times New Roman" w:cs="Times New Roman"/>
          <w:bCs/>
          <w:sz w:val="24"/>
          <w:szCs w:val="24"/>
          <w:lang w:val="en-GB"/>
        </w:rPr>
        <w:t xml:space="preserve">We have seen how ICMP can be a victim of </w:t>
      </w:r>
      <w:proofErr w:type="spellStart"/>
      <w:r w:rsidRPr="00A60DCF">
        <w:rPr>
          <w:rFonts w:ascii="Times New Roman" w:hAnsi="Times New Roman" w:cs="Times New Roman"/>
          <w:bCs/>
          <w:sz w:val="24"/>
          <w:szCs w:val="24"/>
          <w:lang w:val="en-GB"/>
        </w:rPr>
        <w:t>DoS</w:t>
      </w:r>
      <w:proofErr w:type="spellEnd"/>
      <w:r w:rsidRPr="00A60DCF">
        <w:rPr>
          <w:rFonts w:ascii="Times New Roman" w:hAnsi="Times New Roman" w:cs="Times New Roman"/>
          <w:bCs/>
          <w:sz w:val="24"/>
          <w:szCs w:val="24"/>
          <w:lang w:val="en-GB"/>
        </w:rPr>
        <w:t xml:space="preserve"> attack</w:t>
      </w:r>
      <w:r w:rsidR="00A60DCF">
        <w:rPr>
          <w:rFonts w:ascii="Times New Roman" w:hAnsi="Times New Roman" w:cs="Times New Roman"/>
          <w:bCs/>
          <w:sz w:val="24"/>
          <w:szCs w:val="24"/>
          <w:lang w:val="en-GB"/>
        </w:rPr>
        <w:t xml:space="preserve">. </w:t>
      </w:r>
      <w:r w:rsidRPr="00A60DCF">
        <w:rPr>
          <w:rFonts w:ascii="Times New Roman" w:hAnsi="Times New Roman" w:cs="Times New Roman"/>
          <w:bCs/>
          <w:sz w:val="24"/>
          <w:szCs w:val="24"/>
          <w:lang w:val="en-GB"/>
        </w:rPr>
        <w:t>Some examples of ping to death and SYNC flood attacks were discussed in detail</w:t>
      </w:r>
    </w:p>
    <w:p w:rsidR="00E56016" w:rsidRPr="004E1B7F" w:rsidRDefault="00E56016" w:rsidP="00E56016">
      <w:pPr>
        <w:rPr>
          <w:rFonts w:ascii="Times New Roman" w:hAnsi="Times New Roman" w:cs="Times New Roman"/>
          <w:b/>
          <w:sz w:val="24"/>
          <w:szCs w:val="24"/>
        </w:rPr>
      </w:pPr>
      <w:r w:rsidRPr="004E1B7F">
        <w:rPr>
          <w:rFonts w:ascii="Times New Roman" w:hAnsi="Times New Roman" w:cs="Times New Roman"/>
          <w:b/>
          <w:bCs/>
          <w:sz w:val="24"/>
          <w:szCs w:val="24"/>
        </w:rPr>
        <w:t>Security in Wireless Network</w:t>
      </w:r>
    </w:p>
    <w:p w:rsidR="00E56016" w:rsidRPr="00A60DCF" w:rsidRDefault="00E56016" w:rsidP="00E56016">
      <w:pPr>
        <w:rPr>
          <w:rFonts w:ascii="Times New Roman" w:hAnsi="Times New Roman" w:cs="Times New Roman"/>
          <w:sz w:val="24"/>
          <w:szCs w:val="24"/>
        </w:rPr>
      </w:pPr>
      <w:r w:rsidRPr="00A60DCF">
        <w:rPr>
          <w:rFonts w:ascii="Times New Roman" w:hAnsi="Times New Roman" w:cs="Times New Roman"/>
          <w:bCs/>
          <w:sz w:val="24"/>
          <w:szCs w:val="24"/>
        </w:rPr>
        <w:t>Due to its nature, wireless Networks are more prone to security threats and vulnerabilities.</w:t>
      </w:r>
      <w:r w:rsidR="004E1B7F">
        <w:rPr>
          <w:rFonts w:ascii="Times New Roman" w:hAnsi="Times New Roman" w:cs="Times New Roman"/>
          <w:bCs/>
          <w:sz w:val="24"/>
          <w:szCs w:val="24"/>
        </w:rPr>
        <w:t xml:space="preserve"> </w:t>
      </w:r>
      <w:r w:rsidRPr="00A60DCF">
        <w:rPr>
          <w:rFonts w:ascii="Times New Roman" w:hAnsi="Times New Roman" w:cs="Times New Roman"/>
          <w:bCs/>
          <w:sz w:val="24"/>
          <w:szCs w:val="24"/>
        </w:rPr>
        <w:t xml:space="preserve">Since, the medium is air (radio waves), it cannot be physically protected. </w:t>
      </w:r>
    </w:p>
    <w:p w:rsidR="00E56016" w:rsidRPr="00A60DCF" w:rsidRDefault="00E56016" w:rsidP="00E56016">
      <w:pPr>
        <w:rPr>
          <w:rFonts w:ascii="Times New Roman" w:hAnsi="Times New Roman" w:cs="Times New Roman"/>
          <w:sz w:val="24"/>
          <w:szCs w:val="24"/>
        </w:rPr>
      </w:pPr>
      <w:r w:rsidRPr="00A60DCF">
        <w:rPr>
          <w:rFonts w:ascii="Times New Roman" w:hAnsi="Times New Roman" w:cs="Times New Roman"/>
          <w:bCs/>
          <w:sz w:val="24"/>
          <w:szCs w:val="24"/>
          <w:lang w:val="en-GB"/>
        </w:rPr>
        <w:t>Wireless LANs</w:t>
      </w:r>
      <w:r w:rsidR="004E1B7F">
        <w:rPr>
          <w:rFonts w:ascii="Times New Roman" w:hAnsi="Times New Roman" w:cs="Times New Roman"/>
          <w:bCs/>
          <w:sz w:val="24"/>
          <w:szCs w:val="24"/>
          <w:lang w:val="en-GB"/>
        </w:rPr>
        <w:t xml:space="preserve">: </w:t>
      </w:r>
      <w:r w:rsidRPr="00A60DCF">
        <w:rPr>
          <w:rFonts w:ascii="Times New Roman" w:hAnsi="Times New Roman" w:cs="Times New Roman"/>
          <w:bCs/>
          <w:sz w:val="24"/>
          <w:szCs w:val="24"/>
          <w:lang w:val="en-GB"/>
        </w:rPr>
        <w:t>802.11 Components</w:t>
      </w:r>
      <w:r w:rsidR="004E1B7F">
        <w:rPr>
          <w:rFonts w:ascii="Times New Roman" w:hAnsi="Times New Roman" w:cs="Times New Roman"/>
          <w:bCs/>
          <w:sz w:val="24"/>
          <w:szCs w:val="24"/>
          <w:lang w:val="en-GB"/>
        </w:rPr>
        <w:t xml:space="preserve">, </w:t>
      </w:r>
      <w:r w:rsidRPr="00A60DCF">
        <w:rPr>
          <w:rFonts w:ascii="Times New Roman" w:hAnsi="Times New Roman" w:cs="Times New Roman"/>
          <w:bCs/>
          <w:sz w:val="24"/>
          <w:szCs w:val="24"/>
          <w:lang w:val="en-GB"/>
        </w:rPr>
        <w:t>802.11 modes</w:t>
      </w:r>
    </w:p>
    <w:p w:rsidR="00E56016" w:rsidRPr="004E1B7F" w:rsidRDefault="00E56016" w:rsidP="00E56016">
      <w:pPr>
        <w:rPr>
          <w:rFonts w:ascii="Times New Roman" w:hAnsi="Times New Roman" w:cs="Times New Roman"/>
          <w:sz w:val="24"/>
          <w:szCs w:val="24"/>
          <w:u w:val="single"/>
        </w:rPr>
      </w:pPr>
      <w:r w:rsidRPr="004E1B7F">
        <w:rPr>
          <w:rFonts w:ascii="Times New Roman" w:hAnsi="Times New Roman" w:cs="Times New Roman"/>
          <w:bCs/>
          <w:sz w:val="24"/>
          <w:szCs w:val="24"/>
          <w:u w:val="single"/>
          <w:lang w:val="en-CA"/>
        </w:rPr>
        <w:t>Service Set Identifiers</w:t>
      </w:r>
    </w:p>
    <w:p w:rsidR="00E56016" w:rsidRPr="00A60DCF" w:rsidRDefault="00E56016" w:rsidP="00E56016">
      <w:pPr>
        <w:rPr>
          <w:rFonts w:ascii="Times New Roman" w:hAnsi="Times New Roman" w:cs="Times New Roman"/>
          <w:sz w:val="24"/>
          <w:szCs w:val="24"/>
        </w:rPr>
      </w:pPr>
      <w:r w:rsidRPr="00A60DCF">
        <w:rPr>
          <w:rFonts w:ascii="Times New Roman" w:hAnsi="Times New Roman" w:cs="Times New Roman"/>
          <w:bCs/>
          <w:sz w:val="24"/>
          <w:szCs w:val="24"/>
        </w:rPr>
        <w:t>The Service Set Identifier (SSID) is the name of the wireless network. A wireless router or access point broadcasts the SSID by default so that wireless devices can detect the wireless network. To disable SSID broadcasting, use the following path, as shown in the figure:</w:t>
      </w:r>
    </w:p>
    <w:p w:rsidR="00E56016" w:rsidRPr="00A60DCF" w:rsidRDefault="00E56016" w:rsidP="00E56016">
      <w:pPr>
        <w:rPr>
          <w:rFonts w:ascii="Times New Roman" w:hAnsi="Times New Roman" w:cs="Times New Roman"/>
          <w:sz w:val="24"/>
          <w:szCs w:val="24"/>
        </w:rPr>
      </w:pPr>
      <w:r w:rsidRPr="00A60DCF">
        <w:rPr>
          <w:rFonts w:ascii="Times New Roman" w:hAnsi="Times New Roman" w:cs="Times New Roman"/>
          <w:bCs/>
          <w:sz w:val="24"/>
          <w:szCs w:val="24"/>
        </w:rPr>
        <w:t>Wireless &gt; Basic Wireless Settings &gt; select Disabled for SSID Broadcast &gt; Save Settings &gt; Continue</w:t>
      </w:r>
    </w:p>
    <w:p w:rsidR="00E56016" w:rsidRPr="00A60DCF" w:rsidRDefault="00E56016" w:rsidP="00E56016">
      <w:pPr>
        <w:rPr>
          <w:rFonts w:ascii="Times New Roman" w:hAnsi="Times New Roman" w:cs="Times New Roman"/>
          <w:sz w:val="24"/>
          <w:szCs w:val="24"/>
        </w:rPr>
      </w:pPr>
      <w:r w:rsidRPr="00A60DCF">
        <w:rPr>
          <w:rFonts w:ascii="Times New Roman" w:hAnsi="Times New Roman" w:cs="Times New Roman"/>
          <w:bCs/>
          <w:sz w:val="24"/>
          <w:szCs w:val="24"/>
        </w:rPr>
        <w:t xml:space="preserve">Disabling the SSID broadcast provides very little security. If the SSID broadcast is disabled, each computer user that wants to connect to the wireless network must enter the SSID manually. When a computer is searching for a wireless network, it will broadcast the SSID. </w:t>
      </w:r>
    </w:p>
    <w:p w:rsidR="00E56016" w:rsidRPr="004E1B7F" w:rsidRDefault="00E56016" w:rsidP="00E56016">
      <w:pPr>
        <w:rPr>
          <w:rFonts w:ascii="Times New Roman" w:hAnsi="Times New Roman" w:cs="Times New Roman"/>
          <w:sz w:val="24"/>
          <w:szCs w:val="24"/>
          <w:u w:val="single"/>
        </w:rPr>
      </w:pPr>
      <w:r w:rsidRPr="004E1B7F">
        <w:rPr>
          <w:rFonts w:ascii="Times New Roman" w:hAnsi="Times New Roman" w:cs="Times New Roman"/>
          <w:bCs/>
          <w:sz w:val="24"/>
          <w:szCs w:val="24"/>
          <w:u w:val="single"/>
          <w:lang w:val="en-GB"/>
        </w:rPr>
        <w:t>Infrastructure mode</w:t>
      </w:r>
    </w:p>
    <w:p w:rsidR="00E56016" w:rsidRPr="00A60DCF" w:rsidRDefault="00E56016" w:rsidP="00E56016">
      <w:pPr>
        <w:rPr>
          <w:rFonts w:ascii="Times New Roman" w:hAnsi="Times New Roman" w:cs="Times New Roman"/>
          <w:sz w:val="24"/>
          <w:szCs w:val="24"/>
        </w:rPr>
      </w:pPr>
      <w:r w:rsidRPr="00A60DCF">
        <w:rPr>
          <w:rFonts w:ascii="Times New Roman" w:hAnsi="Times New Roman" w:cs="Times New Roman"/>
          <w:bCs/>
          <w:sz w:val="24"/>
          <w:szCs w:val="24"/>
          <w:lang w:val="en-GB"/>
        </w:rPr>
        <w:t>Ad-hoc mode</w:t>
      </w:r>
    </w:p>
    <w:p w:rsidR="00E56016" w:rsidRPr="00A60DCF" w:rsidRDefault="00E56016" w:rsidP="00E56016">
      <w:pPr>
        <w:rPr>
          <w:rFonts w:ascii="Times New Roman" w:hAnsi="Times New Roman" w:cs="Times New Roman"/>
          <w:sz w:val="24"/>
          <w:szCs w:val="24"/>
        </w:rPr>
      </w:pPr>
      <w:r w:rsidRPr="00A60DCF">
        <w:rPr>
          <w:rFonts w:ascii="Times New Roman" w:hAnsi="Times New Roman" w:cs="Times New Roman"/>
          <w:bCs/>
          <w:sz w:val="24"/>
          <w:szCs w:val="24"/>
          <w:lang w:val="en-GB"/>
        </w:rPr>
        <w:t>Joining a BSS</w:t>
      </w:r>
    </w:p>
    <w:p w:rsidR="00E56016" w:rsidRPr="004E1B7F" w:rsidRDefault="00E56016" w:rsidP="00E56016">
      <w:pPr>
        <w:rPr>
          <w:rFonts w:ascii="Times New Roman" w:hAnsi="Times New Roman" w:cs="Times New Roman"/>
          <w:sz w:val="24"/>
          <w:szCs w:val="24"/>
          <w:u w:val="single"/>
        </w:rPr>
      </w:pPr>
      <w:r w:rsidRPr="004E1B7F">
        <w:rPr>
          <w:rFonts w:ascii="Times New Roman" w:hAnsi="Times New Roman" w:cs="Times New Roman"/>
          <w:bCs/>
          <w:sz w:val="24"/>
          <w:szCs w:val="24"/>
          <w:u w:val="single"/>
        </w:rPr>
        <w:t>Wireless Ethernet Standards</w:t>
      </w:r>
    </w:p>
    <w:p w:rsidR="00E56016" w:rsidRPr="00A60DCF" w:rsidRDefault="00E56016" w:rsidP="00E56016">
      <w:pPr>
        <w:rPr>
          <w:rFonts w:ascii="Times New Roman" w:hAnsi="Times New Roman" w:cs="Times New Roman"/>
          <w:sz w:val="24"/>
          <w:szCs w:val="24"/>
        </w:rPr>
      </w:pPr>
      <w:r w:rsidRPr="00A60DCF">
        <w:rPr>
          <w:rFonts w:ascii="Times New Roman" w:hAnsi="Times New Roman" w:cs="Times New Roman"/>
          <w:bCs/>
          <w:sz w:val="24"/>
          <w:szCs w:val="24"/>
          <w:lang w:val="en-CA"/>
        </w:rPr>
        <w:t>Components and Operations of Basic Wireless LAN Topologies</w:t>
      </w:r>
      <w:r w:rsidR="004E1B7F">
        <w:rPr>
          <w:rFonts w:ascii="Times New Roman" w:hAnsi="Times New Roman" w:cs="Times New Roman"/>
          <w:bCs/>
          <w:sz w:val="24"/>
          <w:szCs w:val="24"/>
        </w:rPr>
        <w:t xml:space="preserve">. </w:t>
      </w:r>
      <w:r w:rsidRPr="00A60DCF">
        <w:rPr>
          <w:rFonts w:ascii="Times New Roman" w:hAnsi="Times New Roman" w:cs="Times New Roman"/>
          <w:bCs/>
          <w:sz w:val="24"/>
          <w:szCs w:val="24"/>
          <w:lang w:val="en-CA"/>
        </w:rPr>
        <w:t xml:space="preserve">Components of </w:t>
      </w:r>
      <w:proofErr w:type="gramStart"/>
      <w:r w:rsidRPr="00A60DCF">
        <w:rPr>
          <w:rFonts w:ascii="Times New Roman" w:hAnsi="Times New Roman" w:cs="Times New Roman"/>
          <w:bCs/>
          <w:sz w:val="24"/>
          <w:szCs w:val="24"/>
          <w:lang w:val="en-CA"/>
        </w:rPr>
        <w:t>a</w:t>
      </w:r>
      <w:proofErr w:type="gramEnd"/>
      <w:r w:rsidRPr="00A60DCF">
        <w:rPr>
          <w:rFonts w:ascii="Times New Roman" w:hAnsi="Times New Roman" w:cs="Times New Roman"/>
          <w:bCs/>
          <w:sz w:val="24"/>
          <w:szCs w:val="24"/>
          <w:lang w:val="en-CA"/>
        </w:rPr>
        <w:t xml:space="preserve"> 802.11-based wireless infrastructure</w:t>
      </w:r>
      <w:r w:rsidR="004E1B7F">
        <w:rPr>
          <w:rFonts w:ascii="Times New Roman" w:hAnsi="Times New Roman" w:cs="Times New Roman"/>
          <w:bCs/>
          <w:sz w:val="24"/>
          <w:szCs w:val="24"/>
        </w:rPr>
        <w:t xml:space="preserve">. </w:t>
      </w:r>
      <w:r w:rsidRPr="00A60DCF">
        <w:rPr>
          <w:rFonts w:ascii="Times New Roman" w:hAnsi="Times New Roman" w:cs="Times New Roman"/>
          <w:bCs/>
          <w:sz w:val="24"/>
          <w:szCs w:val="24"/>
          <w:lang w:val="en-CA"/>
        </w:rPr>
        <w:t>The Components and Operations of Basic Wireless LAN Topologies</w:t>
      </w:r>
      <w:r w:rsidR="004E1B7F">
        <w:rPr>
          <w:rFonts w:ascii="Times New Roman" w:hAnsi="Times New Roman" w:cs="Times New Roman"/>
          <w:bCs/>
          <w:sz w:val="24"/>
          <w:szCs w:val="24"/>
          <w:lang w:val="en-CA"/>
        </w:rPr>
        <w:t xml:space="preserve">. </w:t>
      </w:r>
      <w:r w:rsidRPr="00A60DCF">
        <w:rPr>
          <w:rFonts w:ascii="Times New Roman" w:hAnsi="Times New Roman" w:cs="Times New Roman"/>
          <w:bCs/>
          <w:sz w:val="24"/>
          <w:szCs w:val="24"/>
        </w:rPr>
        <w:t xml:space="preserve"> </w:t>
      </w:r>
    </w:p>
    <w:p w:rsidR="00E56016" w:rsidRPr="004E1B7F" w:rsidRDefault="00E56016" w:rsidP="00E56016">
      <w:pPr>
        <w:rPr>
          <w:rFonts w:ascii="Times New Roman" w:hAnsi="Times New Roman" w:cs="Times New Roman"/>
          <w:sz w:val="24"/>
          <w:szCs w:val="24"/>
          <w:u w:val="single"/>
        </w:rPr>
      </w:pPr>
      <w:r w:rsidRPr="004E1B7F">
        <w:rPr>
          <w:rFonts w:ascii="Times New Roman" w:hAnsi="Times New Roman" w:cs="Times New Roman"/>
          <w:bCs/>
          <w:sz w:val="24"/>
          <w:szCs w:val="24"/>
          <w:u w:val="single"/>
          <w:lang w:val="en-CA"/>
        </w:rPr>
        <w:t>How wireless networks operate</w:t>
      </w:r>
      <w:r w:rsidRPr="004E1B7F">
        <w:rPr>
          <w:rFonts w:ascii="Times New Roman" w:hAnsi="Times New Roman" w:cs="Times New Roman"/>
          <w:bCs/>
          <w:sz w:val="24"/>
          <w:szCs w:val="24"/>
          <w:u w:val="single"/>
        </w:rPr>
        <w:t xml:space="preserve"> </w:t>
      </w:r>
    </w:p>
    <w:p w:rsidR="00E56016" w:rsidRPr="00A60DCF" w:rsidRDefault="00E56016" w:rsidP="00E56016">
      <w:pPr>
        <w:rPr>
          <w:rFonts w:ascii="Times New Roman" w:hAnsi="Times New Roman" w:cs="Times New Roman"/>
          <w:sz w:val="24"/>
          <w:szCs w:val="24"/>
        </w:rPr>
      </w:pPr>
      <w:r w:rsidRPr="00A60DCF">
        <w:rPr>
          <w:rFonts w:ascii="Times New Roman" w:hAnsi="Times New Roman" w:cs="Times New Roman"/>
          <w:bCs/>
          <w:sz w:val="24"/>
          <w:szCs w:val="24"/>
          <w:lang w:val="en-CA"/>
        </w:rPr>
        <w:t>The Components and Operations of Basic Wireless LAN Security</w:t>
      </w:r>
      <w:r w:rsidR="004E1B7F">
        <w:rPr>
          <w:rFonts w:ascii="Times New Roman" w:hAnsi="Times New Roman" w:cs="Times New Roman"/>
          <w:bCs/>
          <w:sz w:val="24"/>
          <w:szCs w:val="24"/>
        </w:rPr>
        <w:t xml:space="preserve">. </w:t>
      </w:r>
      <w:r w:rsidRPr="00A60DCF">
        <w:rPr>
          <w:rFonts w:ascii="Times New Roman" w:hAnsi="Times New Roman" w:cs="Times New Roman"/>
          <w:bCs/>
          <w:sz w:val="24"/>
          <w:szCs w:val="24"/>
          <w:lang w:val="en-CA"/>
        </w:rPr>
        <w:t>The threats to wireless LAN security</w:t>
      </w:r>
      <w:r w:rsidR="004E1B7F">
        <w:rPr>
          <w:rFonts w:ascii="Times New Roman" w:hAnsi="Times New Roman" w:cs="Times New Roman"/>
          <w:bCs/>
          <w:sz w:val="24"/>
          <w:szCs w:val="24"/>
        </w:rPr>
        <w:t xml:space="preserve">. </w:t>
      </w:r>
      <w:r w:rsidRPr="00A60DCF">
        <w:rPr>
          <w:rFonts w:ascii="Times New Roman" w:hAnsi="Times New Roman" w:cs="Times New Roman"/>
          <w:bCs/>
          <w:sz w:val="24"/>
          <w:szCs w:val="24"/>
          <w:lang w:val="en-CA"/>
        </w:rPr>
        <w:t>Explain the Components and Operations of Basic Wireless LAN Security</w:t>
      </w:r>
      <w:r w:rsidR="004E1B7F">
        <w:rPr>
          <w:rFonts w:ascii="Times New Roman" w:hAnsi="Times New Roman" w:cs="Times New Roman"/>
          <w:bCs/>
          <w:sz w:val="24"/>
          <w:szCs w:val="24"/>
        </w:rPr>
        <w:t xml:space="preserve">. </w:t>
      </w:r>
      <w:r w:rsidRPr="00A60DCF">
        <w:rPr>
          <w:rFonts w:ascii="Times New Roman" w:hAnsi="Times New Roman" w:cs="Times New Roman"/>
          <w:bCs/>
          <w:sz w:val="24"/>
          <w:szCs w:val="24"/>
          <w:lang w:val="en-CA"/>
        </w:rPr>
        <w:t>The Components and Operations of Basic Wireless LAN Security</w:t>
      </w:r>
      <w:r w:rsidRPr="00A60DCF">
        <w:rPr>
          <w:rFonts w:ascii="Times New Roman" w:hAnsi="Times New Roman" w:cs="Times New Roman"/>
          <w:bCs/>
          <w:sz w:val="24"/>
          <w:szCs w:val="24"/>
        </w:rPr>
        <w:t xml:space="preserve"> </w:t>
      </w:r>
    </w:p>
    <w:p w:rsidR="00E56016" w:rsidRPr="004E1B7F" w:rsidRDefault="00E56016" w:rsidP="00E56016">
      <w:pPr>
        <w:rPr>
          <w:rFonts w:ascii="Times New Roman" w:hAnsi="Times New Roman" w:cs="Times New Roman"/>
          <w:sz w:val="24"/>
          <w:szCs w:val="24"/>
          <w:u w:val="single"/>
        </w:rPr>
      </w:pPr>
      <w:r w:rsidRPr="004E1B7F">
        <w:rPr>
          <w:rFonts w:ascii="Times New Roman" w:hAnsi="Times New Roman" w:cs="Times New Roman"/>
          <w:bCs/>
          <w:sz w:val="24"/>
          <w:szCs w:val="24"/>
          <w:u w:val="single"/>
        </w:rPr>
        <w:t>Security in a WLAN in 5 ways</w:t>
      </w:r>
    </w:p>
    <w:p w:rsidR="00000000" w:rsidRPr="00A60DCF" w:rsidRDefault="00D535A3" w:rsidP="004E1B7F">
      <w:pPr>
        <w:numPr>
          <w:ilvl w:val="0"/>
          <w:numId w:val="1"/>
        </w:numPr>
        <w:tabs>
          <w:tab w:val="clear" w:pos="720"/>
          <w:tab w:val="num" w:pos="270"/>
        </w:tabs>
        <w:ind w:hanging="720"/>
        <w:rPr>
          <w:rFonts w:ascii="Times New Roman" w:hAnsi="Times New Roman" w:cs="Times New Roman"/>
          <w:sz w:val="24"/>
          <w:szCs w:val="24"/>
        </w:rPr>
      </w:pPr>
      <w:r w:rsidRPr="00A60DCF">
        <w:rPr>
          <w:rFonts w:ascii="Times New Roman" w:hAnsi="Times New Roman" w:cs="Times New Roman"/>
          <w:bCs/>
          <w:sz w:val="24"/>
          <w:szCs w:val="24"/>
        </w:rPr>
        <w:lastRenderedPageBreak/>
        <w:t>Disabling the SSID</w:t>
      </w:r>
    </w:p>
    <w:p w:rsidR="00E56016" w:rsidRPr="00A60DCF" w:rsidRDefault="00E56016" w:rsidP="00E56016">
      <w:pPr>
        <w:rPr>
          <w:rFonts w:ascii="Times New Roman" w:hAnsi="Times New Roman" w:cs="Times New Roman"/>
          <w:sz w:val="24"/>
          <w:szCs w:val="24"/>
        </w:rPr>
      </w:pPr>
      <w:r w:rsidRPr="00A60DCF">
        <w:rPr>
          <w:rFonts w:ascii="Times New Roman" w:hAnsi="Times New Roman" w:cs="Times New Roman"/>
          <w:bCs/>
          <w:sz w:val="24"/>
          <w:szCs w:val="24"/>
        </w:rPr>
        <w:t>2. MAC address filtration</w:t>
      </w:r>
    </w:p>
    <w:p w:rsidR="00E56016" w:rsidRPr="00A60DCF" w:rsidRDefault="00E56016" w:rsidP="00E56016">
      <w:pPr>
        <w:rPr>
          <w:rFonts w:ascii="Times New Roman" w:hAnsi="Times New Roman" w:cs="Times New Roman"/>
          <w:sz w:val="24"/>
          <w:szCs w:val="24"/>
        </w:rPr>
      </w:pPr>
      <w:r w:rsidRPr="00A60DCF">
        <w:rPr>
          <w:rFonts w:ascii="Times New Roman" w:hAnsi="Times New Roman" w:cs="Times New Roman"/>
          <w:bCs/>
          <w:sz w:val="24"/>
          <w:szCs w:val="24"/>
        </w:rPr>
        <w:t>3. Limiting the number of IPs</w:t>
      </w:r>
    </w:p>
    <w:p w:rsidR="00E56016" w:rsidRPr="00A60DCF" w:rsidRDefault="00E56016" w:rsidP="00E56016">
      <w:pPr>
        <w:rPr>
          <w:rFonts w:ascii="Times New Roman" w:hAnsi="Times New Roman" w:cs="Times New Roman"/>
          <w:sz w:val="24"/>
          <w:szCs w:val="24"/>
        </w:rPr>
      </w:pPr>
      <w:r w:rsidRPr="00A60DCF">
        <w:rPr>
          <w:rFonts w:ascii="Times New Roman" w:hAnsi="Times New Roman" w:cs="Times New Roman"/>
          <w:bCs/>
          <w:sz w:val="24"/>
          <w:szCs w:val="24"/>
        </w:rPr>
        <w:t>4. Enabling the Security mode</w:t>
      </w:r>
    </w:p>
    <w:p w:rsidR="00E56016" w:rsidRPr="00A60DCF" w:rsidRDefault="00E56016" w:rsidP="004E1B7F">
      <w:pPr>
        <w:ind w:firstLine="720"/>
        <w:rPr>
          <w:rFonts w:ascii="Times New Roman" w:hAnsi="Times New Roman" w:cs="Times New Roman"/>
          <w:sz w:val="24"/>
          <w:szCs w:val="24"/>
        </w:rPr>
      </w:pPr>
      <w:r w:rsidRPr="00A60DCF">
        <w:rPr>
          <w:rFonts w:ascii="Times New Roman" w:hAnsi="Times New Roman" w:cs="Times New Roman"/>
          <w:bCs/>
          <w:sz w:val="24"/>
          <w:szCs w:val="24"/>
        </w:rPr>
        <w:t xml:space="preserve"> Wireless Security mode</w:t>
      </w:r>
    </w:p>
    <w:p w:rsidR="00E56016" w:rsidRPr="00A60DCF" w:rsidRDefault="00E56016" w:rsidP="00E56016">
      <w:pPr>
        <w:rPr>
          <w:rFonts w:ascii="Times New Roman" w:hAnsi="Times New Roman" w:cs="Times New Roman"/>
          <w:sz w:val="24"/>
          <w:szCs w:val="24"/>
        </w:rPr>
      </w:pPr>
      <w:r w:rsidRPr="00A60DCF">
        <w:rPr>
          <w:rFonts w:ascii="Times New Roman" w:hAnsi="Times New Roman" w:cs="Times New Roman"/>
          <w:bCs/>
          <w:sz w:val="24"/>
          <w:szCs w:val="24"/>
        </w:rPr>
        <w:t xml:space="preserve">Wired Equivalent Privacy (WEP) </w:t>
      </w:r>
      <w:proofErr w:type="gramStart"/>
      <w:r w:rsidRPr="00A60DCF">
        <w:rPr>
          <w:rFonts w:ascii="Times New Roman" w:hAnsi="Times New Roman" w:cs="Times New Roman"/>
          <w:bCs/>
          <w:sz w:val="24"/>
          <w:szCs w:val="24"/>
        </w:rPr>
        <w:t>–  The</w:t>
      </w:r>
      <w:proofErr w:type="gramEnd"/>
      <w:r w:rsidRPr="00A60DCF">
        <w:rPr>
          <w:rFonts w:ascii="Times New Roman" w:hAnsi="Times New Roman" w:cs="Times New Roman"/>
          <w:bCs/>
          <w:sz w:val="24"/>
          <w:szCs w:val="24"/>
        </w:rPr>
        <w:t xml:space="preserve"> first generation security standard for wireless. Attackers quickly discovered that WEP encryption was easy to break.</w:t>
      </w:r>
      <w:r w:rsidR="004E1B7F">
        <w:rPr>
          <w:rFonts w:ascii="Times New Roman" w:hAnsi="Times New Roman" w:cs="Times New Roman"/>
          <w:bCs/>
          <w:sz w:val="24"/>
          <w:szCs w:val="24"/>
        </w:rPr>
        <w:t xml:space="preserve"> </w:t>
      </w:r>
      <w:r w:rsidRPr="00A60DCF">
        <w:rPr>
          <w:rFonts w:ascii="Times New Roman" w:hAnsi="Times New Roman" w:cs="Times New Roman"/>
          <w:bCs/>
          <w:sz w:val="24"/>
          <w:szCs w:val="24"/>
        </w:rPr>
        <w:t>Wi-Fi Protected Access (WPA) An improved version of WEP, uses much stronger encryption.</w:t>
      </w:r>
      <w:r w:rsidR="004E1B7F">
        <w:rPr>
          <w:rFonts w:ascii="Times New Roman" w:hAnsi="Times New Roman" w:cs="Times New Roman"/>
          <w:bCs/>
          <w:sz w:val="24"/>
          <w:szCs w:val="24"/>
        </w:rPr>
        <w:t xml:space="preserve"> </w:t>
      </w:r>
      <w:r w:rsidRPr="00A60DCF">
        <w:rPr>
          <w:rFonts w:ascii="Times New Roman" w:hAnsi="Times New Roman" w:cs="Times New Roman"/>
          <w:bCs/>
          <w:sz w:val="24"/>
          <w:szCs w:val="24"/>
        </w:rPr>
        <w:t>Wi-Fi Protected Access 2 (WPA2) WPA2 supports robust encryption, providing government-grade security.</w:t>
      </w:r>
    </w:p>
    <w:p w:rsidR="00E56016" w:rsidRPr="00A60DCF" w:rsidRDefault="00E56016" w:rsidP="00E56016">
      <w:pPr>
        <w:rPr>
          <w:rFonts w:ascii="Times New Roman" w:hAnsi="Times New Roman" w:cs="Times New Roman"/>
          <w:sz w:val="24"/>
          <w:szCs w:val="24"/>
        </w:rPr>
      </w:pPr>
      <w:r w:rsidRPr="00A60DCF">
        <w:rPr>
          <w:rFonts w:ascii="Times New Roman" w:hAnsi="Times New Roman" w:cs="Times New Roman"/>
          <w:bCs/>
          <w:sz w:val="24"/>
          <w:szCs w:val="24"/>
        </w:rPr>
        <w:t xml:space="preserve">5. Internet Access </w:t>
      </w:r>
    </w:p>
    <w:p w:rsidR="00E56016" w:rsidRPr="00A60DCF" w:rsidRDefault="00E56016" w:rsidP="00E56016">
      <w:pPr>
        <w:rPr>
          <w:rFonts w:ascii="Times New Roman" w:hAnsi="Times New Roman" w:cs="Times New Roman"/>
          <w:sz w:val="24"/>
          <w:szCs w:val="24"/>
        </w:rPr>
      </w:pPr>
      <w:r w:rsidRPr="00A60DCF">
        <w:rPr>
          <w:rFonts w:ascii="Times New Roman" w:hAnsi="Times New Roman" w:cs="Times New Roman"/>
          <w:bCs/>
          <w:sz w:val="24"/>
          <w:szCs w:val="24"/>
        </w:rPr>
        <w:t xml:space="preserve">    Policy</w:t>
      </w:r>
      <w:r w:rsidR="004E1B7F">
        <w:rPr>
          <w:rFonts w:ascii="Times New Roman" w:hAnsi="Times New Roman" w:cs="Times New Roman"/>
          <w:bCs/>
          <w:sz w:val="24"/>
          <w:szCs w:val="24"/>
        </w:rPr>
        <w:t xml:space="preserve">, </w:t>
      </w:r>
      <w:r w:rsidRPr="00A60DCF">
        <w:rPr>
          <w:rFonts w:ascii="Times New Roman" w:hAnsi="Times New Roman" w:cs="Times New Roman"/>
          <w:bCs/>
          <w:sz w:val="24"/>
          <w:szCs w:val="24"/>
        </w:rPr>
        <w:t>Wireless Access</w:t>
      </w:r>
      <w:r w:rsidR="004E1B7F">
        <w:rPr>
          <w:rFonts w:ascii="Times New Roman" w:hAnsi="Times New Roman" w:cs="Times New Roman"/>
          <w:bCs/>
          <w:sz w:val="24"/>
          <w:szCs w:val="24"/>
        </w:rPr>
        <w:t xml:space="preserve">, </w:t>
      </w:r>
      <w:r w:rsidRPr="00A60DCF">
        <w:rPr>
          <w:rFonts w:ascii="Times New Roman" w:hAnsi="Times New Roman" w:cs="Times New Roman"/>
          <w:bCs/>
          <w:sz w:val="24"/>
          <w:szCs w:val="24"/>
        </w:rPr>
        <w:t>More ways to secure a WLAN</w:t>
      </w:r>
      <w:r w:rsidR="004E1B7F">
        <w:rPr>
          <w:rFonts w:ascii="Times New Roman" w:hAnsi="Times New Roman" w:cs="Times New Roman"/>
          <w:bCs/>
          <w:sz w:val="24"/>
          <w:szCs w:val="24"/>
        </w:rPr>
        <w:t xml:space="preserve">, </w:t>
      </w:r>
      <w:r w:rsidRPr="00A60DCF">
        <w:rPr>
          <w:rFonts w:ascii="Times New Roman" w:hAnsi="Times New Roman" w:cs="Times New Roman"/>
          <w:bCs/>
          <w:sz w:val="24"/>
          <w:szCs w:val="24"/>
        </w:rPr>
        <w:t>Wireless Antennae</w:t>
      </w:r>
    </w:p>
    <w:p w:rsidR="00000000" w:rsidRPr="00A60DCF" w:rsidRDefault="00D535A3" w:rsidP="004E1B7F">
      <w:pPr>
        <w:numPr>
          <w:ilvl w:val="1"/>
          <w:numId w:val="2"/>
        </w:numPr>
        <w:tabs>
          <w:tab w:val="clear" w:pos="1440"/>
        </w:tabs>
        <w:ind w:left="810"/>
        <w:rPr>
          <w:rFonts w:ascii="Times New Roman" w:hAnsi="Times New Roman" w:cs="Times New Roman"/>
          <w:sz w:val="24"/>
          <w:szCs w:val="24"/>
        </w:rPr>
      </w:pPr>
      <w:r w:rsidRPr="00A60DCF">
        <w:rPr>
          <w:rFonts w:ascii="Times New Roman" w:hAnsi="Times New Roman" w:cs="Times New Roman"/>
          <w:bCs/>
          <w:sz w:val="24"/>
          <w:szCs w:val="24"/>
        </w:rPr>
        <w:t>Avoid transmitting signals outside of the network area by installing an antenna with a pattern that serves your network users.</w:t>
      </w:r>
    </w:p>
    <w:p w:rsidR="00E56016" w:rsidRPr="00A60DCF" w:rsidRDefault="00E56016" w:rsidP="004E1B7F">
      <w:pPr>
        <w:rPr>
          <w:rFonts w:ascii="Times New Roman" w:hAnsi="Times New Roman" w:cs="Times New Roman"/>
          <w:sz w:val="24"/>
          <w:szCs w:val="24"/>
        </w:rPr>
      </w:pPr>
      <w:r w:rsidRPr="00A60DCF">
        <w:rPr>
          <w:rFonts w:ascii="Times New Roman" w:hAnsi="Times New Roman" w:cs="Times New Roman"/>
          <w:bCs/>
          <w:sz w:val="24"/>
          <w:szCs w:val="24"/>
        </w:rPr>
        <w:t>Network Device Access</w:t>
      </w:r>
    </w:p>
    <w:p w:rsidR="00000000" w:rsidRPr="00A60DCF" w:rsidRDefault="00D535A3" w:rsidP="004E1B7F">
      <w:pPr>
        <w:numPr>
          <w:ilvl w:val="1"/>
          <w:numId w:val="3"/>
        </w:numPr>
        <w:tabs>
          <w:tab w:val="clear" w:pos="1440"/>
        </w:tabs>
        <w:ind w:left="810"/>
        <w:rPr>
          <w:rFonts w:ascii="Times New Roman" w:hAnsi="Times New Roman" w:cs="Times New Roman"/>
          <w:sz w:val="24"/>
          <w:szCs w:val="24"/>
        </w:rPr>
      </w:pPr>
      <w:r w:rsidRPr="00A60DCF">
        <w:rPr>
          <w:rFonts w:ascii="Times New Roman" w:hAnsi="Times New Roman" w:cs="Times New Roman"/>
          <w:bCs/>
          <w:sz w:val="24"/>
          <w:szCs w:val="24"/>
        </w:rPr>
        <w:t xml:space="preserve">On first connection to the network device, change the default username and password. </w:t>
      </w:r>
    </w:p>
    <w:p w:rsidR="00E56016" w:rsidRPr="004E1B7F" w:rsidRDefault="00E56016" w:rsidP="004E1B7F">
      <w:pPr>
        <w:rPr>
          <w:rFonts w:ascii="Times New Roman" w:hAnsi="Times New Roman" w:cs="Times New Roman"/>
          <w:b/>
          <w:sz w:val="24"/>
          <w:szCs w:val="24"/>
        </w:rPr>
      </w:pPr>
      <w:r w:rsidRPr="004E1B7F">
        <w:rPr>
          <w:rFonts w:ascii="Times New Roman" w:hAnsi="Times New Roman" w:cs="Times New Roman"/>
          <w:b/>
          <w:bCs/>
          <w:sz w:val="24"/>
          <w:szCs w:val="24"/>
        </w:rPr>
        <w:t>Wi-Fi Protected Setup (WPS)</w:t>
      </w:r>
    </w:p>
    <w:p w:rsidR="00000000" w:rsidRPr="00A60DCF" w:rsidRDefault="00D535A3" w:rsidP="004E1B7F">
      <w:pPr>
        <w:numPr>
          <w:ilvl w:val="1"/>
          <w:numId w:val="4"/>
        </w:numPr>
        <w:tabs>
          <w:tab w:val="clear" w:pos="1440"/>
        </w:tabs>
        <w:ind w:left="810"/>
        <w:rPr>
          <w:rFonts w:ascii="Times New Roman" w:hAnsi="Times New Roman" w:cs="Times New Roman"/>
          <w:sz w:val="24"/>
          <w:szCs w:val="24"/>
        </w:rPr>
      </w:pPr>
      <w:r w:rsidRPr="00A60DCF">
        <w:rPr>
          <w:rFonts w:ascii="Times New Roman" w:hAnsi="Times New Roman" w:cs="Times New Roman"/>
          <w:bCs/>
          <w:sz w:val="24"/>
          <w:szCs w:val="24"/>
        </w:rPr>
        <w:t>The user connects to the wireless router using the factory-set PIN that is either printed on a sticker or shown on a display.</w:t>
      </w:r>
    </w:p>
    <w:p w:rsidR="00000000" w:rsidRPr="00A60DCF" w:rsidRDefault="00D535A3" w:rsidP="004E1B7F">
      <w:pPr>
        <w:numPr>
          <w:ilvl w:val="1"/>
          <w:numId w:val="4"/>
        </w:numPr>
        <w:tabs>
          <w:tab w:val="clear" w:pos="1440"/>
        </w:tabs>
        <w:ind w:left="810"/>
        <w:rPr>
          <w:rFonts w:ascii="Times New Roman" w:hAnsi="Times New Roman" w:cs="Times New Roman"/>
          <w:sz w:val="24"/>
          <w:szCs w:val="24"/>
        </w:rPr>
      </w:pPr>
      <w:r w:rsidRPr="00A60DCF">
        <w:rPr>
          <w:rFonts w:ascii="Times New Roman" w:hAnsi="Times New Roman" w:cs="Times New Roman"/>
          <w:bCs/>
          <w:sz w:val="24"/>
          <w:szCs w:val="24"/>
        </w:rPr>
        <w:t xml:space="preserve">Software </w:t>
      </w:r>
      <w:r w:rsidRPr="00A60DCF">
        <w:rPr>
          <w:rFonts w:ascii="Times New Roman" w:hAnsi="Times New Roman" w:cs="Times New Roman"/>
          <w:bCs/>
          <w:sz w:val="24"/>
          <w:szCs w:val="24"/>
        </w:rPr>
        <w:t>has been developed that can intercept traffic and recover the WPS PIN and the pre-shared encryption key. Disable WPS on the wireless router if possible.</w:t>
      </w:r>
    </w:p>
    <w:p w:rsidR="00E56016" w:rsidRPr="004E1B7F" w:rsidRDefault="00E56016" w:rsidP="00E56016">
      <w:pPr>
        <w:rPr>
          <w:rFonts w:ascii="Times New Roman" w:hAnsi="Times New Roman" w:cs="Times New Roman"/>
          <w:b/>
          <w:sz w:val="24"/>
          <w:szCs w:val="24"/>
        </w:rPr>
      </w:pPr>
      <w:r w:rsidRPr="004E1B7F">
        <w:rPr>
          <w:rFonts w:ascii="Times New Roman" w:hAnsi="Times New Roman" w:cs="Times New Roman"/>
          <w:b/>
          <w:bCs/>
          <w:sz w:val="24"/>
          <w:szCs w:val="24"/>
        </w:rPr>
        <w:t>Summary of today’s lecture</w:t>
      </w:r>
    </w:p>
    <w:p w:rsidR="00E56016" w:rsidRPr="00A60DCF" w:rsidRDefault="00E56016" w:rsidP="00E56016">
      <w:pPr>
        <w:rPr>
          <w:rFonts w:ascii="Times New Roman" w:hAnsi="Times New Roman" w:cs="Times New Roman"/>
          <w:sz w:val="24"/>
          <w:szCs w:val="24"/>
        </w:rPr>
      </w:pPr>
      <w:r w:rsidRPr="00A60DCF">
        <w:rPr>
          <w:rFonts w:ascii="Times New Roman" w:hAnsi="Times New Roman" w:cs="Times New Roman"/>
          <w:bCs/>
          <w:sz w:val="24"/>
          <w:szCs w:val="24"/>
        </w:rPr>
        <w:t xml:space="preserve">In today’s lecture, we discussed how </w:t>
      </w:r>
      <w:proofErr w:type="spellStart"/>
      <w:r w:rsidRPr="00A60DCF">
        <w:rPr>
          <w:rFonts w:ascii="Times New Roman" w:hAnsi="Times New Roman" w:cs="Times New Roman"/>
          <w:bCs/>
          <w:sz w:val="24"/>
          <w:szCs w:val="24"/>
        </w:rPr>
        <w:t>DDoS</w:t>
      </w:r>
      <w:proofErr w:type="spellEnd"/>
      <w:r w:rsidRPr="00A60DCF">
        <w:rPr>
          <w:rFonts w:ascii="Times New Roman" w:hAnsi="Times New Roman" w:cs="Times New Roman"/>
          <w:bCs/>
          <w:sz w:val="24"/>
          <w:szCs w:val="24"/>
        </w:rPr>
        <w:t xml:space="preserve"> can be harmful to a network and what countermeasures such as IDS can be used to stop </w:t>
      </w:r>
      <w:proofErr w:type="spellStart"/>
      <w:r w:rsidRPr="00A60DCF">
        <w:rPr>
          <w:rFonts w:ascii="Times New Roman" w:hAnsi="Times New Roman" w:cs="Times New Roman"/>
          <w:bCs/>
          <w:sz w:val="24"/>
          <w:szCs w:val="24"/>
        </w:rPr>
        <w:t>DDoS</w:t>
      </w:r>
      <w:proofErr w:type="spellEnd"/>
      <w:r w:rsidRPr="00A60DCF">
        <w:rPr>
          <w:rFonts w:ascii="Times New Roman" w:hAnsi="Times New Roman" w:cs="Times New Roman"/>
          <w:bCs/>
          <w:sz w:val="24"/>
          <w:szCs w:val="24"/>
        </w:rPr>
        <w:t xml:space="preserve"> attacks</w:t>
      </w:r>
      <w:r w:rsidR="004E1B7F">
        <w:rPr>
          <w:rFonts w:ascii="Times New Roman" w:hAnsi="Times New Roman" w:cs="Times New Roman"/>
          <w:bCs/>
          <w:sz w:val="24"/>
          <w:szCs w:val="24"/>
        </w:rPr>
        <w:t xml:space="preserve">. </w:t>
      </w:r>
      <w:r w:rsidRPr="00A60DCF">
        <w:rPr>
          <w:rFonts w:ascii="Times New Roman" w:hAnsi="Times New Roman" w:cs="Times New Roman"/>
          <w:bCs/>
          <w:sz w:val="24"/>
          <w:szCs w:val="24"/>
        </w:rPr>
        <w:t>We have seen that the nature of wireless network makes it vulnerable to security attacks</w:t>
      </w:r>
      <w:r w:rsidR="004E1B7F">
        <w:rPr>
          <w:rFonts w:ascii="Times New Roman" w:hAnsi="Times New Roman" w:cs="Times New Roman"/>
          <w:bCs/>
          <w:sz w:val="24"/>
          <w:szCs w:val="24"/>
        </w:rPr>
        <w:t xml:space="preserve">. </w:t>
      </w:r>
      <w:r w:rsidRPr="00A60DCF">
        <w:rPr>
          <w:rFonts w:ascii="Times New Roman" w:hAnsi="Times New Roman" w:cs="Times New Roman"/>
          <w:bCs/>
          <w:sz w:val="24"/>
          <w:szCs w:val="24"/>
        </w:rPr>
        <w:t>We also discusses different ways that can be used to make a WLAN secure</w:t>
      </w:r>
      <w:r w:rsidR="004E1B7F">
        <w:rPr>
          <w:rFonts w:ascii="Times New Roman" w:hAnsi="Times New Roman" w:cs="Times New Roman"/>
          <w:bCs/>
          <w:sz w:val="24"/>
          <w:szCs w:val="24"/>
        </w:rPr>
        <w:t xml:space="preserve">. </w:t>
      </w:r>
    </w:p>
    <w:p w:rsidR="00E56016" w:rsidRPr="004E1B7F" w:rsidRDefault="00E56016" w:rsidP="00E56016">
      <w:pPr>
        <w:rPr>
          <w:rFonts w:ascii="Times New Roman" w:hAnsi="Times New Roman" w:cs="Times New Roman"/>
          <w:b/>
          <w:sz w:val="24"/>
          <w:szCs w:val="24"/>
        </w:rPr>
      </w:pPr>
      <w:r w:rsidRPr="004E1B7F">
        <w:rPr>
          <w:rFonts w:ascii="Times New Roman" w:hAnsi="Times New Roman" w:cs="Times New Roman"/>
          <w:b/>
          <w:bCs/>
          <w:sz w:val="24"/>
          <w:szCs w:val="24"/>
        </w:rPr>
        <w:t>Next lecture topics</w:t>
      </w:r>
    </w:p>
    <w:p w:rsidR="00B525BE" w:rsidRPr="00A60DCF" w:rsidRDefault="00E56016">
      <w:pPr>
        <w:rPr>
          <w:rFonts w:ascii="Times New Roman" w:hAnsi="Times New Roman" w:cs="Times New Roman"/>
          <w:sz w:val="24"/>
          <w:szCs w:val="24"/>
        </w:rPr>
      </w:pPr>
      <w:r w:rsidRPr="00A60DCF">
        <w:rPr>
          <w:rFonts w:ascii="Times New Roman" w:hAnsi="Times New Roman" w:cs="Times New Roman"/>
          <w:bCs/>
          <w:sz w:val="24"/>
          <w:szCs w:val="24"/>
        </w:rPr>
        <w:t>We will continue our discussion on WLAN</w:t>
      </w:r>
      <w:r w:rsidR="004E1B7F">
        <w:rPr>
          <w:rFonts w:ascii="Times New Roman" w:hAnsi="Times New Roman" w:cs="Times New Roman"/>
          <w:bCs/>
          <w:sz w:val="24"/>
          <w:szCs w:val="24"/>
        </w:rPr>
        <w:t xml:space="preserve">. </w:t>
      </w:r>
      <w:proofErr w:type="spellStart"/>
      <w:r w:rsidRPr="00A60DCF">
        <w:rPr>
          <w:rFonts w:ascii="Times New Roman" w:hAnsi="Times New Roman" w:cs="Times New Roman"/>
          <w:bCs/>
          <w:sz w:val="24"/>
          <w:szCs w:val="24"/>
        </w:rPr>
        <w:t>Wardriving</w:t>
      </w:r>
      <w:proofErr w:type="spellEnd"/>
      <w:r w:rsidRPr="00A60DCF">
        <w:rPr>
          <w:rFonts w:ascii="Times New Roman" w:hAnsi="Times New Roman" w:cs="Times New Roman"/>
          <w:bCs/>
          <w:sz w:val="24"/>
          <w:szCs w:val="24"/>
        </w:rPr>
        <w:t>, which is the act of searching for Wi-Fi wireless networks by a person in a moving vehicle, using a portable computer, smartphone, will also be discussed. Discussion on different security attacks on WLAN</w:t>
      </w:r>
      <w:r w:rsidR="004E1B7F">
        <w:rPr>
          <w:rFonts w:ascii="Times New Roman" w:hAnsi="Times New Roman" w:cs="Times New Roman"/>
          <w:bCs/>
          <w:sz w:val="24"/>
          <w:szCs w:val="24"/>
        </w:rPr>
        <w:t xml:space="preserve">. </w:t>
      </w:r>
      <w:r w:rsidRPr="00A60DCF">
        <w:rPr>
          <w:rFonts w:ascii="Times New Roman" w:hAnsi="Times New Roman" w:cs="Times New Roman"/>
          <w:bCs/>
          <w:sz w:val="24"/>
          <w:szCs w:val="24"/>
        </w:rPr>
        <w:t>The End</w:t>
      </w:r>
      <w:r w:rsidR="00D535A3">
        <w:rPr>
          <w:rFonts w:ascii="Times New Roman" w:hAnsi="Times New Roman" w:cs="Times New Roman"/>
          <w:bCs/>
          <w:sz w:val="24"/>
          <w:szCs w:val="24"/>
        </w:rPr>
        <w:t>.</w:t>
      </w:r>
      <w:bookmarkStart w:id="0" w:name="_GoBack"/>
      <w:bookmarkEnd w:id="0"/>
    </w:p>
    <w:sectPr w:rsidR="00B525BE" w:rsidRPr="00A60D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A84A03"/>
    <w:multiLevelType w:val="hybridMultilevel"/>
    <w:tmpl w:val="4EEC0696"/>
    <w:lvl w:ilvl="0" w:tplc="25349752">
      <w:start w:val="1"/>
      <w:numFmt w:val="decimal"/>
      <w:lvlText w:val="%1."/>
      <w:lvlJc w:val="left"/>
      <w:pPr>
        <w:tabs>
          <w:tab w:val="num" w:pos="720"/>
        </w:tabs>
        <w:ind w:left="720" w:hanging="360"/>
      </w:pPr>
    </w:lvl>
    <w:lvl w:ilvl="1" w:tplc="CC3A60F4" w:tentative="1">
      <w:start w:val="1"/>
      <w:numFmt w:val="decimal"/>
      <w:lvlText w:val="%2."/>
      <w:lvlJc w:val="left"/>
      <w:pPr>
        <w:tabs>
          <w:tab w:val="num" w:pos="1440"/>
        </w:tabs>
        <w:ind w:left="1440" w:hanging="360"/>
      </w:pPr>
    </w:lvl>
    <w:lvl w:ilvl="2" w:tplc="FC34072A" w:tentative="1">
      <w:start w:val="1"/>
      <w:numFmt w:val="decimal"/>
      <w:lvlText w:val="%3."/>
      <w:lvlJc w:val="left"/>
      <w:pPr>
        <w:tabs>
          <w:tab w:val="num" w:pos="2160"/>
        </w:tabs>
        <w:ind w:left="2160" w:hanging="360"/>
      </w:pPr>
    </w:lvl>
    <w:lvl w:ilvl="3" w:tplc="389AEEFE" w:tentative="1">
      <w:start w:val="1"/>
      <w:numFmt w:val="decimal"/>
      <w:lvlText w:val="%4."/>
      <w:lvlJc w:val="left"/>
      <w:pPr>
        <w:tabs>
          <w:tab w:val="num" w:pos="2880"/>
        </w:tabs>
        <w:ind w:left="2880" w:hanging="360"/>
      </w:pPr>
    </w:lvl>
    <w:lvl w:ilvl="4" w:tplc="34D8D49E" w:tentative="1">
      <w:start w:val="1"/>
      <w:numFmt w:val="decimal"/>
      <w:lvlText w:val="%5."/>
      <w:lvlJc w:val="left"/>
      <w:pPr>
        <w:tabs>
          <w:tab w:val="num" w:pos="3600"/>
        </w:tabs>
        <w:ind w:left="3600" w:hanging="360"/>
      </w:pPr>
    </w:lvl>
    <w:lvl w:ilvl="5" w:tplc="56543FC6" w:tentative="1">
      <w:start w:val="1"/>
      <w:numFmt w:val="decimal"/>
      <w:lvlText w:val="%6."/>
      <w:lvlJc w:val="left"/>
      <w:pPr>
        <w:tabs>
          <w:tab w:val="num" w:pos="4320"/>
        </w:tabs>
        <w:ind w:left="4320" w:hanging="360"/>
      </w:pPr>
    </w:lvl>
    <w:lvl w:ilvl="6" w:tplc="DDC44880" w:tentative="1">
      <w:start w:val="1"/>
      <w:numFmt w:val="decimal"/>
      <w:lvlText w:val="%7."/>
      <w:lvlJc w:val="left"/>
      <w:pPr>
        <w:tabs>
          <w:tab w:val="num" w:pos="5040"/>
        </w:tabs>
        <w:ind w:left="5040" w:hanging="360"/>
      </w:pPr>
    </w:lvl>
    <w:lvl w:ilvl="7" w:tplc="A746C2EE" w:tentative="1">
      <w:start w:val="1"/>
      <w:numFmt w:val="decimal"/>
      <w:lvlText w:val="%8."/>
      <w:lvlJc w:val="left"/>
      <w:pPr>
        <w:tabs>
          <w:tab w:val="num" w:pos="5760"/>
        </w:tabs>
        <w:ind w:left="5760" w:hanging="360"/>
      </w:pPr>
    </w:lvl>
    <w:lvl w:ilvl="8" w:tplc="AB98614C" w:tentative="1">
      <w:start w:val="1"/>
      <w:numFmt w:val="decimal"/>
      <w:lvlText w:val="%9."/>
      <w:lvlJc w:val="left"/>
      <w:pPr>
        <w:tabs>
          <w:tab w:val="num" w:pos="6480"/>
        </w:tabs>
        <w:ind w:left="6480" w:hanging="360"/>
      </w:pPr>
    </w:lvl>
  </w:abstractNum>
  <w:abstractNum w:abstractNumId="1" w15:restartNumberingAfterBreak="0">
    <w:nsid w:val="243A7E19"/>
    <w:multiLevelType w:val="hybridMultilevel"/>
    <w:tmpl w:val="C79E90B0"/>
    <w:lvl w:ilvl="0" w:tplc="3F16A280">
      <w:start w:val="1"/>
      <w:numFmt w:val="bullet"/>
      <w:lvlText w:val="•"/>
      <w:lvlJc w:val="left"/>
      <w:pPr>
        <w:tabs>
          <w:tab w:val="num" w:pos="720"/>
        </w:tabs>
        <w:ind w:left="720" w:hanging="360"/>
      </w:pPr>
      <w:rPr>
        <w:rFonts w:ascii="Arial" w:hAnsi="Arial" w:hint="default"/>
      </w:rPr>
    </w:lvl>
    <w:lvl w:ilvl="1" w:tplc="AEBE3324">
      <w:start w:val="1"/>
      <w:numFmt w:val="bullet"/>
      <w:lvlText w:val="•"/>
      <w:lvlJc w:val="left"/>
      <w:pPr>
        <w:tabs>
          <w:tab w:val="num" w:pos="1440"/>
        </w:tabs>
        <w:ind w:left="1440" w:hanging="360"/>
      </w:pPr>
      <w:rPr>
        <w:rFonts w:ascii="Arial" w:hAnsi="Arial" w:hint="default"/>
      </w:rPr>
    </w:lvl>
    <w:lvl w:ilvl="2" w:tplc="5F4072DA" w:tentative="1">
      <w:start w:val="1"/>
      <w:numFmt w:val="bullet"/>
      <w:lvlText w:val="•"/>
      <w:lvlJc w:val="left"/>
      <w:pPr>
        <w:tabs>
          <w:tab w:val="num" w:pos="2160"/>
        </w:tabs>
        <w:ind w:left="2160" w:hanging="360"/>
      </w:pPr>
      <w:rPr>
        <w:rFonts w:ascii="Arial" w:hAnsi="Arial" w:hint="default"/>
      </w:rPr>
    </w:lvl>
    <w:lvl w:ilvl="3" w:tplc="B358BBD8" w:tentative="1">
      <w:start w:val="1"/>
      <w:numFmt w:val="bullet"/>
      <w:lvlText w:val="•"/>
      <w:lvlJc w:val="left"/>
      <w:pPr>
        <w:tabs>
          <w:tab w:val="num" w:pos="2880"/>
        </w:tabs>
        <w:ind w:left="2880" w:hanging="360"/>
      </w:pPr>
      <w:rPr>
        <w:rFonts w:ascii="Arial" w:hAnsi="Arial" w:hint="default"/>
      </w:rPr>
    </w:lvl>
    <w:lvl w:ilvl="4" w:tplc="EFBEF2CA" w:tentative="1">
      <w:start w:val="1"/>
      <w:numFmt w:val="bullet"/>
      <w:lvlText w:val="•"/>
      <w:lvlJc w:val="left"/>
      <w:pPr>
        <w:tabs>
          <w:tab w:val="num" w:pos="3600"/>
        </w:tabs>
        <w:ind w:left="3600" w:hanging="360"/>
      </w:pPr>
      <w:rPr>
        <w:rFonts w:ascii="Arial" w:hAnsi="Arial" w:hint="default"/>
      </w:rPr>
    </w:lvl>
    <w:lvl w:ilvl="5" w:tplc="B7BC4B70" w:tentative="1">
      <w:start w:val="1"/>
      <w:numFmt w:val="bullet"/>
      <w:lvlText w:val="•"/>
      <w:lvlJc w:val="left"/>
      <w:pPr>
        <w:tabs>
          <w:tab w:val="num" w:pos="4320"/>
        </w:tabs>
        <w:ind w:left="4320" w:hanging="360"/>
      </w:pPr>
      <w:rPr>
        <w:rFonts w:ascii="Arial" w:hAnsi="Arial" w:hint="default"/>
      </w:rPr>
    </w:lvl>
    <w:lvl w:ilvl="6" w:tplc="6C8246EA" w:tentative="1">
      <w:start w:val="1"/>
      <w:numFmt w:val="bullet"/>
      <w:lvlText w:val="•"/>
      <w:lvlJc w:val="left"/>
      <w:pPr>
        <w:tabs>
          <w:tab w:val="num" w:pos="5040"/>
        </w:tabs>
        <w:ind w:left="5040" w:hanging="360"/>
      </w:pPr>
      <w:rPr>
        <w:rFonts w:ascii="Arial" w:hAnsi="Arial" w:hint="default"/>
      </w:rPr>
    </w:lvl>
    <w:lvl w:ilvl="7" w:tplc="0366D862" w:tentative="1">
      <w:start w:val="1"/>
      <w:numFmt w:val="bullet"/>
      <w:lvlText w:val="•"/>
      <w:lvlJc w:val="left"/>
      <w:pPr>
        <w:tabs>
          <w:tab w:val="num" w:pos="5760"/>
        </w:tabs>
        <w:ind w:left="5760" w:hanging="360"/>
      </w:pPr>
      <w:rPr>
        <w:rFonts w:ascii="Arial" w:hAnsi="Arial" w:hint="default"/>
      </w:rPr>
    </w:lvl>
    <w:lvl w:ilvl="8" w:tplc="D486BC4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94E4CAA"/>
    <w:multiLevelType w:val="hybridMultilevel"/>
    <w:tmpl w:val="D0E0C154"/>
    <w:lvl w:ilvl="0" w:tplc="6C986BA2">
      <w:start w:val="1"/>
      <w:numFmt w:val="bullet"/>
      <w:lvlText w:val="•"/>
      <w:lvlJc w:val="left"/>
      <w:pPr>
        <w:tabs>
          <w:tab w:val="num" w:pos="720"/>
        </w:tabs>
        <w:ind w:left="720" w:hanging="360"/>
      </w:pPr>
      <w:rPr>
        <w:rFonts w:ascii="Arial" w:hAnsi="Arial" w:hint="default"/>
      </w:rPr>
    </w:lvl>
    <w:lvl w:ilvl="1" w:tplc="BF42DA98">
      <w:start w:val="1"/>
      <w:numFmt w:val="bullet"/>
      <w:lvlText w:val="•"/>
      <w:lvlJc w:val="left"/>
      <w:pPr>
        <w:tabs>
          <w:tab w:val="num" w:pos="1440"/>
        </w:tabs>
        <w:ind w:left="1440" w:hanging="360"/>
      </w:pPr>
      <w:rPr>
        <w:rFonts w:ascii="Arial" w:hAnsi="Arial" w:hint="default"/>
      </w:rPr>
    </w:lvl>
    <w:lvl w:ilvl="2" w:tplc="8FCC1D4C" w:tentative="1">
      <w:start w:val="1"/>
      <w:numFmt w:val="bullet"/>
      <w:lvlText w:val="•"/>
      <w:lvlJc w:val="left"/>
      <w:pPr>
        <w:tabs>
          <w:tab w:val="num" w:pos="2160"/>
        </w:tabs>
        <w:ind w:left="2160" w:hanging="360"/>
      </w:pPr>
      <w:rPr>
        <w:rFonts w:ascii="Arial" w:hAnsi="Arial" w:hint="default"/>
      </w:rPr>
    </w:lvl>
    <w:lvl w:ilvl="3" w:tplc="599E85B6" w:tentative="1">
      <w:start w:val="1"/>
      <w:numFmt w:val="bullet"/>
      <w:lvlText w:val="•"/>
      <w:lvlJc w:val="left"/>
      <w:pPr>
        <w:tabs>
          <w:tab w:val="num" w:pos="2880"/>
        </w:tabs>
        <w:ind w:left="2880" w:hanging="360"/>
      </w:pPr>
      <w:rPr>
        <w:rFonts w:ascii="Arial" w:hAnsi="Arial" w:hint="default"/>
      </w:rPr>
    </w:lvl>
    <w:lvl w:ilvl="4" w:tplc="035E93CE" w:tentative="1">
      <w:start w:val="1"/>
      <w:numFmt w:val="bullet"/>
      <w:lvlText w:val="•"/>
      <w:lvlJc w:val="left"/>
      <w:pPr>
        <w:tabs>
          <w:tab w:val="num" w:pos="3600"/>
        </w:tabs>
        <w:ind w:left="3600" w:hanging="360"/>
      </w:pPr>
      <w:rPr>
        <w:rFonts w:ascii="Arial" w:hAnsi="Arial" w:hint="default"/>
      </w:rPr>
    </w:lvl>
    <w:lvl w:ilvl="5" w:tplc="F0B059C2" w:tentative="1">
      <w:start w:val="1"/>
      <w:numFmt w:val="bullet"/>
      <w:lvlText w:val="•"/>
      <w:lvlJc w:val="left"/>
      <w:pPr>
        <w:tabs>
          <w:tab w:val="num" w:pos="4320"/>
        </w:tabs>
        <w:ind w:left="4320" w:hanging="360"/>
      </w:pPr>
      <w:rPr>
        <w:rFonts w:ascii="Arial" w:hAnsi="Arial" w:hint="default"/>
      </w:rPr>
    </w:lvl>
    <w:lvl w:ilvl="6" w:tplc="D5A00C8C" w:tentative="1">
      <w:start w:val="1"/>
      <w:numFmt w:val="bullet"/>
      <w:lvlText w:val="•"/>
      <w:lvlJc w:val="left"/>
      <w:pPr>
        <w:tabs>
          <w:tab w:val="num" w:pos="5040"/>
        </w:tabs>
        <w:ind w:left="5040" w:hanging="360"/>
      </w:pPr>
      <w:rPr>
        <w:rFonts w:ascii="Arial" w:hAnsi="Arial" w:hint="default"/>
      </w:rPr>
    </w:lvl>
    <w:lvl w:ilvl="7" w:tplc="DD6035DA" w:tentative="1">
      <w:start w:val="1"/>
      <w:numFmt w:val="bullet"/>
      <w:lvlText w:val="•"/>
      <w:lvlJc w:val="left"/>
      <w:pPr>
        <w:tabs>
          <w:tab w:val="num" w:pos="5760"/>
        </w:tabs>
        <w:ind w:left="5760" w:hanging="360"/>
      </w:pPr>
      <w:rPr>
        <w:rFonts w:ascii="Arial" w:hAnsi="Arial" w:hint="default"/>
      </w:rPr>
    </w:lvl>
    <w:lvl w:ilvl="8" w:tplc="73529D9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157163E"/>
    <w:multiLevelType w:val="hybridMultilevel"/>
    <w:tmpl w:val="DB027AD8"/>
    <w:lvl w:ilvl="0" w:tplc="21AAFFB4">
      <w:start w:val="1"/>
      <w:numFmt w:val="bullet"/>
      <w:lvlText w:val="•"/>
      <w:lvlJc w:val="left"/>
      <w:pPr>
        <w:tabs>
          <w:tab w:val="num" w:pos="720"/>
        </w:tabs>
        <w:ind w:left="720" w:hanging="360"/>
      </w:pPr>
      <w:rPr>
        <w:rFonts w:ascii="Arial" w:hAnsi="Arial" w:hint="default"/>
      </w:rPr>
    </w:lvl>
    <w:lvl w:ilvl="1" w:tplc="5E28B236">
      <w:start w:val="1"/>
      <w:numFmt w:val="bullet"/>
      <w:lvlText w:val="•"/>
      <w:lvlJc w:val="left"/>
      <w:pPr>
        <w:tabs>
          <w:tab w:val="num" w:pos="1440"/>
        </w:tabs>
        <w:ind w:left="1440" w:hanging="360"/>
      </w:pPr>
      <w:rPr>
        <w:rFonts w:ascii="Arial" w:hAnsi="Arial" w:hint="default"/>
      </w:rPr>
    </w:lvl>
    <w:lvl w:ilvl="2" w:tplc="5982404A" w:tentative="1">
      <w:start w:val="1"/>
      <w:numFmt w:val="bullet"/>
      <w:lvlText w:val="•"/>
      <w:lvlJc w:val="left"/>
      <w:pPr>
        <w:tabs>
          <w:tab w:val="num" w:pos="2160"/>
        </w:tabs>
        <w:ind w:left="2160" w:hanging="360"/>
      </w:pPr>
      <w:rPr>
        <w:rFonts w:ascii="Arial" w:hAnsi="Arial" w:hint="default"/>
      </w:rPr>
    </w:lvl>
    <w:lvl w:ilvl="3" w:tplc="ABB6FC0E" w:tentative="1">
      <w:start w:val="1"/>
      <w:numFmt w:val="bullet"/>
      <w:lvlText w:val="•"/>
      <w:lvlJc w:val="left"/>
      <w:pPr>
        <w:tabs>
          <w:tab w:val="num" w:pos="2880"/>
        </w:tabs>
        <w:ind w:left="2880" w:hanging="360"/>
      </w:pPr>
      <w:rPr>
        <w:rFonts w:ascii="Arial" w:hAnsi="Arial" w:hint="default"/>
      </w:rPr>
    </w:lvl>
    <w:lvl w:ilvl="4" w:tplc="38C43D88" w:tentative="1">
      <w:start w:val="1"/>
      <w:numFmt w:val="bullet"/>
      <w:lvlText w:val="•"/>
      <w:lvlJc w:val="left"/>
      <w:pPr>
        <w:tabs>
          <w:tab w:val="num" w:pos="3600"/>
        </w:tabs>
        <w:ind w:left="3600" w:hanging="360"/>
      </w:pPr>
      <w:rPr>
        <w:rFonts w:ascii="Arial" w:hAnsi="Arial" w:hint="default"/>
      </w:rPr>
    </w:lvl>
    <w:lvl w:ilvl="5" w:tplc="F710AE56" w:tentative="1">
      <w:start w:val="1"/>
      <w:numFmt w:val="bullet"/>
      <w:lvlText w:val="•"/>
      <w:lvlJc w:val="left"/>
      <w:pPr>
        <w:tabs>
          <w:tab w:val="num" w:pos="4320"/>
        </w:tabs>
        <w:ind w:left="4320" w:hanging="360"/>
      </w:pPr>
      <w:rPr>
        <w:rFonts w:ascii="Arial" w:hAnsi="Arial" w:hint="default"/>
      </w:rPr>
    </w:lvl>
    <w:lvl w:ilvl="6" w:tplc="CD9A407E" w:tentative="1">
      <w:start w:val="1"/>
      <w:numFmt w:val="bullet"/>
      <w:lvlText w:val="•"/>
      <w:lvlJc w:val="left"/>
      <w:pPr>
        <w:tabs>
          <w:tab w:val="num" w:pos="5040"/>
        </w:tabs>
        <w:ind w:left="5040" w:hanging="360"/>
      </w:pPr>
      <w:rPr>
        <w:rFonts w:ascii="Arial" w:hAnsi="Arial" w:hint="default"/>
      </w:rPr>
    </w:lvl>
    <w:lvl w:ilvl="7" w:tplc="B64622A8" w:tentative="1">
      <w:start w:val="1"/>
      <w:numFmt w:val="bullet"/>
      <w:lvlText w:val="•"/>
      <w:lvlJc w:val="left"/>
      <w:pPr>
        <w:tabs>
          <w:tab w:val="num" w:pos="5760"/>
        </w:tabs>
        <w:ind w:left="5760" w:hanging="360"/>
      </w:pPr>
      <w:rPr>
        <w:rFonts w:ascii="Arial" w:hAnsi="Arial" w:hint="default"/>
      </w:rPr>
    </w:lvl>
    <w:lvl w:ilvl="8" w:tplc="EA1E2958"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016"/>
    <w:rsid w:val="004E1B7F"/>
    <w:rsid w:val="00A60DCF"/>
    <w:rsid w:val="00B525BE"/>
    <w:rsid w:val="00C9439D"/>
    <w:rsid w:val="00D535A3"/>
    <w:rsid w:val="00E56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A29CE3-60CB-48F8-A31B-4810EE7FB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6073546">
      <w:bodyDiv w:val="1"/>
      <w:marLeft w:val="0"/>
      <w:marRight w:val="0"/>
      <w:marTop w:val="0"/>
      <w:marBottom w:val="0"/>
      <w:divBdr>
        <w:top w:val="none" w:sz="0" w:space="0" w:color="auto"/>
        <w:left w:val="none" w:sz="0" w:space="0" w:color="auto"/>
        <w:bottom w:val="none" w:sz="0" w:space="0" w:color="auto"/>
        <w:right w:val="none" w:sz="0" w:space="0" w:color="auto"/>
      </w:divBdr>
      <w:divsChild>
        <w:div w:id="432475284">
          <w:marLeft w:val="806"/>
          <w:marRight w:val="0"/>
          <w:marTop w:val="0"/>
          <w:marBottom w:val="0"/>
          <w:divBdr>
            <w:top w:val="none" w:sz="0" w:space="0" w:color="auto"/>
            <w:left w:val="none" w:sz="0" w:space="0" w:color="auto"/>
            <w:bottom w:val="none" w:sz="0" w:space="0" w:color="auto"/>
            <w:right w:val="none" w:sz="0" w:space="0" w:color="auto"/>
          </w:divBdr>
        </w:div>
        <w:div w:id="1216812205">
          <w:marLeft w:val="1267"/>
          <w:marRight w:val="0"/>
          <w:marTop w:val="0"/>
          <w:marBottom w:val="0"/>
          <w:divBdr>
            <w:top w:val="none" w:sz="0" w:space="0" w:color="auto"/>
            <w:left w:val="none" w:sz="0" w:space="0" w:color="auto"/>
            <w:bottom w:val="none" w:sz="0" w:space="0" w:color="auto"/>
            <w:right w:val="none" w:sz="0" w:space="0" w:color="auto"/>
          </w:divBdr>
        </w:div>
        <w:div w:id="1499422584">
          <w:marLeft w:val="1267"/>
          <w:marRight w:val="0"/>
          <w:marTop w:val="0"/>
          <w:marBottom w:val="0"/>
          <w:divBdr>
            <w:top w:val="none" w:sz="0" w:space="0" w:color="auto"/>
            <w:left w:val="none" w:sz="0" w:space="0" w:color="auto"/>
            <w:bottom w:val="none" w:sz="0" w:space="0" w:color="auto"/>
            <w:right w:val="none" w:sz="0" w:space="0" w:color="auto"/>
          </w:divBdr>
        </w:div>
        <w:div w:id="1552231486">
          <w:marLeft w:val="1267"/>
          <w:marRight w:val="0"/>
          <w:marTop w:val="0"/>
          <w:marBottom w:val="0"/>
          <w:divBdr>
            <w:top w:val="none" w:sz="0" w:space="0" w:color="auto"/>
            <w:left w:val="none" w:sz="0" w:space="0" w:color="auto"/>
            <w:bottom w:val="none" w:sz="0" w:space="0" w:color="auto"/>
            <w:right w:val="none" w:sz="0" w:space="0" w:color="auto"/>
          </w:divBdr>
        </w:div>
        <w:div w:id="445277920">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512</Words>
  <Characters>2923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Munam Ali Shah</dc:creator>
  <cp:keywords/>
  <dc:description/>
  <cp:lastModifiedBy>Dr. Munam Ali Shah</cp:lastModifiedBy>
  <cp:revision>4</cp:revision>
  <dcterms:created xsi:type="dcterms:W3CDTF">2015-08-04T11:21:00Z</dcterms:created>
  <dcterms:modified xsi:type="dcterms:W3CDTF">2015-08-04T11:26:00Z</dcterms:modified>
</cp:coreProperties>
</file>