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016" w:rsidRPr="00DB5FA4" w:rsidRDefault="002D0016" w:rsidP="00DB5FA4">
      <w:pPr>
        <w:jc w:val="center"/>
        <w:rPr>
          <w:rFonts w:ascii="Times New Roman" w:hAnsi="Times New Roman" w:cs="Times New Roman"/>
          <w:b/>
          <w:sz w:val="24"/>
          <w:szCs w:val="24"/>
        </w:rPr>
      </w:pPr>
      <w:r w:rsidRPr="00DB5FA4">
        <w:rPr>
          <w:rFonts w:ascii="Times New Roman" w:hAnsi="Times New Roman" w:cs="Times New Roman"/>
          <w:b/>
          <w:bCs/>
          <w:sz w:val="24"/>
          <w:szCs w:val="24"/>
          <w:lang w:val="en-GB"/>
        </w:rPr>
        <w:t>Network Security</w:t>
      </w:r>
    </w:p>
    <w:p w:rsidR="002D0016" w:rsidRPr="00DB5FA4" w:rsidRDefault="002D0016" w:rsidP="00DB5FA4">
      <w:pPr>
        <w:jc w:val="center"/>
        <w:rPr>
          <w:rFonts w:ascii="Times New Roman" w:hAnsi="Times New Roman" w:cs="Times New Roman"/>
          <w:b/>
          <w:sz w:val="24"/>
          <w:szCs w:val="24"/>
        </w:rPr>
      </w:pPr>
      <w:r w:rsidRPr="00DB5FA4">
        <w:rPr>
          <w:rFonts w:ascii="Times New Roman" w:hAnsi="Times New Roman" w:cs="Times New Roman"/>
          <w:b/>
          <w:bCs/>
          <w:sz w:val="24"/>
          <w:szCs w:val="24"/>
          <w:lang w:val="en-GB"/>
        </w:rPr>
        <w:t>Lecture 6</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cy-GB"/>
        </w:rPr>
        <w:t>Summary of the previous lecture</w:t>
      </w:r>
      <w:r w:rsidR="00DB5FA4">
        <w:rPr>
          <w:rFonts w:ascii="Times New Roman" w:hAnsi="Times New Roman" w:cs="Times New Roman"/>
          <w:bCs/>
          <w:sz w:val="24"/>
          <w:szCs w:val="24"/>
          <w:lang w:val="cy-GB"/>
        </w:rPr>
        <w:t xml:space="preserve">: </w:t>
      </w:r>
      <w:r w:rsidRPr="002C4177">
        <w:rPr>
          <w:rFonts w:ascii="Times New Roman" w:hAnsi="Times New Roman" w:cs="Times New Roman"/>
          <w:bCs/>
          <w:sz w:val="24"/>
          <w:szCs w:val="24"/>
          <w:lang w:val="en-GB"/>
        </w:rPr>
        <w:t>We discussed different types of security attacks</w:t>
      </w:r>
      <w:r w:rsidR="00DB5FA4">
        <w:rPr>
          <w:rFonts w:ascii="Times New Roman" w:hAnsi="Times New Roman" w:cs="Times New Roman"/>
          <w:bCs/>
          <w:sz w:val="24"/>
          <w:szCs w:val="24"/>
          <w:lang w:val="en-GB"/>
        </w:rPr>
        <w:t xml:space="preserve">: </w:t>
      </w:r>
      <w:r w:rsidRPr="002C4177">
        <w:rPr>
          <w:rFonts w:ascii="Times New Roman" w:hAnsi="Times New Roman" w:cs="Times New Roman"/>
          <w:bCs/>
          <w:sz w:val="24"/>
          <w:szCs w:val="24"/>
          <w:lang w:val="en-GB"/>
        </w:rPr>
        <w:t xml:space="preserve">We looked how viruses, worms and Trojan can be harmful for a computing environment. </w:t>
      </w:r>
    </w:p>
    <w:p w:rsidR="002D0016" w:rsidRPr="00DB5FA4" w:rsidRDefault="002D0016" w:rsidP="002D0016">
      <w:pPr>
        <w:rPr>
          <w:rFonts w:ascii="Times New Roman" w:hAnsi="Times New Roman" w:cs="Times New Roman"/>
          <w:b/>
          <w:sz w:val="24"/>
          <w:szCs w:val="24"/>
        </w:rPr>
      </w:pPr>
      <w:r w:rsidRPr="00DB5FA4">
        <w:rPr>
          <w:rFonts w:ascii="Times New Roman" w:hAnsi="Times New Roman" w:cs="Times New Roman"/>
          <w:b/>
          <w:bCs/>
          <w:sz w:val="24"/>
          <w:szCs w:val="24"/>
          <w:lang w:val="de-AT"/>
        </w:rPr>
        <w:t>Definitions of DoS and DDoS attacks</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 xml:space="preserve">A DoS (Denial of Service) attack aims at preventing, for </w:t>
      </w:r>
      <w:r w:rsidRPr="002C4177">
        <w:rPr>
          <w:rFonts w:ascii="Times New Roman" w:hAnsi="Times New Roman" w:cs="Times New Roman"/>
          <w:bCs/>
          <w:i/>
          <w:iCs/>
          <w:sz w:val="24"/>
          <w:szCs w:val="24"/>
          <w:lang w:val="de-AT"/>
        </w:rPr>
        <w:t xml:space="preserve">legitimate </w:t>
      </w:r>
      <w:r w:rsidRPr="002C4177">
        <w:rPr>
          <w:rFonts w:ascii="Times New Roman" w:hAnsi="Times New Roman" w:cs="Times New Roman"/>
          <w:bCs/>
          <w:sz w:val="24"/>
          <w:szCs w:val="24"/>
          <w:lang w:val="de-AT"/>
        </w:rPr>
        <w:t>users, authorised access to a system resource or the delaying of system operations and functions</w:t>
      </w:r>
      <w:r w:rsidR="00DB5FA4">
        <w:rPr>
          <w:rFonts w:ascii="Times New Roman" w:hAnsi="Times New Roman" w:cs="Times New Roman"/>
          <w:bCs/>
          <w:sz w:val="24"/>
          <w:szCs w:val="24"/>
          <w:lang w:val="de-AT"/>
        </w:rPr>
        <w:t xml:space="preserve">. </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 xml:space="preserve">DDoS are </w:t>
      </w:r>
      <w:r w:rsidRPr="002C4177">
        <w:rPr>
          <w:rFonts w:ascii="Times New Roman" w:hAnsi="Times New Roman" w:cs="Times New Roman"/>
          <w:bCs/>
          <w:i/>
          <w:iCs/>
          <w:sz w:val="24"/>
          <w:szCs w:val="24"/>
          <w:lang w:val="de-AT"/>
        </w:rPr>
        <w:t xml:space="preserve">distributed </w:t>
      </w:r>
      <w:r w:rsidRPr="002C4177">
        <w:rPr>
          <w:rFonts w:ascii="Times New Roman" w:hAnsi="Times New Roman" w:cs="Times New Roman"/>
          <w:bCs/>
          <w:sz w:val="24"/>
          <w:szCs w:val="24"/>
          <w:lang w:val="de-AT"/>
        </w:rPr>
        <w:t>Denial of Service attacks that achieve larger magnitude by launching coordinated attacks by using a framework of “handlers” and “agents”. A DDoS is innovative in the form of coordination</w:t>
      </w:r>
      <w:r w:rsidRPr="002C4177">
        <w:rPr>
          <w:rFonts w:ascii="Times New Roman" w:hAnsi="Times New Roman" w:cs="Times New Roman"/>
          <w:bCs/>
          <w:i/>
          <w:iCs/>
          <w:sz w:val="24"/>
          <w:szCs w:val="24"/>
          <w:lang w:val="de-AT"/>
        </w:rPr>
        <w:t xml:space="preserve"> </w:t>
      </w:r>
      <w:r w:rsidRPr="002C4177">
        <w:rPr>
          <w:rFonts w:ascii="Times New Roman" w:hAnsi="Times New Roman" w:cs="Times New Roman"/>
          <w:bCs/>
          <w:sz w:val="24"/>
          <w:szCs w:val="24"/>
          <w:lang w:val="de-AT"/>
        </w:rPr>
        <w:t>of the attack.</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DoS attacks in the news</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On February 2000, several serious DDoS attacks targeted some of the largest Internet web sites, including Yahoo, Buy.com, Amazon, CNN and eBay.</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Costs of DoS attacks</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Denial of Service is currently the most expensive computer crime for victim organisations:</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Classification of DoS attacks</w:t>
      </w:r>
    </w:p>
    <w:p w:rsidR="002D0016" w:rsidRPr="00DB5FA4" w:rsidRDefault="00162F7E" w:rsidP="00DB5FA4">
      <w:pPr>
        <w:numPr>
          <w:ilvl w:val="0"/>
          <w:numId w:val="1"/>
        </w:numPr>
        <w:tabs>
          <w:tab w:val="clear" w:pos="720"/>
          <w:tab w:val="num" w:pos="270"/>
        </w:tabs>
        <w:ind w:hanging="720"/>
        <w:rPr>
          <w:rFonts w:ascii="Times New Roman" w:hAnsi="Times New Roman" w:cs="Times New Roman"/>
          <w:sz w:val="24"/>
          <w:szCs w:val="24"/>
        </w:rPr>
      </w:pPr>
      <w:r w:rsidRPr="002C4177">
        <w:rPr>
          <w:rFonts w:ascii="Times New Roman" w:hAnsi="Times New Roman" w:cs="Times New Roman"/>
          <w:bCs/>
          <w:sz w:val="24"/>
          <w:szCs w:val="24"/>
          <w:lang w:val="de-AT"/>
        </w:rPr>
        <w:t>Bandwidth consumption</w:t>
      </w:r>
      <w:r w:rsidR="00DB5FA4">
        <w:rPr>
          <w:rFonts w:ascii="Times New Roman" w:hAnsi="Times New Roman" w:cs="Times New Roman"/>
          <w:sz w:val="24"/>
          <w:szCs w:val="24"/>
        </w:rPr>
        <w:t xml:space="preserve">: </w:t>
      </w:r>
      <w:r w:rsidR="002D0016" w:rsidRPr="00DB5FA4">
        <w:rPr>
          <w:rFonts w:ascii="Times New Roman" w:hAnsi="Times New Roman" w:cs="Times New Roman"/>
          <w:bCs/>
          <w:sz w:val="24"/>
          <w:szCs w:val="24"/>
          <w:lang w:val="de-AT"/>
        </w:rPr>
        <w:t>Attacks will consume all available network bandwidth</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2. Resource starvation</w:t>
      </w:r>
      <w:r w:rsidR="00DB5FA4">
        <w:rPr>
          <w:rFonts w:ascii="Times New Roman" w:hAnsi="Times New Roman" w:cs="Times New Roman"/>
          <w:sz w:val="24"/>
          <w:szCs w:val="24"/>
        </w:rPr>
        <w:t xml:space="preserve">: </w:t>
      </w:r>
      <w:r w:rsidRPr="002C4177">
        <w:rPr>
          <w:rFonts w:ascii="Times New Roman" w:hAnsi="Times New Roman" w:cs="Times New Roman"/>
          <w:bCs/>
          <w:sz w:val="24"/>
          <w:szCs w:val="24"/>
          <w:lang w:val="de-AT"/>
        </w:rPr>
        <w:t>Attacks will consume system resources (mainly</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CPU, memory, storage space)</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3. Programming flaws</w:t>
      </w:r>
      <w:r w:rsidR="00DB5FA4">
        <w:rPr>
          <w:rFonts w:ascii="Times New Roman" w:hAnsi="Times New Roman" w:cs="Times New Roman"/>
          <w:bCs/>
          <w:sz w:val="24"/>
          <w:szCs w:val="24"/>
          <w:lang w:val="de-AT"/>
        </w:rPr>
        <w:t>: F</w:t>
      </w:r>
      <w:r w:rsidRPr="002C4177">
        <w:rPr>
          <w:rFonts w:ascii="Times New Roman" w:hAnsi="Times New Roman" w:cs="Times New Roman"/>
          <w:bCs/>
          <w:sz w:val="24"/>
          <w:szCs w:val="24"/>
          <w:lang w:val="de-AT"/>
        </w:rPr>
        <w:t>ailures of applications or OS components to handle exceptional conditions (i.e. unintended or unexpected data is sent to a vulnerable component)</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OS components’ crash</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Modes of attacks</w:t>
      </w:r>
    </w:p>
    <w:p w:rsidR="002D0016" w:rsidRPr="002C4177" w:rsidRDefault="00DB5FA4" w:rsidP="002D0016">
      <w:pPr>
        <w:rPr>
          <w:rFonts w:ascii="Times New Roman" w:hAnsi="Times New Roman" w:cs="Times New Roman"/>
          <w:sz w:val="24"/>
          <w:szCs w:val="24"/>
        </w:rPr>
      </w:pPr>
      <w:r>
        <w:rPr>
          <w:rFonts w:ascii="Times New Roman" w:hAnsi="Times New Roman" w:cs="Times New Roman"/>
          <w:bCs/>
          <w:sz w:val="24"/>
          <w:szCs w:val="24"/>
          <w:lang w:val="de-AT"/>
        </w:rPr>
        <w:t xml:space="preserve">1. </w:t>
      </w:r>
      <w:r w:rsidR="002D0016" w:rsidRPr="002C4177">
        <w:rPr>
          <w:rFonts w:ascii="Times New Roman" w:hAnsi="Times New Roman" w:cs="Times New Roman"/>
          <w:bCs/>
          <w:sz w:val="24"/>
          <w:szCs w:val="24"/>
          <w:lang w:val="de-AT"/>
        </w:rPr>
        <w:t>Network connectivity attacks</w:t>
      </w:r>
      <w:r>
        <w:rPr>
          <w:rFonts w:ascii="Times New Roman" w:hAnsi="Times New Roman" w:cs="Times New Roman"/>
          <w:bCs/>
          <w:sz w:val="24"/>
          <w:szCs w:val="24"/>
          <w:lang w:val="de-AT"/>
        </w:rPr>
        <w:t xml:space="preserve">: </w:t>
      </w:r>
      <w:r w:rsidR="002D0016" w:rsidRPr="002C4177">
        <w:rPr>
          <w:rFonts w:ascii="Times New Roman" w:hAnsi="Times New Roman" w:cs="Times New Roman"/>
          <w:bCs/>
          <w:sz w:val="24"/>
          <w:szCs w:val="24"/>
          <w:lang w:val="de-AT"/>
        </w:rPr>
        <w:t>Flooding</w:t>
      </w:r>
      <w:r>
        <w:rPr>
          <w:rFonts w:ascii="Times New Roman" w:hAnsi="Times New Roman" w:cs="Times New Roman"/>
          <w:bCs/>
          <w:sz w:val="24"/>
          <w:szCs w:val="24"/>
          <w:lang w:val="de-AT"/>
        </w:rPr>
        <w:t xml:space="preserve"> </w:t>
      </w:r>
      <w:r w:rsidR="002D0016" w:rsidRPr="002C4177">
        <w:rPr>
          <w:rFonts w:ascii="Times New Roman" w:hAnsi="Times New Roman" w:cs="Times New Roman"/>
          <w:bCs/>
          <w:sz w:val="24"/>
          <w:szCs w:val="24"/>
          <w:lang w:val="de-AT"/>
        </w:rPr>
        <w:t>malformed traffic</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2. Consumption of resources</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Filling-up of data structures</w:t>
      </w:r>
      <w:r w:rsidR="00DB5FA4">
        <w:rPr>
          <w:rFonts w:ascii="Times New Roman" w:hAnsi="Times New Roman" w:cs="Times New Roman"/>
          <w:bCs/>
          <w:sz w:val="24"/>
          <w:szCs w:val="24"/>
          <w:lang w:val="de-AT"/>
        </w:rPr>
        <w:t xml:space="preserve"> such as </w:t>
      </w:r>
      <w:r w:rsidRPr="002C4177">
        <w:rPr>
          <w:rFonts w:ascii="Times New Roman" w:hAnsi="Times New Roman" w:cs="Times New Roman"/>
          <w:bCs/>
          <w:sz w:val="24"/>
          <w:szCs w:val="24"/>
          <w:lang w:val="de-AT"/>
        </w:rPr>
        <w:t>torage (i.e. intentionally generating errors that must be logged)</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side effect of other forms of attack from a virus (i.e. SQL slammer virus)</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accounts locked-out during a password cracking</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ICMP “echo” datagrams</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ICMP “echo” datagrams are typically used to test network connectivity.</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A destination host is expected to respond with an</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ICMP ECHO_REPLY message when “pinged” with an ICMP ECHO_REQUEST message</w:t>
      </w:r>
    </w:p>
    <w:p w:rsidR="002D0016" w:rsidRPr="00DB5FA4" w:rsidRDefault="002D0016" w:rsidP="002D0016">
      <w:pPr>
        <w:rPr>
          <w:rFonts w:ascii="Times New Roman" w:hAnsi="Times New Roman" w:cs="Times New Roman"/>
          <w:b/>
          <w:sz w:val="24"/>
          <w:szCs w:val="24"/>
        </w:rPr>
      </w:pPr>
      <w:r w:rsidRPr="00DB5FA4">
        <w:rPr>
          <w:rFonts w:ascii="Times New Roman" w:hAnsi="Times New Roman" w:cs="Times New Roman"/>
          <w:b/>
          <w:bCs/>
          <w:sz w:val="24"/>
          <w:szCs w:val="24"/>
          <w:lang w:val="de-AT"/>
        </w:rPr>
        <w:lastRenderedPageBreak/>
        <w:t>Ping of death</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In the IP specification, the maximum datagram size is 64 KB.</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Some systems react in an unpredictable fashion when receiving oversized (&gt;64 KB) IP datagrams, causing systems crashing, freezing or rebooting, and resulting in a denial of service.</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Example of a DoS that exploits a programming flaw: the IP implementation is unable to deal with the exceptional condition posed by the oversized datagram.</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Yet another simple form of DoS: ICMP (ping) flood</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Attackers flood a network link with ICMP ECHO_REQUEST messages using the “ping” command</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Exploits a characteristic of the IP layer, that answers with ICMP ECHO_REPLY messages upon reception of ICMP ECHO_REQUEST messages</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Directed broadcast addresses</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The d</w:t>
      </w:r>
      <w:r w:rsidRPr="002C4177">
        <w:rPr>
          <w:rFonts w:ascii="Times New Roman" w:hAnsi="Times New Roman" w:cs="Times New Roman"/>
          <w:bCs/>
          <w:i/>
          <w:iCs/>
          <w:sz w:val="24"/>
          <w:szCs w:val="24"/>
          <w:lang w:val="de-AT"/>
        </w:rPr>
        <w:t xml:space="preserve">irected broadcast address </w:t>
      </w:r>
      <w:r w:rsidRPr="002C4177">
        <w:rPr>
          <w:rFonts w:ascii="Times New Roman" w:hAnsi="Times New Roman" w:cs="Times New Roman"/>
          <w:bCs/>
          <w:sz w:val="24"/>
          <w:szCs w:val="24"/>
          <w:lang w:val="de-AT"/>
        </w:rPr>
        <w:t>is an IP address with all the host address set to 1. It is used to simultaneously address all hosts within the same network.</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i.e., the directed broadcast address for the network class B 151.100.0.0 has IP address 151.100.255.255</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For subnetted networks, the directed broadcast address is an IP address with all the host address set to 1 within the same subnet.</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“ping” to a directed broadcast address</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All hosts in the broadcast domain answer back</w:t>
      </w:r>
    </w:p>
    <w:p w:rsidR="002D0016" w:rsidRPr="002C4177" w:rsidRDefault="002D0016" w:rsidP="002D0016">
      <w:pPr>
        <w:rPr>
          <w:rFonts w:ascii="Times New Roman" w:hAnsi="Times New Roman" w:cs="Times New Roman"/>
          <w:sz w:val="24"/>
          <w:szCs w:val="24"/>
        </w:rPr>
      </w:pPr>
      <w:r w:rsidRPr="00DB5FA4">
        <w:rPr>
          <w:rFonts w:ascii="Times New Roman" w:hAnsi="Times New Roman" w:cs="Times New Roman"/>
          <w:bCs/>
          <w:sz w:val="24"/>
          <w:szCs w:val="24"/>
          <w:u w:val="single"/>
          <w:lang w:val="de-AT"/>
        </w:rPr>
        <w:t xml:space="preserve">Network traffic </w:t>
      </w:r>
      <w:r w:rsidRPr="00DB5FA4">
        <w:rPr>
          <w:rFonts w:ascii="Times New Roman" w:hAnsi="Times New Roman" w:cs="Times New Roman"/>
          <w:bCs/>
          <w:i/>
          <w:iCs/>
          <w:sz w:val="24"/>
          <w:szCs w:val="24"/>
          <w:u w:val="single"/>
          <w:lang w:val="de-AT"/>
        </w:rPr>
        <w:t>“amplification”</w:t>
      </w:r>
      <w:r w:rsidRPr="00DB5FA4">
        <w:rPr>
          <w:rFonts w:ascii="Times New Roman" w:hAnsi="Times New Roman" w:cs="Times New Roman"/>
          <w:bCs/>
          <w:sz w:val="24"/>
          <w:szCs w:val="24"/>
          <w:u w:val="single"/>
          <w:lang w:val="de-AT"/>
        </w:rPr>
        <w:t>:</w:t>
      </w:r>
      <w:r w:rsidRPr="002C4177">
        <w:rPr>
          <w:rFonts w:ascii="Times New Roman" w:hAnsi="Times New Roman" w:cs="Times New Roman"/>
          <w:bCs/>
          <w:sz w:val="24"/>
          <w:szCs w:val="24"/>
          <w:lang w:val="de-AT"/>
        </w:rPr>
        <w:t xml:space="preserve"> 1 datagram generates </w:t>
      </w:r>
      <w:r w:rsidRPr="002C4177">
        <w:rPr>
          <w:rFonts w:ascii="Times New Roman" w:hAnsi="Times New Roman" w:cs="Times New Roman"/>
          <w:bCs/>
          <w:i/>
          <w:iCs/>
          <w:sz w:val="24"/>
          <w:szCs w:val="24"/>
          <w:lang w:val="de-AT"/>
        </w:rPr>
        <w:t xml:space="preserve">n </w:t>
      </w:r>
      <w:r w:rsidRPr="002C4177">
        <w:rPr>
          <w:rFonts w:ascii="Times New Roman" w:hAnsi="Times New Roman" w:cs="Times New Roman"/>
          <w:bCs/>
          <w:sz w:val="24"/>
          <w:szCs w:val="24"/>
          <w:lang w:val="de-AT"/>
        </w:rPr>
        <w:t xml:space="preserve">datagrams in response (where </w:t>
      </w:r>
      <w:r w:rsidRPr="002C4177">
        <w:rPr>
          <w:rFonts w:ascii="Times New Roman" w:hAnsi="Times New Roman" w:cs="Times New Roman"/>
          <w:bCs/>
          <w:i/>
          <w:iCs/>
          <w:sz w:val="24"/>
          <w:szCs w:val="24"/>
          <w:lang w:val="de-AT"/>
        </w:rPr>
        <w:t xml:space="preserve">n </w:t>
      </w:r>
      <w:r w:rsidRPr="002C4177">
        <w:rPr>
          <w:rFonts w:ascii="Times New Roman" w:hAnsi="Times New Roman" w:cs="Times New Roman"/>
          <w:bCs/>
          <w:sz w:val="24"/>
          <w:szCs w:val="24"/>
          <w:lang w:val="de-AT"/>
        </w:rPr>
        <w:t>is the number of systems replying to a broadcast ICMP ECHO_REQUEST)</w:t>
      </w:r>
      <w:r w:rsidR="00DB5FA4">
        <w:rPr>
          <w:rFonts w:ascii="Times New Roman" w:hAnsi="Times New Roman" w:cs="Times New Roman"/>
          <w:bCs/>
          <w:sz w:val="24"/>
          <w:szCs w:val="24"/>
          <w:lang w:val="de-AT"/>
        </w:rPr>
        <w:t xml:space="preserve">. </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Smurf attack</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 xml:space="preserve">In a </w:t>
      </w:r>
      <w:r w:rsidRPr="002C4177">
        <w:rPr>
          <w:rFonts w:ascii="Times New Roman" w:hAnsi="Times New Roman" w:cs="Times New Roman"/>
          <w:bCs/>
          <w:i/>
          <w:iCs/>
          <w:sz w:val="24"/>
          <w:szCs w:val="24"/>
          <w:lang w:val="de-AT"/>
        </w:rPr>
        <w:t xml:space="preserve">Smurf </w:t>
      </w:r>
      <w:r w:rsidRPr="002C4177">
        <w:rPr>
          <w:rFonts w:ascii="Times New Roman" w:hAnsi="Times New Roman" w:cs="Times New Roman"/>
          <w:bCs/>
          <w:sz w:val="24"/>
          <w:szCs w:val="24"/>
          <w:lang w:val="de-AT"/>
        </w:rPr>
        <w:t>attack, the attacker sends ping requests to a broadcast address, with the source address of the IP datagram set to the address of the target system under attack (</w:t>
      </w:r>
      <w:r w:rsidRPr="002C4177">
        <w:rPr>
          <w:rFonts w:ascii="Times New Roman" w:hAnsi="Times New Roman" w:cs="Times New Roman"/>
          <w:bCs/>
          <w:i/>
          <w:iCs/>
          <w:sz w:val="24"/>
          <w:szCs w:val="24"/>
          <w:lang w:val="de-AT"/>
        </w:rPr>
        <w:t xml:space="preserve">spoofed </w:t>
      </w:r>
      <w:r w:rsidRPr="002C4177">
        <w:rPr>
          <w:rFonts w:ascii="Times New Roman" w:hAnsi="Times New Roman" w:cs="Times New Roman"/>
          <w:bCs/>
          <w:sz w:val="24"/>
          <w:szCs w:val="24"/>
          <w:lang w:val="de-AT"/>
        </w:rPr>
        <w:t>source address)</w:t>
      </w:r>
      <w:r w:rsidR="00DB5FA4">
        <w:rPr>
          <w:rFonts w:ascii="Times New Roman" w:hAnsi="Times New Roman" w:cs="Times New Roman"/>
          <w:sz w:val="24"/>
          <w:szCs w:val="24"/>
        </w:rPr>
        <w:t xml:space="preserve">. </w:t>
      </w:r>
      <w:r w:rsidRPr="002C4177">
        <w:rPr>
          <w:rFonts w:ascii="Times New Roman" w:hAnsi="Times New Roman" w:cs="Times New Roman"/>
          <w:bCs/>
          <w:sz w:val="24"/>
          <w:szCs w:val="24"/>
          <w:lang w:val="de-AT"/>
        </w:rPr>
        <w:t>All systems within the broadcast domain will answer back to the target address, thus flooding the target system with ICMP traffic and causing network congestion =&gt; little or no bandwidth left for legitimate users</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Smurf attack protection</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Hosts can be configured not to respond to ICMP datagrams directed to IP broadcast addresses. Most OS have specific network settings to enable/disable the response to a broadcast ICMP ping message.</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Disable IP-directed broadcasts at your leaf routers: to deny IP broadcast traffic onto your network from other networks (in particular from the Internet)</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A forged source is required for the attack to succeed. Routers must filter outgoing packets that contain source addresses not belonging to local subnetworks.</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RFC 2827</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Defeating DoS which employ IP Spoofing</w:t>
      </w:r>
      <w:r w:rsidR="00DB5FA4">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Router can check any traffic it is passsing for the valid source addres</w:t>
      </w:r>
      <w:r w:rsidR="00DB5FA4">
        <w:rPr>
          <w:rFonts w:ascii="Times New Roman" w:hAnsi="Times New Roman" w:cs="Times New Roman"/>
          <w:bCs/>
          <w:sz w:val="24"/>
          <w:szCs w:val="24"/>
          <w:lang w:val="de-AT"/>
        </w:rPr>
        <w:t xml:space="preserve">s. </w:t>
      </w:r>
      <w:r w:rsidRPr="002C4177">
        <w:rPr>
          <w:rFonts w:ascii="Times New Roman" w:hAnsi="Times New Roman" w:cs="Times New Roman"/>
          <w:bCs/>
          <w:sz w:val="24"/>
          <w:szCs w:val="24"/>
          <w:lang w:val="de-AT"/>
        </w:rPr>
        <w:t>Network administrator log information on packet which provide basis for monitoring and suspicious activity.</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lastRenderedPageBreak/>
        <w:t>TCP’s three-way handshake</w:t>
      </w:r>
    </w:p>
    <w:p w:rsidR="002D0016" w:rsidRPr="002C4177" w:rsidRDefault="002D0016" w:rsidP="00DB5FA4">
      <w:pPr>
        <w:rPr>
          <w:rFonts w:ascii="Times New Roman" w:hAnsi="Times New Roman" w:cs="Times New Roman"/>
          <w:sz w:val="24"/>
          <w:szCs w:val="24"/>
        </w:rPr>
      </w:pPr>
      <w:r w:rsidRPr="002C4177">
        <w:rPr>
          <w:rFonts w:ascii="Times New Roman" w:hAnsi="Times New Roman" w:cs="Times New Roman"/>
          <w:bCs/>
          <w:sz w:val="24"/>
          <w:szCs w:val="24"/>
          <w:lang w:val="de-AT"/>
        </w:rPr>
        <w:t>The "three-way handshake" is the procedure used to establish a connection.</w:t>
      </w:r>
      <w:r w:rsidR="00DB5FA4">
        <w:rPr>
          <w:rFonts w:ascii="Times New Roman" w:hAnsi="Times New Roman" w:cs="Times New Roman"/>
          <w:bCs/>
          <w:sz w:val="24"/>
          <w:szCs w:val="24"/>
          <w:lang w:val="de-AT"/>
        </w:rPr>
        <w:t xml:space="preserve"> </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TCP SYN flood</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 xml:space="preserve">A TCP SYN flood is an attack based on bogus TCP connection requests, created with a spoofed source IP address, sent to the attacked system. </w:t>
      </w:r>
      <w:r w:rsidRPr="002C4177">
        <w:rPr>
          <w:rFonts w:ascii="Times New Roman" w:hAnsi="Times New Roman" w:cs="Times New Roman"/>
          <w:bCs/>
          <w:i/>
          <w:iCs/>
          <w:sz w:val="24"/>
          <w:szCs w:val="24"/>
          <w:lang w:val="de-AT"/>
        </w:rPr>
        <w:t>Connections are not completed</w:t>
      </w:r>
      <w:r w:rsidRPr="002C4177">
        <w:rPr>
          <w:rFonts w:ascii="Times New Roman" w:hAnsi="Times New Roman" w:cs="Times New Roman"/>
          <w:bCs/>
          <w:sz w:val="24"/>
          <w:szCs w:val="24"/>
          <w:lang w:val="de-AT"/>
        </w:rPr>
        <w:t>, thus soon it will fill up the connection request table of the attacked system, preventing it from accepting any further valid connection request.</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 xml:space="preserve">The source host for the attack sends a SYN packet to the target host. The target hosts replies with a SYN/ACK </w:t>
      </w:r>
      <w:r w:rsidRPr="002C4177">
        <w:rPr>
          <w:rFonts w:ascii="Times New Roman" w:hAnsi="Times New Roman" w:cs="Times New Roman"/>
          <w:bCs/>
          <w:i/>
          <w:iCs/>
          <w:sz w:val="24"/>
          <w:szCs w:val="24"/>
          <w:lang w:val="de-AT"/>
        </w:rPr>
        <w:t xml:space="preserve">back to the legitimate user of the forged IP source address. </w:t>
      </w:r>
      <w:r w:rsidRPr="002C4177">
        <w:rPr>
          <w:rFonts w:ascii="Times New Roman" w:hAnsi="Times New Roman" w:cs="Times New Roman"/>
          <w:bCs/>
          <w:sz w:val="24"/>
          <w:szCs w:val="24"/>
          <w:lang w:val="de-AT"/>
        </w:rPr>
        <w:t>Since the spoofed source IP address is unreachable, the attacked system will never receive the corresponding ACK packets in return, and the connection request table on the attacked system will soon be filled up.</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TCP SYN flood</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 xml:space="preserve">The attack works if the spoofed source IP address is not reachable by the attacked system. If the spoofed </w:t>
      </w:r>
      <w:r w:rsidRPr="002C4177">
        <w:rPr>
          <w:rFonts w:ascii="Times New Roman" w:hAnsi="Times New Roman" w:cs="Times New Roman"/>
          <w:bCs/>
          <w:i/>
          <w:iCs/>
          <w:sz w:val="24"/>
          <w:szCs w:val="24"/>
          <w:lang w:val="de-AT"/>
        </w:rPr>
        <w:t>source IP address is reachable by the attacked system</w:t>
      </w:r>
      <w:r w:rsidRPr="002C4177">
        <w:rPr>
          <w:rFonts w:ascii="Times New Roman" w:hAnsi="Times New Roman" w:cs="Times New Roman"/>
          <w:bCs/>
          <w:sz w:val="24"/>
          <w:szCs w:val="24"/>
          <w:lang w:val="de-AT"/>
        </w:rPr>
        <w:t>, then the legitimate owner of the source IP address would respond with a RST packet back to the target host, closing the connection and defeating the attack.</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TCP SYN flood is a denial of service attack that sends a host more TCP SYN packets than the protocol implementation can handle.</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This is a resource starvation DoS attack because once the connection table is full, the server is unable to service legitimate requests.</w:t>
      </w:r>
    </w:p>
    <w:p w:rsidR="002D0016" w:rsidRPr="00DB5FA4" w:rsidRDefault="002D0016" w:rsidP="002D0016">
      <w:pPr>
        <w:rPr>
          <w:rFonts w:ascii="Times New Roman" w:hAnsi="Times New Roman" w:cs="Times New Roman"/>
          <w:sz w:val="24"/>
          <w:szCs w:val="24"/>
          <w:u w:val="single"/>
        </w:rPr>
      </w:pPr>
      <w:r w:rsidRPr="00DB5FA4">
        <w:rPr>
          <w:rFonts w:ascii="Times New Roman" w:hAnsi="Times New Roman" w:cs="Times New Roman"/>
          <w:bCs/>
          <w:sz w:val="24"/>
          <w:szCs w:val="24"/>
          <w:u w:val="single"/>
          <w:lang w:val="de-AT"/>
        </w:rPr>
        <w:t>TCP SYN flood protection</w:t>
      </w:r>
    </w:p>
    <w:p w:rsidR="00162F7E"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Apply Operating System fixes:</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Systems periodically check incomplete connection requests,and randomly clear connections that have not completed a three-way handshake. This will reduce the likelihood of a complete block due to a successful SYN attack, and allow legitimate client connections to proceed.</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Configure TCP SYN traffic rate limiting</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Install IDS (Intrusion Detection Systems) capable of detecting TCP SYN flood attacks.</w:t>
      </w:r>
      <w:r w:rsidR="00162F7E">
        <w:rPr>
          <w:rFonts w:ascii="Times New Roman" w:hAnsi="Times New Roman" w:cs="Times New Roman"/>
          <w:sz w:val="24"/>
          <w:szCs w:val="24"/>
        </w:rPr>
        <w:t xml:space="preserve"> </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Filter network traffic:</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Static packet filtering – stateless IP filtering</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rPr>
        <w:t>Static packet filtering is a firewall and routing capability that provides network packet filtering based only on packet information in the current packet and administrator rules.</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rPr>
        <w:t>Stateless IP filters are very inexpensive</w:t>
      </w:r>
      <w:r w:rsidR="00162F7E">
        <w:rPr>
          <w:rFonts w:ascii="Times New Roman" w:hAnsi="Times New Roman" w:cs="Times New Roman"/>
          <w:bCs/>
          <w:sz w:val="24"/>
          <w:szCs w:val="24"/>
        </w:rPr>
        <w:t xml:space="preserve">. </w:t>
      </w:r>
      <w:r w:rsidRPr="002C4177">
        <w:rPr>
          <w:rFonts w:ascii="Times New Roman" w:hAnsi="Times New Roman" w:cs="Times New Roman"/>
          <w:bCs/>
          <w:sz w:val="24"/>
          <w:szCs w:val="24"/>
        </w:rPr>
        <w:t>A static IP filter does little more than simply route traffic, it is very good for traffic management.</w:t>
      </w:r>
      <w:r w:rsidR="00162F7E">
        <w:rPr>
          <w:rFonts w:ascii="Times New Roman" w:hAnsi="Times New Roman" w:cs="Times New Roman"/>
          <w:bCs/>
          <w:sz w:val="24"/>
          <w:szCs w:val="24"/>
        </w:rPr>
        <w:t xml:space="preserve"> </w:t>
      </w:r>
      <w:r w:rsidRPr="002C4177">
        <w:rPr>
          <w:rFonts w:ascii="Times New Roman" w:hAnsi="Times New Roman" w:cs="Times New Roman"/>
          <w:bCs/>
          <w:sz w:val="24"/>
          <w:szCs w:val="24"/>
        </w:rPr>
        <w:t>Static filters are vulnerable to IP spoofing attacks</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rPr>
        <w:lastRenderedPageBreak/>
        <w:t xml:space="preserve">Dynamic packet filtering – </w:t>
      </w:r>
      <w:proofErr w:type="spellStart"/>
      <w:r w:rsidRPr="002C4177">
        <w:rPr>
          <w:rFonts w:ascii="Times New Roman" w:hAnsi="Times New Roman" w:cs="Times New Roman"/>
          <w:bCs/>
          <w:sz w:val="24"/>
          <w:szCs w:val="24"/>
        </w:rPr>
        <w:t>Stateful</w:t>
      </w:r>
      <w:proofErr w:type="spellEnd"/>
      <w:r w:rsidRPr="002C4177">
        <w:rPr>
          <w:rFonts w:ascii="Times New Roman" w:hAnsi="Times New Roman" w:cs="Times New Roman"/>
          <w:bCs/>
          <w:sz w:val="24"/>
          <w:szCs w:val="24"/>
        </w:rPr>
        <w:t xml:space="preserve"> Packet filtering</w:t>
      </w:r>
      <w:r w:rsidR="00162F7E">
        <w:rPr>
          <w:rFonts w:ascii="Times New Roman" w:hAnsi="Times New Roman" w:cs="Times New Roman"/>
          <w:bCs/>
          <w:sz w:val="24"/>
          <w:szCs w:val="24"/>
        </w:rPr>
        <w:t xml:space="preserve">. </w:t>
      </w:r>
      <w:r w:rsidRPr="002C4177">
        <w:rPr>
          <w:rFonts w:ascii="Times New Roman" w:hAnsi="Times New Roman" w:cs="Times New Roman"/>
          <w:bCs/>
          <w:sz w:val="24"/>
          <w:szCs w:val="24"/>
        </w:rPr>
        <w:tab/>
        <w:t>It takes a closer look at the contents of the packet and also considers previous connection states.</w:t>
      </w:r>
      <w:r w:rsidR="00162F7E">
        <w:rPr>
          <w:rFonts w:ascii="Times New Roman" w:hAnsi="Times New Roman" w:cs="Times New Roman"/>
          <w:bCs/>
          <w:sz w:val="24"/>
          <w:szCs w:val="24"/>
        </w:rPr>
        <w:t xml:space="preserve"> </w:t>
      </w:r>
      <w:r w:rsidRPr="002C4177">
        <w:rPr>
          <w:rFonts w:ascii="Times New Roman" w:hAnsi="Times New Roman" w:cs="Times New Roman"/>
          <w:bCs/>
          <w:sz w:val="24"/>
          <w:szCs w:val="24"/>
        </w:rPr>
        <w:t>It may examine not just the header information but also the contents of the packet up through the application layer in order to determine more about the packet than just information about its source and destination.</w:t>
      </w:r>
    </w:p>
    <w:p w:rsidR="00162F7E" w:rsidRDefault="002D0016" w:rsidP="002D0016">
      <w:pPr>
        <w:rPr>
          <w:rFonts w:ascii="Times New Roman" w:hAnsi="Times New Roman" w:cs="Times New Roman"/>
          <w:bCs/>
          <w:sz w:val="24"/>
          <w:szCs w:val="24"/>
          <w:u w:val="single"/>
        </w:rPr>
      </w:pPr>
      <w:r w:rsidRPr="00162F7E">
        <w:rPr>
          <w:rFonts w:ascii="Times New Roman" w:hAnsi="Times New Roman" w:cs="Times New Roman"/>
          <w:bCs/>
          <w:sz w:val="24"/>
          <w:szCs w:val="24"/>
          <w:u w:val="single"/>
        </w:rPr>
        <w:t xml:space="preserve">Difference:  </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rPr>
        <w:t>Previously forwarded packets belonging to a connection have no bearing on the filter's decision to forward or drop the packet. </w:t>
      </w:r>
    </w:p>
    <w:p w:rsidR="002D0016" w:rsidRPr="00162F7E" w:rsidRDefault="002D0016" w:rsidP="002D0016">
      <w:pPr>
        <w:rPr>
          <w:rFonts w:ascii="Times New Roman" w:hAnsi="Times New Roman" w:cs="Times New Roman"/>
          <w:b/>
          <w:sz w:val="24"/>
          <w:szCs w:val="24"/>
        </w:rPr>
      </w:pPr>
      <w:r w:rsidRPr="00162F7E">
        <w:rPr>
          <w:rFonts w:ascii="Times New Roman" w:hAnsi="Times New Roman" w:cs="Times New Roman"/>
          <w:b/>
          <w:bCs/>
          <w:sz w:val="24"/>
          <w:szCs w:val="24"/>
          <w:lang w:val="de-AT"/>
        </w:rPr>
        <w:t>Distributed Denial of Service (DDoS)</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lang w:val="de-AT"/>
        </w:rPr>
        <w:t>The attacking host is replicated through an handler-agent distributed framework</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Distributed Denial of Service</w:t>
      </w:r>
      <w:r w:rsidR="00162F7E">
        <w:rPr>
          <w:rFonts w:ascii="Times New Roman" w:hAnsi="Times New Roman" w:cs="Times New Roman"/>
          <w:bCs/>
          <w:sz w:val="24"/>
          <w:szCs w:val="24"/>
          <w:lang w:val="de-AT"/>
        </w:rPr>
        <w:t xml:space="preserve"> have t</w:t>
      </w:r>
      <w:r w:rsidRPr="002C4177">
        <w:rPr>
          <w:rFonts w:ascii="Times New Roman" w:hAnsi="Times New Roman" w:cs="Times New Roman"/>
          <w:bCs/>
          <w:sz w:val="24"/>
          <w:szCs w:val="24"/>
          <w:lang w:val="de-AT"/>
        </w:rPr>
        <w:t>wo kinds of victims:</w:t>
      </w:r>
    </w:p>
    <w:p w:rsidR="002D0016" w:rsidRPr="002C4177" w:rsidRDefault="00162F7E" w:rsidP="002D0016">
      <w:pPr>
        <w:rPr>
          <w:rFonts w:ascii="Times New Roman" w:hAnsi="Times New Roman" w:cs="Times New Roman"/>
          <w:sz w:val="24"/>
          <w:szCs w:val="24"/>
        </w:rPr>
      </w:pPr>
      <w:r>
        <w:rPr>
          <w:rFonts w:ascii="Times New Roman" w:hAnsi="Times New Roman" w:cs="Times New Roman"/>
          <w:bCs/>
          <w:sz w:val="24"/>
          <w:szCs w:val="24"/>
          <w:u w:val="single"/>
          <w:lang w:val="de-AT"/>
        </w:rPr>
        <w:t xml:space="preserve">1- </w:t>
      </w:r>
      <w:r w:rsidRPr="00162F7E">
        <w:rPr>
          <w:rFonts w:ascii="Times New Roman" w:hAnsi="Times New Roman" w:cs="Times New Roman"/>
          <w:bCs/>
          <w:sz w:val="24"/>
          <w:szCs w:val="24"/>
          <w:u w:val="single"/>
          <w:lang w:val="de-AT"/>
        </w:rPr>
        <w:t>A</w:t>
      </w:r>
      <w:r w:rsidR="002D0016" w:rsidRPr="00162F7E">
        <w:rPr>
          <w:rFonts w:ascii="Times New Roman" w:hAnsi="Times New Roman" w:cs="Times New Roman"/>
          <w:bCs/>
          <w:sz w:val="24"/>
          <w:szCs w:val="24"/>
          <w:u w:val="single"/>
          <w:lang w:val="de-AT"/>
        </w:rPr>
        <w:t>gents</w:t>
      </w:r>
      <w:r w:rsidR="002D0016" w:rsidRPr="002C4177">
        <w:rPr>
          <w:rFonts w:ascii="Times New Roman" w:hAnsi="Times New Roman" w:cs="Times New Roman"/>
          <w:bCs/>
          <w:sz w:val="24"/>
          <w:szCs w:val="24"/>
          <w:lang w:val="de-AT"/>
        </w:rPr>
        <w:t xml:space="preserve"> (compromised using common weaknesses to install DDoS agents code), likely to be identified guilty during the first stage of the investigation</w:t>
      </w:r>
      <w:r>
        <w:rPr>
          <w:rFonts w:ascii="Times New Roman" w:hAnsi="Times New Roman" w:cs="Times New Roman"/>
          <w:bCs/>
          <w:sz w:val="24"/>
          <w:szCs w:val="24"/>
          <w:lang w:val="de-AT"/>
        </w:rPr>
        <w:t xml:space="preserve"> 2- </w:t>
      </w:r>
      <w:r>
        <w:rPr>
          <w:rFonts w:ascii="Times New Roman" w:hAnsi="Times New Roman" w:cs="Times New Roman"/>
          <w:bCs/>
          <w:sz w:val="24"/>
          <w:szCs w:val="24"/>
          <w:u w:val="single"/>
          <w:lang w:val="de-AT"/>
        </w:rPr>
        <w:t>E</w:t>
      </w:r>
      <w:r w:rsidR="002D0016" w:rsidRPr="00162F7E">
        <w:rPr>
          <w:rFonts w:ascii="Times New Roman" w:hAnsi="Times New Roman" w:cs="Times New Roman"/>
          <w:bCs/>
          <w:sz w:val="24"/>
          <w:szCs w:val="24"/>
          <w:u w:val="single"/>
          <w:lang w:val="de-AT"/>
        </w:rPr>
        <w:t>nd targets</w:t>
      </w:r>
      <w:r w:rsidR="002D0016" w:rsidRPr="002C4177">
        <w:rPr>
          <w:rFonts w:ascii="Times New Roman" w:hAnsi="Times New Roman" w:cs="Times New Roman"/>
          <w:bCs/>
          <w:sz w:val="24"/>
          <w:szCs w:val="24"/>
          <w:lang w:val="de-AT"/>
        </w:rPr>
        <w:t xml:space="preserve"> (during the attack)</w:t>
      </w:r>
    </w:p>
    <w:p w:rsidR="002D0016" w:rsidRPr="00162F7E" w:rsidRDefault="002D0016" w:rsidP="002D0016">
      <w:pPr>
        <w:rPr>
          <w:rFonts w:ascii="Times New Roman" w:hAnsi="Times New Roman" w:cs="Times New Roman"/>
          <w:sz w:val="24"/>
          <w:szCs w:val="24"/>
          <w:u w:val="single"/>
        </w:rPr>
      </w:pPr>
      <w:r w:rsidRPr="00162F7E">
        <w:rPr>
          <w:rFonts w:ascii="Times New Roman" w:hAnsi="Times New Roman" w:cs="Times New Roman"/>
          <w:bCs/>
          <w:sz w:val="24"/>
          <w:szCs w:val="24"/>
          <w:u w:val="single"/>
          <w:lang w:val="de-AT"/>
        </w:rPr>
        <w:t>DDoS protection</w:t>
      </w:r>
      <w:r w:rsidR="00162F7E">
        <w:rPr>
          <w:rFonts w:ascii="Times New Roman" w:hAnsi="Times New Roman" w:cs="Times New Roman"/>
          <w:bCs/>
          <w:sz w:val="24"/>
          <w:szCs w:val="24"/>
          <w:u w:val="single"/>
          <w:lang w:val="de-AT"/>
        </w:rPr>
        <w:t>:</w:t>
      </w:r>
    </w:p>
    <w:p w:rsidR="00162F7E" w:rsidRDefault="002D0016" w:rsidP="002D0016">
      <w:pPr>
        <w:rPr>
          <w:rFonts w:ascii="Times New Roman" w:hAnsi="Times New Roman" w:cs="Times New Roman"/>
          <w:bCs/>
          <w:sz w:val="24"/>
          <w:szCs w:val="24"/>
          <w:lang w:val="de-AT"/>
        </w:rPr>
      </w:pPr>
      <w:r w:rsidRPr="002C4177">
        <w:rPr>
          <w:rFonts w:ascii="Times New Roman" w:hAnsi="Times New Roman" w:cs="Times New Roman"/>
          <w:bCs/>
          <w:sz w:val="24"/>
          <w:szCs w:val="24"/>
          <w:lang w:val="de-AT"/>
        </w:rPr>
        <w:t>Configure routers to filter network traffic</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Perform ingress filtering</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Configure traffic rate limiting (ICMP, SYN, UDP, etc)</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Deploy firewalls at the boundaries of your network</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The filtering system must be able to distinguish harmful uses of a network service from legitimate uses.</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Perform regular network vulnerability scans</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common and known vulnerabilities could be exploited to install DDoS agents.</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Identify the agents that are listening to the handler’s commands</w:t>
      </w:r>
      <w:r w:rsidR="00162F7E">
        <w:rPr>
          <w:rFonts w:ascii="Times New Roman" w:hAnsi="Times New Roman" w:cs="Times New Roman"/>
          <w:sz w:val="24"/>
          <w:szCs w:val="24"/>
        </w:rPr>
        <w:t xml:space="preserve">. </w:t>
      </w:r>
      <w:r w:rsidRPr="002C4177">
        <w:rPr>
          <w:rFonts w:ascii="Times New Roman" w:hAnsi="Times New Roman" w:cs="Times New Roman"/>
          <w:bCs/>
          <w:sz w:val="24"/>
          <w:szCs w:val="24"/>
          <w:lang w:val="de-AT"/>
        </w:rPr>
        <w:t>Install IDS (Intrusion Detection Systems) capable of detecting</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DDoS handler-to-agent communication</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DDoS agent-to-target attacks</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 xml:space="preserve">Manifestation of DoS Attacks </w:t>
      </w:r>
      <w:r w:rsidRPr="002C4177">
        <w:rPr>
          <w:rFonts w:ascii="Times New Roman" w:hAnsi="Times New Roman" w:cs="Times New Roman"/>
          <w:bCs/>
          <w:sz w:val="24"/>
          <w:szCs w:val="24"/>
          <w:lang w:val="de-AT"/>
        </w:rPr>
        <w:br/>
        <w:t xml:space="preserve">by US-CERT unusually slow network performance (opening files or accessing web sites) unavailability of a particular web site </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 xml:space="preserve">inability to access any web site </w:t>
      </w:r>
      <w:r w:rsidR="00162F7E">
        <w:rPr>
          <w:rFonts w:ascii="Times New Roman" w:hAnsi="Times New Roman" w:cs="Times New Roman"/>
          <w:bCs/>
          <w:sz w:val="24"/>
          <w:szCs w:val="24"/>
          <w:lang w:val="de-AT"/>
        </w:rPr>
        <w:t xml:space="preserve">. </w:t>
      </w:r>
      <w:r w:rsidRPr="002C4177">
        <w:rPr>
          <w:rFonts w:ascii="Times New Roman" w:hAnsi="Times New Roman" w:cs="Times New Roman"/>
          <w:bCs/>
          <w:sz w:val="24"/>
          <w:szCs w:val="24"/>
          <w:lang w:val="de-AT"/>
        </w:rPr>
        <w:t>dramatic increase in the number of spam emails received.</w:t>
      </w:r>
      <w:r w:rsidR="00162F7E">
        <w:rPr>
          <w:rFonts w:ascii="Times New Roman" w:hAnsi="Times New Roman" w:cs="Times New Roman"/>
          <w:bCs/>
          <w:sz w:val="24"/>
          <w:szCs w:val="24"/>
          <w:lang w:val="de-AT"/>
        </w:rPr>
        <w:t xml:space="preserve"> </w:t>
      </w:r>
    </w:p>
    <w:p w:rsidR="002D0016" w:rsidRPr="00162F7E" w:rsidRDefault="002D0016" w:rsidP="002D0016">
      <w:pPr>
        <w:rPr>
          <w:rFonts w:ascii="Times New Roman" w:hAnsi="Times New Roman" w:cs="Times New Roman"/>
          <w:b/>
          <w:sz w:val="24"/>
          <w:szCs w:val="24"/>
        </w:rPr>
      </w:pPr>
      <w:r w:rsidRPr="00162F7E">
        <w:rPr>
          <w:rFonts w:ascii="Times New Roman" w:hAnsi="Times New Roman" w:cs="Times New Roman"/>
          <w:b/>
          <w:bCs/>
          <w:sz w:val="24"/>
          <w:szCs w:val="24"/>
        </w:rPr>
        <w:t>Summary of today’s lecture</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rPr>
        <w:t xml:space="preserve">In today’s lecture, we discussed in detail about </w:t>
      </w:r>
      <w:proofErr w:type="spellStart"/>
      <w:r w:rsidRPr="002C4177">
        <w:rPr>
          <w:rFonts w:ascii="Times New Roman" w:hAnsi="Times New Roman" w:cs="Times New Roman"/>
          <w:bCs/>
          <w:sz w:val="24"/>
          <w:szCs w:val="24"/>
        </w:rPr>
        <w:t>DoS</w:t>
      </w:r>
      <w:proofErr w:type="spellEnd"/>
      <w:r w:rsidRPr="002C4177">
        <w:rPr>
          <w:rFonts w:ascii="Times New Roman" w:hAnsi="Times New Roman" w:cs="Times New Roman"/>
          <w:bCs/>
          <w:sz w:val="24"/>
          <w:szCs w:val="24"/>
        </w:rPr>
        <w:t xml:space="preserve"> attacks and its classification.</w:t>
      </w:r>
      <w:r w:rsidR="00162F7E">
        <w:rPr>
          <w:rFonts w:ascii="Times New Roman" w:hAnsi="Times New Roman" w:cs="Times New Roman"/>
          <w:bCs/>
          <w:sz w:val="24"/>
          <w:szCs w:val="24"/>
        </w:rPr>
        <w:t xml:space="preserve"> </w:t>
      </w:r>
      <w:r w:rsidRPr="002C4177">
        <w:rPr>
          <w:rFonts w:ascii="Times New Roman" w:hAnsi="Times New Roman" w:cs="Times New Roman"/>
          <w:bCs/>
          <w:sz w:val="24"/>
          <w:szCs w:val="24"/>
        </w:rPr>
        <w:t>Ping of Death Attack</w:t>
      </w:r>
      <w:r w:rsidR="00162F7E">
        <w:rPr>
          <w:rFonts w:ascii="Times New Roman" w:hAnsi="Times New Roman" w:cs="Times New Roman"/>
          <w:bCs/>
          <w:sz w:val="24"/>
          <w:szCs w:val="24"/>
        </w:rPr>
        <w:t xml:space="preserve">. </w:t>
      </w:r>
      <w:r w:rsidRPr="002C4177">
        <w:rPr>
          <w:rFonts w:ascii="Times New Roman" w:hAnsi="Times New Roman" w:cs="Times New Roman"/>
          <w:bCs/>
          <w:sz w:val="24"/>
          <w:szCs w:val="24"/>
        </w:rPr>
        <w:t>TCP datagram attack through SYN floods</w:t>
      </w:r>
      <w:r w:rsidR="00162F7E">
        <w:rPr>
          <w:rFonts w:ascii="Times New Roman" w:hAnsi="Times New Roman" w:cs="Times New Roman"/>
          <w:bCs/>
          <w:sz w:val="24"/>
          <w:szCs w:val="24"/>
        </w:rPr>
        <w:t>.</w:t>
      </w:r>
    </w:p>
    <w:p w:rsidR="002D0016" w:rsidRPr="00162F7E" w:rsidRDefault="002D0016" w:rsidP="002D0016">
      <w:pPr>
        <w:rPr>
          <w:rFonts w:ascii="Times New Roman" w:hAnsi="Times New Roman" w:cs="Times New Roman"/>
          <w:b/>
          <w:sz w:val="24"/>
          <w:szCs w:val="24"/>
        </w:rPr>
      </w:pPr>
      <w:r w:rsidRPr="00162F7E">
        <w:rPr>
          <w:rFonts w:ascii="Times New Roman" w:hAnsi="Times New Roman" w:cs="Times New Roman"/>
          <w:b/>
          <w:bCs/>
          <w:sz w:val="24"/>
          <w:szCs w:val="24"/>
        </w:rPr>
        <w:t>Next lecture topics</w:t>
      </w:r>
    </w:p>
    <w:p w:rsidR="002D0016" w:rsidRPr="002C4177" w:rsidRDefault="002D0016" w:rsidP="002D0016">
      <w:pPr>
        <w:rPr>
          <w:rFonts w:ascii="Times New Roman" w:hAnsi="Times New Roman" w:cs="Times New Roman"/>
          <w:sz w:val="24"/>
          <w:szCs w:val="24"/>
        </w:rPr>
      </w:pPr>
      <w:r w:rsidRPr="002C4177">
        <w:rPr>
          <w:rFonts w:ascii="Times New Roman" w:hAnsi="Times New Roman" w:cs="Times New Roman"/>
          <w:bCs/>
          <w:sz w:val="24"/>
          <w:szCs w:val="24"/>
        </w:rPr>
        <w:t>How to secure a Wireless Network</w:t>
      </w:r>
      <w:r w:rsidR="00162F7E">
        <w:rPr>
          <w:rFonts w:ascii="Times New Roman" w:hAnsi="Times New Roman" w:cs="Times New Roman"/>
          <w:bCs/>
          <w:sz w:val="24"/>
          <w:szCs w:val="24"/>
        </w:rPr>
        <w:t xml:space="preserve">. </w:t>
      </w:r>
      <w:r w:rsidRPr="002C4177">
        <w:rPr>
          <w:rFonts w:ascii="Times New Roman" w:hAnsi="Times New Roman" w:cs="Times New Roman"/>
          <w:bCs/>
          <w:sz w:val="24"/>
          <w:szCs w:val="24"/>
        </w:rPr>
        <w:t>How different mechanisms could be used to ensure security in a wireless network</w:t>
      </w:r>
    </w:p>
    <w:p w:rsidR="002D0016" w:rsidRPr="00162F7E" w:rsidRDefault="002D0016" w:rsidP="002D0016">
      <w:pPr>
        <w:rPr>
          <w:rFonts w:ascii="Times New Roman" w:hAnsi="Times New Roman" w:cs="Times New Roman"/>
          <w:b/>
          <w:sz w:val="24"/>
          <w:szCs w:val="24"/>
        </w:rPr>
      </w:pPr>
      <w:bookmarkStart w:id="0" w:name="_GoBack"/>
      <w:r w:rsidRPr="00162F7E">
        <w:rPr>
          <w:rFonts w:ascii="Times New Roman" w:hAnsi="Times New Roman" w:cs="Times New Roman"/>
          <w:b/>
          <w:bCs/>
          <w:sz w:val="24"/>
          <w:szCs w:val="24"/>
        </w:rPr>
        <w:t>The End</w:t>
      </w:r>
    </w:p>
    <w:bookmarkEnd w:id="0"/>
    <w:p w:rsidR="00B525BE" w:rsidRPr="002C4177" w:rsidRDefault="00B525BE">
      <w:pPr>
        <w:rPr>
          <w:rFonts w:ascii="Times New Roman" w:hAnsi="Times New Roman" w:cs="Times New Roman"/>
          <w:sz w:val="24"/>
          <w:szCs w:val="24"/>
        </w:rPr>
      </w:pPr>
    </w:p>
    <w:sectPr w:rsidR="00B525BE" w:rsidRPr="002C4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0845CD"/>
    <w:multiLevelType w:val="hybridMultilevel"/>
    <w:tmpl w:val="088C5956"/>
    <w:lvl w:ilvl="0" w:tplc="D0221EA2">
      <w:start w:val="1"/>
      <w:numFmt w:val="decimal"/>
      <w:lvlText w:val="%1."/>
      <w:lvlJc w:val="left"/>
      <w:pPr>
        <w:tabs>
          <w:tab w:val="num" w:pos="720"/>
        </w:tabs>
        <w:ind w:left="720" w:hanging="360"/>
      </w:pPr>
    </w:lvl>
    <w:lvl w:ilvl="1" w:tplc="93B87054" w:tentative="1">
      <w:start w:val="1"/>
      <w:numFmt w:val="decimal"/>
      <w:lvlText w:val="%2."/>
      <w:lvlJc w:val="left"/>
      <w:pPr>
        <w:tabs>
          <w:tab w:val="num" w:pos="1440"/>
        </w:tabs>
        <w:ind w:left="1440" w:hanging="360"/>
      </w:pPr>
    </w:lvl>
    <w:lvl w:ilvl="2" w:tplc="C9763CF4" w:tentative="1">
      <w:start w:val="1"/>
      <w:numFmt w:val="decimal"/>
      <w:lvlText w:val="%3."/>
      <w:lvlJc w:val="left"/>
      <w:pPr>
        <w:tabs>
          <w:tab w:val="num" w:pos="2160"/>
        </w:tabs>
        <w:ind w:left="2160" w:hanging="360"/>
      </w:pPr>
    </w:lvl>
    <w:lvl w:ilvl="3" w:tplc="E7983964" w:tentative="1">
      <w:start w:val="1"/>
      <w:numFmt w:val="decimal"/>
      <w:lvlText w:val="%4."/>
      <w:lvlJc w:val="left"/>
      <w:pPr>
        <w:tabs>
          <w:tab w:val="num" w:pos="2880"/>
        </w:tabs>
        <w:ind w:left="2880" w:hanging="360"/>
      </w:pPr>
    </w:lvl>
    <w:lvl w:ilvl="4" w:tplc="2146C64C" w:tentative="1">
      <w:start w:val="1"/>
      <w:numFmt w:val="decimal"/>
      <w:lvlText w:val="%5."/>
      <w:lvlJc w:val="left"/>
      <w:pPr>
        <w:tabs>
          <w:tab w:val="num" w:pos="3600"/>
        </w:tabs>
        <w:ind w:left="3600" w:hanging="360"/>
      </w:pPr>
    </w:lvl>
    <w:lvl w:ilvl="5" w:tplc="EF9025DC" w:tentative="1">
      <w:start w:val="1"/>
      <w:numFmt w:val="decimal"/>
      <w:lvlText w:val="%6."/>
      <w:lvlJc w:val="left"/>
      <w:pPr>
        <w:tabs>
          <w:tab w:val="num" w:pos="4320"/>
        </w:tabs>
        <w:ind w:left="4320" w:hanging="360"/>
      </w:pPr>
    </w:lvl>
    <w:lvl w:ilvl="6" w:tplc="F64C45AE" w:tentative="1">
      <w:start w:val="1"/>
      <w:numFmt w:val="decimal"/>
      <w:lvlText w:val="%7."/>
      <w:lvlJc w:val="left"/>
      <w:pPr>
        <w:tabs>
          <w:tab w:val="num" w:pos="5040"/>
        </w:tabs>
        <w:ind w:left="5040" w:hanging="360"/>
      </w:pPr>
    </w:lvl>
    <w:lvl w:ilvl="7" w:tplc="950215BC" w:tentative="1">
      <w:start w:val="1"/>
      <w:numFmt w:val="decimal"/>
      <w:lvlText w:val="%8."/>
      <w:lvlJc w:val="left"/>
      <w:pPr>
        <w:tabs>
          <w:tab w:val="num" w:pos="5760"/>
        </w:tabs>
        <w:ind w:left="5760" w:hanging="360"/>
      </w:pPr>
    </w:lvl>
    <w:lvl w:ilvl="8" w:tplc="0EBA4FD4"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016"/>
    <w:rsid w:val="00162F7E"/>
    <w:rsid w:val="002C4177"/>
    <w:rsid w:val="002D0016"/>
    <w:rsid w:val="00B525BE"/>
    <w:rsid w:val="00C9439D"/>
    <w:rsid w:val="00DB5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51E449-0067-4CE9-A483-AF46A694F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F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536366">
      <w:bodyDiv w:val="1"/>
      <w:marLeft w:val="0"/>
      <w:marRight w:val="0"/>
      <w:marTop w:val="0"/>
      <w:marBottom w:val="0"/>
      <w:divBdr>
        <w:top w:val="none" w:sz="0" w:space="0" w:color="auto"/>
        <w:left w:val="none" w:sz="0" w:space="0" w:color="auto"/>
        <w:bottom w:val="none" w:sz="0" w:space="0" w:color="auto"/>
        <w:right w:val="none" w:sz="0" w:space="0" w:color="auto"/>
      </w:divBdr>
      <w:divsChild>
        <w:div w:id="1859344409">
          <w:marLeft w:val="83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4</cp:revision>
  <dcterms:created xsi:type="dcterms:W3CDTF">2015-08-04T11:12:00Z</dcterms:created>
  <dcterms:modified xsi:type="dcterms:W3CDTF">2015-08-04T11:20:00Z</dcterms:modified>
</cp:coreProperties>
</file>