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1CAF" w:rsidRPr="006E5ECD" w:rsidRDefault="00781CAF" w:rsidP="006E5E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5ECD">
        <w:rPr>
          <w:rFonts w:ascii="Times New Roman" w:hAnsi="Times New Roman" w:cs="Times New Roman"/>
          <w:b/>
          <w:bCs/>
          <w:sz w:val="24"/>
          <w:szCs w:val="24"/>
          <w:lang w:val="en-GB"/>
        </w:rPr>
        <w:t>Network Security</w:t>
      </w:r>
    </w:p>
    <w:p w:rsidR="00781CAF" w:rsidRPr="006E5ECD" w:rsidRDefault="00781CAF" w:rsidP="006E5E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5ECD">
        <w:rPr>
          <w:rFonts w:ascii="Times New Roman" w:hAnsi="Times New Roman" w:cs="Times New Roman"/>
          <w:b/>
          <w:bCs/>
          <w:sz w:val="24"/>
          <w:szCs w:val="24"/>
          <w:lang w:val="en-GB"/>
        </w:rPr>
        <w:t>Lecture 24</w:t>
      </w:r>
    </w:p>
    <w:p w:rsidR="00781CAF" w:rsidRPr="00781CAF" w:rsidRDefault="00781CAF" w:rsidP="006E5ECD">
      <w:pPr>
        <w:jc w:val="center"/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  <w:lang w:val="en-GB"/>
        </w:rPr>
        <w:t>Presented by: Dr. Munam Ali Shah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Part – 2 (e): </w:t>
      </w:r>
      <w:r w:rsidRPr="00781CAF">
        <w:rPr>
          <w:rFonts w:ascii="Times New Roman" w:hAnsi="Times New Roman" w:cs="Times New Roman"/>
          <w:bCs/>
          <w:sz w:val="24"/>
          <w:szCs w:val="24"/>
        </w:rPr>
        <w:t>Incorporating security in other parts of the network</w:t>
      </w:r>
    </w:p>
    <w:p w:rsidR="00781CAF" w:rsidRPr="006E5ECD" w:rsidRDefault="00781CAF" w:rsidP="00781CAF">
      <w:pPr>
        <w:rPr>
          <w:rFonts w:ascii="Times New Roman" w:hAnsi="Times New Roman" w:cs="Times New Roman"/>
          <w:b/>
          <w:sz w:val="24"/>
          <w:szCs w:val="24"/>
        </w:rPr>
      </w:pPr>
      <w:r w:rsidRPr="006E5ECD">
        <w:rPr>
          <w:rFonts w:ascii="Times New Roman" w:hAnsi="Times New Roman" w:cs="Times New Roman"/>
          <w:b/>
          <w:bCs/>
          <w:sz w:val="24"/>
          <w:szCs w:val="24"/>
        </w:rPr>
        <w:t>Summary of the Previous Lecture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</w:rPr>
        <w:t>In previous lecture we explored problems in message authentication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gramStart"/>
      <w:r w:rsidRPr="00781CAF">
        <w:rPr>
          <w:rFonts w:ascii="Times New Roman" w:hAnsi="Times New Roman" w:cs="Times New Roman"/>
          <w:bCs/>
          <w:sz w:val="24"/>
          <w:szCs w:val="24"/>
        </w:rPr>
        <w:t>We</w:t>
      </w:r>
      <w:proofErr w:type="gramEnd"/>
      <w:r w:rsidRPr="00781CAF">
        <w:rPr>
          <w:rFonts w:ascii="Times New Roman" w:hAnsi="Times New Roman" w:cs="Times New Roman"/>
          <w:bCs/>
          <w:sz w:val="24"/>
          <w:szCs w:val="24"/>
        </w:rPr>
        <w:t xml:space="preserve"> studied how digital signatures could be used to address message authentication problem.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81CAF">
        <w:rPr>
          <w:rFonts w:ascii="Times New Roman" w:hAnsi="Times New Roman" w:cs="Times New Roman"/>
          <w:bCs/>
          <w:sz w:val="24"/>
          <w:szCs w:val="24"/>
        </w:rPr>
        <w:t>We talked about Direct Digital Signature and Arbitrated Digital signature.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81CAF">
        <w:rPr>
          <w:rFonts w:ascii="Times New Roman" w:hAnsi="Times New Roman" w:cs="Times New Roman"/>
          <w:bCs/>
          <w:sz w:val="24"/>
          <w:szCs w:val="24"/>
        </w:rPr>
        <w:t xml:space="preserve">We also explored an example of message authentication protocol, i.e., </w:t>
      </w:r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Needham-Schroeder Protocol</w:t>
      </w:r>
      <w:r w:rsidR="006E5ECD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. </w:t>
      </w:r>
      <w:r w:rsidRPr="00781CAF">
        <w:rPr>
          <w:rFonts w:ascii="Times New Roman" w:hAnsi="Times New Roman" w:cs="Times New Roman"/>
          <w:bCs/>
          <w:sz w:val="24"/>
          <w:szCs w:val="24"/>
        </w:rPr>
        <w:t>Recall the problem in message authentication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81CAF">
        <w:rPr>
          <w:rFonts w:ascii="Times New Roman" w:hAnsi="Times New Roman" w:cs="Times New Roman"/>
          <w:bCs/>
          <w:sz w:val="24"/>
          <w:szCs w:val="24"/>
        </w:rPr>
        <w:t xml:space="preserve">Message authentication protect two parties from third party, will it protect two parties from each </w:t>
      </w:r>
      <w:proofErr w:type="gramStart"/>
      <w:r w:rsidRPr="00781CAF">
        <w:rPr>
          <w:rFonts w:ascii="Times New Roman" w:hAnsi="Times New Roman" w:cs="Times New Roman"/>
          <w:bCs/>
          <w:sz w:val="24"/>
          <w:szCs w:val="24"/>
        </w:rPr>
        <w:t xml:space="preserve">?? 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End"/>
      <w:r w:rsidRPr="00781CAF">
        <w:rPr>
          <w:rFonts w:ascii="Times New Roman" w:hAnsi="Times New Roman" w:cs="Times New Roman"/>
          <w:bCs/>
          <w:sz w:val="24"/>
          <w:szCs w:val="24"/>
        </w:rPr>
        <w:t>Alice sends authenticated message to Bob (</w:t>
      </w:r>
      <w:proofErr w:type="spellStart"/>
      <w:r w:rsidRPr="00781CAF">
        <w:rPr>
          <w:rFonts w:ascii="Times New Roman" w:hAnsi="Times New Roman" w:cs="Times New Roman"/>
          <w:bCs/>
          <w:sz w:val="24"/>
          <w:szCs w:val="24"/>
        </w:rPr>
        <w:t>msg+MAC</w:t>
      </w:r>
      <w:proofErr w:type="spellEnd"/>
      <w:r w:rsidRPr="00781CAF">
        <w:rPr>
          <w:rFonts w:ascii="Times New Roman" w:hAnsi="Times New Roman" w:cs="Times New Roman"/>
          <w:bCs/>
          <w:sz w:val="24"/>
          <w:szCs w:val="24"/>
        </w:rPr>
        <w:t>)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81CAF">
        <w:rPr>
          <w:rFonts w:ascii="Times New Roman" w:hAnsi="Times New Roman" w:cs="Times New Roman"/>
          <w:bCs/>
          <w:sz w:val="24"/>
          <w:szCs w:val="24"/>
        </w:rPr>
        <w:t>Bob may forge a different message and claims that it comes from Alice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81CAF">
        <w:rPr>
          <w:rFonts w:ascii="Times New Roman" w:hAnsi="Times New Roman" w:cs="Times New Roman"/>
          <w:bCs/>
          <w:sz w:val="24"/>
          <w:szCs w:val="24"/>
        </w:rPr>
        <w:t>Alice can deny sending the message to Bob later on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81CAF">
        <w:rPr>
          <w:rFonts w:ascii="Times New Roman" w:hAnsi="Times New Roman" w:cs="Times New Roman"/>
          <w:bCs/>
          <w:sz w:val="24"/>
          <w:szCs w:val="24"/>
        </w:rPr>
        <w:t>hence include authentication function with additional capabilities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</w:rPr>
        <w:t xml:space="preserve">The solution is </w:t>
      </w:r>
      <w:r w:rsidRPr="00781CA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Digital Signature </w:t>
      </w:r>
      <w:r w:rsidRPr="00781CAF">
        <w:rPr>
          <w:rFonts w:ascii="Times New Roman" w:hAnsi="Times New Roman" w:cs="Times New Roman"/>
          <w:bCs/>
          <w:sz w:val="24"/>
          <w:szCs w:val="24"/>
        </w:rPr>
        <w:t>and</w:t>
      </w:r>
      <w:r w:rsidRPr="00781CA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Authentication Protocols</w:t>
      </w:r>
    </w:p>
    <w:p w:rsidR="00781CAF" w:rsidRPr="006E5ECD" w:rsidRDefault="00781CAF" w:rsidP="00781CAF">
      <w:pPr>
        <w:rPr>
          <w:rFonts w:ascii="Times New Roman" w:hAnsi="Times New Roman" w:cs="Times New Roman"/>
          <w:b/>
          <w:sz w:val="24"/>
          <w:szCs w:val="24"/>
        </w:rPr>
      </w:pPr>
      <w:r w:rsidRPr="006E5ECD">
        <w:rPr>
          <w:rFonts w:ascii="Times New Roman" w:hAnsi="Times New Roman" w:cs="Times New Roman"/>
          <w:b/>
          <w:bCs/>
          <w:sz w:val="24"/>
          <w:szCs w:val="24"/>
        </w:rPr>
        <w:t>Authentication Protocols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</w:rPr>
        <w:t>Used to convince parties of each other's identity and to exchange session keys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81CAF">
        <w:rPr>
          <w:rFonts w:ascii="Times New Roman" w:hAnsi="Times New Roman" w:cs="Times New Roman"/>
          <w:bCs/>
          <w:sz w:val="24"/>
          <w:szCs w:val="24"/>
        </w:rPr>
        <w:t>May be one-way or mutual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81CAF">
        <w:rPr>
          <w:rFonts w:ascii="Times New Roman" w:hAnsi="Times New Roman" w:cs="Times New Roman"/>
          <w:bCs/>
          <w:sz w:val="24"/>
          <w:szCs w:val="24"/>
        </w:rPr>
        <w:t>key issues of authenticated key exchange are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781CAF">
        <w:rPr>
          <w:rFonts w:ascii="Times New Roman" w:hAnsi="Times New Roman" w:cs="Times New Roman"/>
          <w:bCs/>
          <w:sz w:val="24"/>
          <w:szCs w:val="24"/>
        </w:rPr>
        <w:t>confidentiality</w:t>
      </w:r>
      <w:proofErr w:type="gramEnd"/>
      <w:r w:rsidRPr="00781CAF">
        <w:rPr>
          <w:rFonts w:ascii="Times New Roman" w:hAnsi="Times New Roman" w:cs="Times New Roman"/>
          <w:bCs/>
          <w:sz w:val="24"/>
          <w:szCs w:val="24"/>
        </w:rPr>
        <w:t xml:space="preserve"> – to prevent masquerading and to protect session keys (secret or public key are used)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781CAF">
        <w:rPr>
          <w:rFonts w:ascii="Times New Roman" w:hAnsi="Times New Roman" w:cs="Times New Roman"/>
          <w:bCs/>
          <w:sz w:val="24"/>
          <w:szCs w:val="24"/>
        </w:rPr>
        <w:t>timeliness</w:t>
      </w:r>
      <w:proofErr w:type="gramEnd"/>
      <w:r w:rsidRPr="00781CAF">
        <w:rPr>
          <w:rFonts w:ascii="Times New Roman" w:hAnsi="Times New Roman" w:cs="Times New Roman"/>
          <w:bCs/>
          <w:sz w:val="24"/>
          <w:szCs w:val="24"/>
        </w:rPr>
        <w:t xml:space="preserve"> – to prevent replay attacks</w:t>
      </w:r>
    </w:p>
    <w:p w:rsidR="00781CAF" w:rsidRPr="006E5ECD" w:rsidRDefault="00781CAF" w:rsidP="00781CAF">
      <w:pPr>
        <w:rPr>
          <w:rFonts w:ascii="Times New Roman" w:hAnsi="Times New Roman" w:cs="Times New Roman"/>
          <w:b/>
          <w:sz w:val="24"/>
          <w:szCs w:val="24"/>
        </w:rPr>
      </w:pPr>
      <w:r w:rsidRPr="006E5E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E5ECD">
        <w:rPr>
          <w:rFonts w:ascii="Times New Roman" w:hAnsi="Times New Roman" w:cs="Times New Roman"/>
          <w:b/>
          <w:bCs/>
          <w:sz w:val="24"/>
          <w:szCs w:val="24"/>
          <w:lang w:val="en-AU"/>
        </w:rPr>
        <w:t>Needham-Schroeder Protocol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</w:rPr>
        <w:t>The term Needham–Schroeder protocol can refer to one of the two protocols intended for use over an insecure network, both proposed by Roger Needham and Michael Schroeder</w:t>
      </w:r>
      <w:proofErr w:type="gramStart"/>
      <w:r w:rsidRPr="00781CAF">
        <w:rPr>
          <w:rFonts w:ascii="Times New Roman" w:hAnsi="Times New Roman" w:cs="Times New Roman"/>
          <w:bCs/>
          <w:sz w:val="24"/>
          <w:szCs w:val="24"/>
        </w:rPr>
        <w:t xml:space="preserve">.  </w:t>
      </w:r>
      <w:proofErr w:type="gramEnd"/>
      <w:r w:rsidRPr="00781CAF">
        <w:rPr>
          <w:rFonts w:ascii="Times New Roman" w:hAnsi="Times New Roman" w:cs="Times New Roman"/>
          <w:bCs/>
          <w:sz w:val="24"/>
          <w:szCs w:val="24"/>
        </w:rPr>
        <w:t>These are: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</w:rPr>
        <w:t>The Needham–Schroeder Symmetric Key Protocol is based on a symmetric encryption algorithm. It forms the basis for the Kerberos protocol. This protocol aims to establish a session key between two parties on a network, typically to protect further communication.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</w:rPr>
        <w:t>The Needham–Schroeder Public-Key Protocol, based on public-key cryptography. This protocol is intended to provide mutual authentication between two parties communicating on a network, but in its proposed form is insecure.</w:t>
      </w:r>
    </w:p>
    <w:p w:rsidR="00781CAF" w:rsidRPr="006E5ECD" w:rsidRDefault="00781CAF" w:rsidP="00781CAF">
      <w:pPr>
        <w:rPr>
          <w:rFonts w:ascii="Times New Roman" w:hAnsi="Times New Roman" w:cs="Times New Roman"/>
          <w:b/>
          <w:sz w:val="24"/>
          <w:szCs w:val="24"/>
        </w:rPr>
      </w:pPr>
      <w:r w:rsidRPr="006E5ECD">
        <w:rPr>
          <w:rFonts w:ascii="Times New Roman" w:hAnsi="Times New Roman" w:cs="Times New Roman"/>
          <w:b/>
          <w:bCs/>
          <w:sz w:val="24"/>
          <w:szCs w:val="24"/>
          <w:lang w:val="en-AU"/>
        </w:rPr>
        <w:t>Needham-Schroeder Protocol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</w:rPr>
        <w:lastRenderedPageBreak/>
        <w:t>Here, Alice (A) initiates the communication to Bob (B). S is a server trusted by both parties. In the communication: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</w:rPr>
        <w:t>A and B are identities of Alice and Bob respectively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</w:rPr>
        <w:t>K</w:t>
      </w:r>
      <w:r w:rsidRPr="00781CAF">
        <w:rPr>
          <w:rFonts w:ascii="Times New Roman" w:hAnsi="Times New Roman" w:cs="Times New Roman"/>
          <w:bCs/>
          <w:sz w:val="24"/>
          <w:szCs w:val="24"/>
          <w:vertAlign w:val="subscript"/>
        </w:rPr>
        <w:t>AS</w:t>
      </w:r>
      <w:r w:rsidRPr="00781CAF">
        <w:rPr>
          <w:rFonts w:ascii="Times New Roman" w:hAnsi="Times New Roman" w:cs="Times New Roman"/>
          <w:bCs/>
          <w:sz w:val="24"/>
          <w:szCs w:val="24"/>
        </w:rPr>
        <w:t> is a symmetric key known only to A and S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</w:rPr>
        <w:t>K</w:t>
      </w:r>
      <w:r w:rsidRPr="00781CAF">
        <w:rPr>
          <w:rFonts w:ascii="Times New Roman" w:hAnsi="Times New Roman" w:cs="Times New Roman"/>
          <w:bCs/>
          <w:sz w:val="24"/>
          <w:szCs w:val="24"/>
          <w:vertAlign w:val="subscript"/>
        </w:rPr>
        <w:t>BS</w:t>
      </w:r>
      <w:r w:rsidRPr="00781CAF">
        <w:rPr>
          <w:rFonts w:ascii="Times New Roman" w:hAnsi="Times New Roman" w:cs="Times New Roman"/>
          <w:bCs/>
          <w:sz w:val="24"/>
          <w:szCs w:val="24"/>
        </w:rPr>
        <w:t> is a symmetric key known only to B and S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</w:rPr>
        <w:t>N</w:t>
      </w:r>
      <w:r w:rsidRPr="00781CAF">
        <w:rPr>
          <w:rFonts w:ascii="Times New Roman" w:hAnsi="Times New Roman" w:cs="Times New Roman"/>
          <w:bCs/>
          <w:sz w:val="24"/>
          <w:szCs w:val="24"/>
          <w:vertAlign w:val="subscript"/>
        </w:rPr>
        <w:t>A</w:t>
      </w:r>
      <w:r w:rsidRPr="00781CAF">
        <w:rPr>
          <w:rFonts w:ascii="Times New Roman" w:hAnsi="Times New Roman" w:cs="Times New Roman"/>
          <w:bCs/>
          <w:sz w:val="24"/>
          <w:szCs w:val="24"/>
        </w:rPr>
        <w:t> and N</w:t>
      </w:r>
      <w:r w:rsidRPr="00781CAF">
        <w:rPr>
          <w:rFonts w:ascii="Times New Roman" w:hAnsi="Times New Roman" w:cs="Times New Roman"/>
          <w:bCs/>
          <w:sz w:val="24"/>
          <w:szCs w:val="24"/>
          <w:vertAlign w:val="subscript"/>
        </w:rPr>
        <w:t>B</w:t>
      </w:r>
      <w:r w:rsidRPr="00781CAF">
        <w:rPr>
          <w:rFonts w:ascii="Times New Roman" w:hAnsi="Times New Roman" w:cs="Times New Roman"/>
          <w:bCs/>
          <w:sz w:val="24"/>
          <w:szCs w:val="24"/>
        </w:rPr>
        <w:t> are </w:t>
      </w:r>
      <w:proofErr w:type="spellStart"/>
      <w:r w:rsidRPr="00781CAF">
        <w:rPr>
          <w:rFonts w:ascii="Times New Roman" w:hAnsi="Times New Roman" w:cs="Times New Roman"/>
          <w:bCs/>
          <w:sz w:val="24"/>
          <w:szCs w:val="24"/>
        </w:rPr>
        <w:t>nonces</w:t>
      </w:r>
      <w:proofErr w:type="spellEnd"/>
      <w:r w:rsidRPr="00781CAF">
        <w:rPr>
          <w:rFonts w:ascii="Times New Roman" w:hAnsi="Times New Roman" w:cs="Times New Roman"/>
          <w:bCs/>
          <w:sz w:val="24"/>
          <w:szCs w:val="24"/>
        </w:rPr>
        <w:t> generated by A and B respectively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</w:rPr>
        <w:t>K</w:t>
      </w:r>
      <w:r w:rsidRPr="00781CAF">
        <w:rPr>
          <w:rFonts w:ascii="Times New Roman" w:hAnsi="Times New Roman" w:cs="Times New Roman"/>
          <w:bCs/>
          <w:sz w:val="24"/>
          <w:szCs w:val="24"/>
          <w:vertAlign w:val="subscript"/>
        </w:rPr>
        <w:t>AB</w:t>
      </w:r>
      <w:r w:rsidRPr="00781CAF">
        <w:rPr>
          <w:rFonts w:ascii="Times New Roman" w:hAnsi="Times New Roman" w:cs="Times New Roman"/>
          <w:bCs/>
          <w:sz w:val="24"/>
          <w:szCs w:val="24"/>
        </w:rPr>
        <w:t> is a symmetric, generated key, which will be the session key of the session between A and B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</w:rPr>
        <w:t>Used to securely distribute a new session key for communications between A &amp; B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</w:rPr>
        <w:t>It is vulnerable to a replay attack if an old session key has been compromised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</w:rPr>
        <w:t>Modifications to address this require: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81CAF">
        <w:rPr>
          <w:rFonts w:ascii="Times New Roman" w:hAnsi="Times New Roman" w:cs="Times New Roman"/>
          <w:bCs/>
          <w:sz w:val="24"/>
          <w:szCs w:val="24"/>
        </w:rPr>
        <w:t>timestamps (Denning 81)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81CAF">
        <w:rPr>
          <w:rFonts w:ascii="Times New Roman" w:hAnsi="Times New Roman" w:cs="Times New Roman"/>
          <w:bCs/>
          <w:sz w:val="24"/>
          <w:szCs w:val="24"/>
        </w:rPr>
        <w:t>using an extra nonce (</w:t>
      </w:r>
      <w:proofErr w:type="spellStart"/>
      <w:r w:rsidRPr="00781CAF">
        <w:rPr>
          <w:rFonts w:ascii="Times New Roman" w:hAnsi="Times New Roman" w:cs="Times New Roman"/>
          <w:bCs/>
          <w:sz w:val="24"/>
          <w:szCs w:val="24"/>
        </w:rPr>
        <w:t>Neuman</w:t>
      </w:r>
      <w:proofErr w:type="spellEnd"/>
      <w:r w:rsidRPr="00781CAF">
        <w:rPr>
          <w:rFonts w:ascii="Times New Roman" w:hAnsi="Times New Roman" w:cs="Times New Roman"/>
          <w:bCs/>
          <w:sz w:val="24"/>
          <w:szCs w:val="24"/>
        </w:rPr>
        <w:t xml:space="preserve"> 93)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81CAF">
        <w:rPr>
          <w:rFonts w:ascii="Times New Roman" w:hAnsi="Times New Roman" w:cs="Times New Roman"/>
          <w:bCs/>
          <w:sz w:val="24"/>
          <w:szCs w:val="24"/>
        </w:rPr>
        <w:t xml:space="preserve">  (Both are improved protocols)</w:t>
      </w:r>
    </w:p>
    <w:p w:rsidR="00781CAF" w:rsidRPr="006E5ECD" w:rsidRDefault="00781CAF" w:rsidP="00781CAF">
      <w:pPr>
        <w:rPr>
          <w:rFonts w:ascii="Times New Roman" w:hAnsi="Times New Roman" w:cs="Times New Roman"/>
          <w:b/>
          <w:sz w:val="24"/>
          <w:szCs w:val="24"/>
        </w:rPr>
      </w:pPr>
      <w:r w:rsidRPr="006E5ECD">
        <w:rPr>
          <w:rFonts w:ascii="Times New Roman" w:hAnsi="Times New Roman" w:cs="Times New Roman"/>
          <w:b/>
          <w:bCs/>
          <w:sz w:val="24"/>
          <w:szCs w:val="24"/>
        </w:rPr>
        <w:t xml:space="preserve">Public key encryption </w:t>
      </w:r>
      <w:proofErr w:type="spellStart"/>
      <w:r w:rsidRPr="006E5ECD">
        <w:rPr>
          <w:rFonts w:ascii="Times New Roman" w:hAnsi="Times New Roman" w:cs="Times New Roman"/>
          <w:b/>
          <w:bCs/>
          <w:sz w:val="24"/>
          <w:szCs w:val="24"/>
        </w:rPr>
        <w:t>Approches</w:t>
      </w:r>
      <w:proofErr w:type="spellEnd"/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</w:rPr>
        <w:t>Have a range of approaches based on the use of public-key encryption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81CAF">
        <w:rPr>
          <w:rFonts w:ascii="Times New Roman" w:hAnsi="Times New Roman" w:cs="Times New Roman"/>
          <w:bCs/>
          <w:sz w:val="24"/>
          <w:szCs w:val="24"/>
        </w:rPr>
        <w:t>Need to ensure have correct public keys for other parties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81CAF">
        <w:rPr>
          <w:rFonts w:ascii="Times New Roman" w:hAnsi="Times New Roman" w:cs="Times New Roman"/>
          <w:bCs/>
          <w:sz w:val="24"/>
          <w:szCs w:val="24"/>
        </w:rPr>
        <w:t>Using a central authentication server (AS)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81CAF">
        <w:rPr>
          <w:rFonts w:ascii="Times New Roman" w:hAnsi="Times New Roman" w:cs="Times New Roman"/>
          <w:bCs/>
          <w:sz w:val="24"/>
          <w:szCs w:val="24"/>
        </w:rPr>
        <w:t xml:space="preserve">Various protocols exist using timestamps or </w:t>
      </w:r>
      <w:proofErr w:type="spellStart"/>
      <w:r w:rsidRPr="00781CAF">
        <w:rPr>
          <w:rFonts w:ascii="Times New Roman" w:hAnsi="Times New Roman" w:cs="Times New Roman"/>
          <w:bCs/>
          <w:sz w:val="24"/>
          <w:szCs w:val="24"/>
        </w:rPr>
        <w:t>nonces</w:t>
      </w:r>
      <w:proofErr w:type="spellEnd"/>
      <w:r w:rsidR="006E5ECD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781CAF" w:rsidRPr="006E5ECD" w:rsidRDefault="00781CAF" w:rsidP="00781CAF">
      <w:pPr>
        <w:rPr>
          <w:rFonts w:ascii="Times New Roman" w:hAnsi="Times New Roman" w:cs="Times New Roman"/>
          <w:sz w:val="24"/>
          <w:szCs w:val="24"/>
          <w:u w:val="single"/>
        </w:rPr>
      </w:pPr>
      <w:r w:rsidRPr="006E5ECD">
        <w:rPr>
          <w:rFonts w:ascii="Times New Roman" w:hAnsi="Times New Roman" w:cs="Times New Roman"/>
          <w:bCs/>
          <w:sz w:val="24"/>
          <w:szCs w:val="24"/>
          <w:u w:val="single"/>
        </w:rPr>
        <w:t>Denning Protocol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</w:rPr>
        <w:t>In Denning 81, session key is chosen by A, AS just provide public key certificate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81CAF">
        <w:rPr>
          <w:rFonts w:ascii="Times New Roman" w:hAnsi="Times New Roman" w:cs="Times New Roman"/>
          <w:bCs/>
          <w:sz w:val="24"/>
          <w:szCs w:val="24"/>
        </w:rPr>
        <w:t>timestamps prevent replay but require synchronized clocks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81CAF">
        <w:rPr>
          <w:rFonts w:ascii="Times New Roman" w:hAnsi="Times New Roman" w:cs="Times New Roman"/>
          <w:bCs/>
          <w:sz w:val="24"/>
          <w:szCs w:val="24"/>
        </w:rPr>
        <w:t>One way authentication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81CAF">
        <w:rPr>
          <w:rFonts w:ascii="Times New Roman" w:hAnsi="Times New Roman" w:cs="Times New Roman"/>
          <w:bCs/>
          <w:sz w:val="24"/>
          <w:szCs w:val="24"/>
        </w:rPr>
        <w:t>Required when sender &amp; receiver are not in communications at same time (e.g., email)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., </w:t>
      </w:r>
      <w:r w:rsidRPr="00781CAF">
        <w:rPr>
          <w:rFonts w:ascii="Times New Roman" w:hAnsi="Times New Roman" w:cs="Times New Roman"/>
          <w:bCs/>
          <w:sz w:val="24"/>
          <w:szCs w:val="24"/>
        </w:rPr>
        <w:t>Have header in clear so can be delivered by email system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81CAF">
        <w:rPr>
          <w:rFonts w:ascii="Times New Roman" w:hAnsi="Times New Roman" w:cs="Times New Roman"/>
          <w:bCs/>
          <w:sz w:val="24"/>
          <w:szCs w:val="24"/>
        </w:rPr>
        <w:t>Email system has two requirements: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81CAF">
        <w:rPr>
          <w:rFonts w:ascii="Times New Roman" w:hAnsi="Times New Roman" w:cs="Times New Roman"/>
          <w:bCs/>
          <w:sz w:val="24"/>
          <w:szCs w:val="24"/>
        </w:rPr>
        <w:t>Protected body contents: Email messages should be encrypted and mail-handling system should not be i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n possession of decrypting key , </w:t>
      </w:r>
      <w:r w:rsidRPr="00781CAF">
        <w:rPr>
          <w:rFonts w:ascii="Times New Roman" w:hAnsi="Times New Roman" w:cs="Times New Roman"/>
          <w:bCs/>
          <w:sz w:val="24"/>
          <w:szCs w:val="24"/>
        </w:rPr>
        <w:t>Sender authenticated: recipient  wants some assurance that message is from alleged sender</w:t>
      </w:r>
    </w:p>
    <w:p w:rsidR="00781CAF" w:rsidRPr="006E5ECD" w:rsidRDefault="00781CAF" w:rsidP="00781CAF">
      <w:pPr>
        <w:rPr>
          <w:rFonts w:ascii="Times New Roman" w:hAnsi="Times New Roman" w:cs="Times New Roman"/>
          <w:b/>
          <w:sz w:val="24"/>
          <w:szCs w:val="24"/>
        </w:rPr>
      </w:pPr>
      <w:r w:rsidRPr="006E5ECD">
        <w:rPr>
          <w:rFonts w:ascii="Times New Roman" w:hAnsi="Times New Roman" w:cs="Times New Roman"/>
          <w:b/>
          <w:bCs/>
          <w:sz w:val="24"/>
          <w:szCs w:val="24"/>
          <w:lang w:val="en-AU"/>
        </w:rPr>
        <w:t>DSA Signature Creation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To sign a message M the sender:</w:t>
      </w:r>
      <w:r w:rsidR="006E5ECD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generates a random signature key k, k&lt;</w:t>
      </w:r>
      <w:proofErr w:type="gramStart"/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q </w:t>
      </w:r>
      <w:r w:rsidR="006E5ECD">
        <w:rPr>
          <w:rFonts w:ascii="Times New Roman" w:hAnsi="Times New Roman" w:cs="Times New Roman"/>
          <w:bCs/>
          <w:sz w:val="24"/>
          <w:szCs w:val="24"/>
          <w:lang w:val="en-AU"/>
        </w:rPr>
        <w:t>,</w:t>
      </w:r>
      <w:proofErr w:type="gramEnd"/>
      <w:r w:rsidR="006E5ECD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k</w:t>
      </w:r>
      <w:r w:rsidRPr="00781CAF">
        <w:rPr>
          <w:rFonts w:ascii="Times New Roman" w:hAnsi="Times New Roman" w:cs="Times New Roman"/>
          <w:bCs/>
          <w:sz w:val="24"/>
          <w:szCs w:val="24"/>
        </w:rPr>
        <w:t xml:space="preserve"> must be random, be destroyed after use, and never be reused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Then computes signature pair: 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r = (</w:t>
      </w:r>
      <w:proofErr w:type="spellStart"/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g</w:t>
      </w:r>
      <w:r w:rsidRPr="00781CAF">
        <w:rPr>
          <w:rFonts w:ascii="Times New Roman" w:hAnsi="Times New Roman" w:cs="Times New Roman"/>
          <w:bCs/>
          <w:sz w:val="24"/>
          <w:szCs w:val="24"/>
          <w:vertAlign w:val="superscript"/>
          <w:lang w:val="en-AU"/>
        </w:rPr>
        <w:t>k</w:t>
      </w:r>
      <w:proofErr w:type="spellEnd"/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mod p</w:t>
      </w:r>
      <w:proofErr w:type="gramStart"/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)mod</w:t>
      </w:r>
      <w:proofErr w:type="gramEnd"/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q 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s = [k</w:t>
      </w:r>
      <w:r w:rsidRPr="00781CAF">
        <w:rPr>
          <w:rFonts w:ascii="Times New Roman" w:hAnsi="Times New Roman" w:cs="Times New Roman"/>
          <w:bCs/>
          <w:sz w:val="24"/>
          <w:szCs w:val="24"/>
          <w:vertAlign w:val="superscript"/>
          <w:lang w:val="en-AU"/>
        </w:rPr>
        <w:t>-1</w:t>
      </w:r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(</w:t>
      </w:r>
      <w:proofErr w:type="gramStart"/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H(</w:t>
      </w:r>
      <w:proofErr w:type="gramEnd"/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M)+ </w:t>
      </w:r>
      <w:proofErr w:type="spellStart"/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xr</w:t>
      </w:r>
      <w:proofErr w:type="spellEnd"/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)] mod q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Sends signature (</w:t>
      </w:r>
      <w:proofErr w:type="spellStart"/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r</w:t>
      </w:r>
      <w:proofErr w:type="gramStart"/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,s</w:t>
      </w:r>
      <w:proofErr w:type="spellEnd"/>
      <w:proofErr w:type="gramEnd"/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) with message M</w:t>
      </w:r>
    </w:p>
    <w:p w:rsidR="00781CAF" w:rsidRPr="006E5ECD" w:rsidRDefault="00781CAF" w:rsidP="00781CAF">
      <w:pPr>
        <w:rPr>
          <w:rFonts w:ascii="Times New Roman" w:hAnsi="Times New Roman" w:cs="Times New Roman"/>
          <w:b/>
          <w:sz w:val="24"/>
          <w:szCs w:val="24"/>
        </w:rPr>
      </w:pPr>
      <w:r w:rsidRPr="006E5ECD">
        <w:rPr>
          <w:rFonts w:ascii="Times New Roman" w:hAnsi="Times New Roman" w:cs="Times New Roman"/>
          <w:b/>
          <w:bCs/>
          <w:sz w:val="24"/>
          <w:szCs w:val="24"/>
          <w:lang w:val="en-AU"/>
        </w:rPr>
        <w:lastRenderedPageBreak/>
        <w:t xml:space="preserve">DSA Signature Verification 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</w:rPr>
        <w:t xml:space="preserve">Having received M &amp; </w:t>
      </w:r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signature (</w:t>
      </w:r>
      <w:proofErr w:type="spellStart"/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r</w:t>
      </w:r>
      <w:proofErr w:type="gramStart"/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,s</w:t>
      </w:r>
      <w:proofErr w:type="spellEnd"/>
      <w:proofErr w:type="gramEnd"/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) </w:t>
      </w:r>
      <w:r w:rsidR="006E5ECD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, </w:t>
      </w:r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To verify a signature, recipient computes: 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w = s</w:t>
      </w:r>
      <w:r w:rsidRPr="00781CAF">
        <w:rPr>
          <w:rFonts w:ascii="Times New Roman" w:hAnsi="Times New Roman" w:cs="Times New Roman"/>
          <w:bCs/>
          <w:sz w:val="24"/>
          <w:szCs w:val="24"/>
          <w:vertAlign w:val="superscript"/>
          <w:lang w:val="en-AU"/>
        </w:rPr>
        <w:t xml:space="preserve">-1 </w:t>
      </w:r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mod q 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u1= [</w:t>
      </w:r>
      <w:proofErr w:type="gramStart"/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H(</w:t>
      </w:r>
      <w:proofErr w:type="gramEnd"/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M)w ]mod q 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u2= (</w:t>
      </w:r>
      <w:proofErr w:type="spellStart"/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rw</w:t>
      </w:r>
      <w:proofErr w:type="spellEnd"/>
      <w:proofErr w:type="gramStart"/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)mod</w:t>
      </w:r>
      <w:proofErr w:type="gramEnd"/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q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v = [(g</w:t>
      </w:r>
      <w:r w:rsidRPr="00781CAF">
        <w:rPr>
          <w:rFonts w:ascii="Times New Roman" w:hAnsi="Times New Roman" w:cs="Times New Roman"/>
          <w:bCs/>
          <w:sz w:val="24"/>
          <w:szCs w:val="24"/>
          <w:vertAlign w:val="superscript"/>
          <w:lang w:val="en-AU"/>
        </w:rPr>
        <w:t>u1</w:t>
      </w:r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y</w:t>
      </w:r>
      <w:r w:rsidRPr="00781CAF">
        <w:rPr>
          <w:rFonts w:ascii="Times New Roman" w:hAnsi="Times New Roman" w:cs="Times New Roman"/>
          <w:bCs/>
          <w:sz w:val="24"/>
          <w:szCs w:val="24"/>
          <w:vertAlign w:val="superscript"/>
          <w:lang w:val="en-AU"/>
        </w:rPr>
        <w:t>u2</w:t>
      </w:r>
      <w:proofErr w:type="gramStart"/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)mod</w:t>
      </w:r>
      <w:proofErr w:type="gramEnd"/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p ]mod q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If v=r then signature is verified</w:t>
      </w:r>
    </w:p>
    <w:p w:rsidR="00781CAF" w:rsidRPr="006E5ECD" w:rsidRDefault="00781CAF" w:rsidP="00781CAF">
      <w:pPr>
        <w:rPr>
          <w:rFonts w:ascii="Times New Roman" w:hAnsi="Times New Roman" w:cs="Times New Roman"/>
          <w:b/>
          <w:sz w:val="24"/>
          <w:szCs w:val="24"/>
        </w:rPr>
      </w:pPr>
      <w:r w:rsidRPr="006E5ECD">
        <w:rPr>
          <w:rFonts w:ascii="Times New Roman" w:hAnsi="Times New Roman" w:cs="Times New Roman"/>
          <w:b/>
          <w:bCs/>
          <w:sz w:val="24"/>
          <w:szCs w:val="24"/>
        </w:rPr>
        <w:t xml:space="preserve">Authentication Applications </w:t>
      </w:r>
    </w:p>
    <w:p w:rsidR="00781CAF" w:rsidRPr="006E5ECD" w:rsidRDefault="00781CAF" w:rsidP="00781CAF">
      <w:pPr>
        <w:rPr>
          <w:rFonts w:ascii="Times New Roman" w:hAnsi="Times New Roman" w:cs="Times New Roman"/>
          <w:b/>
          <w:sz w:val="24"/>
          <w:szCs w:val="24"/>
        </w:rPr>
      </w:pPr>
      <w:r w:rsidRPr="006E5ECD">
        <w:rPr>
          <w:rFonts w:ascii="Times New Roman" w:hAnsi="Times New Roman" w:cs="Times New Roman"/>
          <w:b/>
          <w:bCs/>
          <w:sz w:val="24"/>
          <w:szCs w:val="24"/>
          <w:lang w:val="en-AU"/>
        </w:rPr>
        <w:t>Kerberos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</w:rPr>
        <w:t>Authentication service developed at MIT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Uses trusted key server system</w:t>
      </w:r>
      <w:r w:rsidR="006E5ECD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, </w:t>
      </w:r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Provides centralised private-key third-party authentication in a distributed network</w:t>
      </w:r>
      <w:r w:rsidR="006E5ECD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, </w:t>
      </w:r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allows users access to services distributed through network</w:t>
      </w:r>
      <w:r w:rsidR="006E5ECD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, </w:t>
      </w:r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without needing to trust all workstations</w:t>
      </w:r>
      <w:r w:rsidR="006E5ECD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, </w:t>
      </w:r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rather all trust a central authentication server</w:t>
      </w:r>
      <w:r w:rsidR="006E5ECD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, </w:t>
      </w:r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two versions in use: 4 &amp; 5</w:t>
      </w:r>
    </w:p>
    <w:p w:rsidR="00781CAF" w:rsidRPr="006E5ECD" w:rsidRDefault="00781CAF" w:rsidP="00781CAF">
      <w:pPr>
        <w:rPr>
          <w:rFonts w:ascii="Times New Roman" w:hAnsi="Times New Roman" w:cs="Times New Roman"/>
          <w:sz w:val="24"/>
          <w:szCs w:val="24"/>
          <w:u w:val="single"/>
        </w:rPr>
      </w:pPr>
      <w:r w:rsidRPr="006E5ECD">
        <w:rPr>
          <w:rFonts w:ascii="Times New Roman" w:hAnsi="Times New Roman" w:cs="Times New Roman"/>
          <w:bCs/>
          <w:sz w:val="24"/>
          <w:szCs w:val="24"/>
          <w:u w:val="single"/>
        </w:rPr>
        <w:t>Threat in distributed environment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</w:rPr>
        <w:t>A user gain access to a workstation and pretend to be another user from that workstation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81CAF">
        <w:rPr>
          <w:rFonts w:ascii="Times New Roman" w:hAnsi="Times New Roman" w:cs="Times New Roman"/>
          <w:bCs/>
          <w:sz w:val="24"/>
          <w:szCs w:val="24"/>
        </w:rPr>
        <w:t xml:space="preserve">alter the network </w:t>
      </w:r>
      <w:proofErr w:type="spellStart"/>
      <w:r w:rsidRPr="00781CAF">
        <w:rPr>
          <w:rFonts w:ascii="Times New Roman" w:hAnsi="Times New Roman" w:cs="Times New Roman"/>
          <w:bCs/>
          <w:sz w:val="24"/>
          <w:szCs w:val="24"/>
        </w:rPr>
        <w:t>addr</w:t>
      </w:r>
      <w:proofErr w:type="spellEnd"/>
      <w:r w:rsidRPr="00781CAF">
        <w:rPr>
          <w:rFonts w:ascii="Times New Roman" w:hAnsi="Times New Roman" w:cs="Times New Roman"/>
          <w:bCs/>
          <w:sz w:val="24"/>
          <w:szCs w:val="24"/>
        </w:rPr>
        <w:t>. of workstation, so that request sent will be appear from impersonate system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81CAF">
        <w:rPr>
          <w:rFonts w:ascii="Times New Roman" w:hAnsi="Times New Roman" w:cs="Times New Roman"/>
          <w:bCs/>
          <w:sz w:val="24"/>
          <w:szCs w:val="24"/>
        </w:rPr>
        <w:t xml:space="preserve">may </w:t>
      </w:r>
      <w:proofErr w:type="spellStart"/>
      <w:r w:rsidRPr="00781CAF">
        <w:rPr>
          <w:rFonts w:ascii="Times New Roman" w:hAnsi="Times New Roman" w:cs="Times New Roman"/>
          <w:bCs/>
          <w:sz w:val="24"/>
          <w:szCs w:val="24"/>
        </w:rPr>
        <w:t>evasdrop</w:t>
      </w:r>
      <w:proofErr w:type="spellEnd"/>
      <w:r w:rsidRPr="00781CAF">
        <w:rPr>
          <w:rFonts w:ascii="Times New Roman" w:hAnsi="Times New Roman" w:cs="Times New Roman"/>
          <w:bCs/>
          <w:sz w:val="24"/>
          <w:szCs w:val="24"/>
        </w:rPr>
        <w:t xml:space="preserve"> on exchanges and use the replay attack to gain entrance to the server or to disrupt the operations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</w:rPr>
        <w:t xml:space="preserve">Authentication at each </w:t>
      </w:r>
      <w:proofErr w:type="gramStart"/>
      <w:r w:rsidRPr="00781CAF">
        <w:rPr>
          <w:rFonts w:ascii="Times New Roman" w:hAnsi="Times New Roman" w:cs="Times New Roman"/>
          <w:bCs/>
          <w:sz w:val="24"/>
          <w:szCs w:val="24"/>
        </w:rPr>
        <w:t>server ??</w:t>
      </w:r>
      <w:proofErr w:type="gramEnd"/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</w:rPr>
        <w:t>Kerberos is used to authenticate user to servers and servers to users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gramStart"/>
      <w:r w:rsidRPr="00781CAF">
        <w:rPr>
          <w:rFonts w:ascii="Times New Roman" w:hAnsi="Times New Roman" w:cs="Times New Roman"/>
          <w:bCs/>
          <w:sz w:val="24"/>
          <w:szCs w:val="24"/>
        </w:rPr>
        <w:t>Three</w:t>
      </w:r>
      <w:proofErr w:type="gramEnd"/>
      <w:r w:rsidRPr="00781CAF">
        <w:rPr>
          <w:rFonts w:ascii="Times New Roman" w:hAnsi="Times New Roman" w:cs="Times New Roman"/>
          <w:bCs/>
          <w:sz w:val="24"/>
          <w:szCs w:val="24"/>
        </w:rPr>
        <w:t xml:space="preserve"> approaches for security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81CAF">
        <w:rPr>
          <w:rFonts w:ascii="Times New Roman" w:hAnsi="Times New Roman" w:cs="Times New Roman"/>
          <w:bCs/>
          <w:sz w:val="24"/>
          <w:szCs w:val="24"/>
        </w:rPr>
        <w:t>Rely on client workstation to ensure the identity of its users and rely on each server to enforce a security policy based on user id.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81CAF">
        <w:rPr>
          <w:rFonts w:ascii="Times New Roman" w:hAnsi="Times New Roman" w:cs="Times New Roman"/>
          <w:bCs/>
          <w:sz w:val="24"/>
          <w:szCs w:val="24"/>
        </w:rPr>
        <w:t>Require the client system to authentication themselves to servers, but trust the client system concerning the id of users.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81CAF">
        <w:rPr>
          <w:rFonts w:ascii="Times New Roman" w:hAnsi="Times New Roman" w:cs="Times New Roman"/>
          <w:bCs/>
          <w:sz w:val="24"/>
          <w:szCs w:val="24"/>
        </w:rPr>
        <w:t xml:space="preserve">Require the user to prove its </w:t>
      </w:r>
      <w:proofErr w:type="spellStart"/>
      <w:r w:rsidRPr="00781CAF">
        <w:rPr>
          <w:rFonts w:ascii="Times New Roman" w:hAnsi="Times New Roman" w:cs="Times New Roman"/>
          <w:bCs/>
          <w:sz w:val="24"/>
          <w:szCs w:val="24"/>
        </w:rPr>
        <w:t>id</w:t>
      </w:r>
      <w:proofErr w:type="spellEnd"/>
      <w:r w:rsidRPr="00781CAF">
        <w:rPr>
          <w:rFonts w:ascii="Times New Roman" w:hAnsi="Times New Roman" w:cs="Times New Roman"/>
          <w:bCs/>
          <w:sz w:val="24"/>
          <w:szCs w:val="24"/>
        </w:rPr>
        <w:t xml:space="preserve"> for each service invoked. Also require that servers prove their id to clients</w:t>
      </w:r>
    </w:p>
    <w:p w:rsidR="00781CAF" w:rsidRPr="006E5ECD" w:rsidRDefault="00781CAF" w:rsidP="00781CAF">
      <w:pPr>
        <w:rPr>
          <w:rFonts w:ascii="Times New Roman" w:hAnsi="Times New Roman" w:cs="Times New Roman"/>
          <w:sz w:val="24"/>
          <w:szCs w:val="24"/>
          <w:u w:val="single"/>
        </w:rPr>
      </w:pPr>
      <w:r w:rsidRPr="006E5ECD">
        <w:rPr>
          <w:rFonts w:ascii="Times New Roman" w:hAnsi="Times New Roman" w:cs="Times New Roman"/>
          <w:bCs/>
          <w:sz w:val="24"/>
          <w:szCs w:val="24"/>
          <w:u w:val="single"/>
          <w:lang w:val="en-AU"/>
        </w:rPr>
        <w:t>Kerberos Requirements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</w:rPr>
        <w:t>Its first report identified requirements as: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81CAF">
        <w:rPr>
          <w:rFonts w:ascii="Times New Roman" w:hAnsi="Times New Roman" w:cs="Times New Roman"/>
          <w:bCs/>
          <w:sz w:val="24"/>
          <w:szCs w:val="24"/>
        </w:rPr>
        <w:t>Secure: opponent should not be able to get information to impersonate a user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81CAF">
        <w:rPr>
          <w:rFonts w:ascii="Times New Roman" w:hAnsi="Times New Roman" w:cs="Times New Roman"/>
          <w:bCs/>
          <w:sz w:val="24"/>
          <w:szCs w:val="24"/>
        </w:rPr>
        <w:t>Reliable: should be reliable and provides a distributed server architecture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81CAF">
        <w:rPr>
          <w:rFonts w:ascii="Times New Roman" w:hAnsi="Times New Roman" w:cs="Times New Roman"/>
          <w:bCs/>
          <w:sz w:val="24"/>
          <w:szCs w:val="24"/>
        </w:rPr>
        <w:t>Transparent: ideally user should not be aware of authentication service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81CAF">
        <w:rPr>
          <w:rFonts w:ascii="Times New Roman" w:hAnsi="Times New Roman" w:cs="Times New Roman"/>
          <w:bCs/>
          <w:sz w:val="24"/>
          <w:szCs w:val="24"/>
        </w:rPr>
        <w:t>Scalable: system should be capable of supporting large number of clients</w:t>
      </w:r>
    </w:p>
    <w:p w:rsidR="006E5ECD" w:rsidRDefault="006E5ECD" w:rsidP="00781CAF">
      <w:pPr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6E5ECD" w:rsidRDefault="006E5ECD" w:rsidP="00781CAF">
      <w:pPr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6E5ECD">
        <w:rPr>
          <w:rFonts w:ascii="Times New Roman" w:hAnsi="Times New Roman" w:cs="Times New Roman"/>
          <w:bCs/>
          <w:sz w:val="24"/>
          <w:szCs w:val="24"/>
          <w:u w:val="single"/>
        </w:rPr>
        <w:lastRenderedPageBreak/>
        <w:drawing>
          <wp:inline distT="0" distB="0" distL="0" distR="0" wp14:anchorId="605D4A7F" wp14:editId="744456B1">
            <wp:extent cx="4657725" cy="3726180"/>
            <wp:effectExtent l="0" t="0" r="9525" b="7620"/>
            <wp:docPr id="1229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1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372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781CAF" w:rsidRPr="006E5ECD" w:rsidRDefault="00781CAF" w:rsidP="00781CAF">
      <w:pPr>
        <w:rPr>
          <w:rFonts w:ascii="Times New Roman" w:hAnsi="Times New Roman" w:cs="Times New Roman"/>
          <w:sz w:val="24"/>
          <w:szCs w:val="24"/>
          <w:u w:val="single"/>
        </w:rPr>
      </w:pPr>
      <w:r w:rsidRPr="006E5ECD">
        <w:rPr>
          <w:rFonts w:ascii="Times New Roman" w:hAnsi="Times New Roman" w:cs="Times New Roman"/>
          <w:bCs/>
          <w:sz w:val="24"/>
          <w:szCs w:val="24"/>
          <w:u w:val="single"/>
        </w:rPr>
        <w:t>Kerberos v4</w:t>
      </w:r>
    </w:p>
    <w:p w:rsidR="00000000" w:rsidRPr="00781CAF" w:rsidRDefault="008E3DD1" w:rsidP="006E5ECD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</w:rPr>
        <w:t>A simple authentication Dialogue</w:t>
      </w:r>
    </w:p>
    <w:p w:rsidR="00000000" w:rsidRPr="00781CAF" w:rsidRDefault="008E3DD1" w:rsidP="006E5ECD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  <w:lang w:val="pt-BR"/>
        </w:rPr>
        <w:t>C</w:t>
      </w:r>
      <w:r w:rsidRPr="00781CAF">
        <w:rPr>
          <w:rFonts w:ascii="Times New Roman" w:hAnsi="Times New Roman" w:cs="Times New Roman"/>
          <w:sz w:val="24"/>
          <w:szCs w:val="24"/>
          <w:lang w:val="pt-BR"/>
        </w:rPr>
        <w:sym w:font="Wingdings" w:char="F0E0"/>
      </w:r>
      <w:r w:rsidRPr="00781CAF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AS   : </w:t>
      </w:r>
      <w:r w:rsidRPr="00781CAF">
        <w:rPr>
          <w:rFonts w:ascii="Times New Roman" w:hAnsi="Times New Roman" w:cs="Times New Roman"/>
          <w:bCs/>
          <w:i/>
          <w:iCs/>
          <w:sz w:val="24"/>
          <w:szCs w:val="24"/>
          <w:lang w:val="pt-BR"/>
        </w:rPr>
        <w:t>ID</w:t>
      </w:r>
      <w:r w:rsidRPr="00781CAF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pt-BR"/>
        </w:rPr>
        <w:t>C</w:t>
      </w:r>
      <w:r w:rsidRPr="00781CAF">
        <w:rPr>
          <w:rFonts w:ascii="Times New Roman" w:hAnsi="Times New Roman" w:cs="Times New Roman"/>
          <w:bCs/>
          <w:i/>
          <w:iCs/>
          <w:sz w:val="24"/>
          <w:szCs w:val="24"/>
          <w:lang w:val="pt-BR"/>
        </w:rPr>
        <w:t>||P</w:t>
      </w:r>
      <w:r w:rsidRPr="00781CAF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pt-BR"/>
        </w:rPr>
        <w:t>C</w:t>
      </w:r>
      <w:r w:rsidRPr="00781CAF">
        <w:rPr>
          <w:rFonts w:ascii="Times New Roman" w:hAnsi="Times New Roman" w:cs="Times New Roman"/>
          <w:bCs/>
          <w:i/>
          <w:iCs/>
          <w:sz w:val="24"/>
          <w:szCs w:val="24"/>
          <w:lang w:val="pt-BR"/>
        </w:rPr>
        <w:t>||ID</w:t>
      </w:r>
      <w:r w:rsidRPr="00781CAF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pt-BR"/>
        </w:rPr>
        <w:t>V</w:t>
      </w:r>
    </w:p>
    <w:p w:rsidR="00000000" w:rsidRPr="00781CAF" w:rsidRDefault="008E3DD1" w:rsidP="006E5ECD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</w:rPr>
        <w:t>AS</w:t>
      </w:r>
      <w:r w:rsidRPr="00781CAF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781CAF">
        <w:rPr>
          <w:rFonts w:ascii="Times New Roman" w:hAnsi="Times New Roman" w:cs="Times New Roman"/>
          <w:bCs/>
          <w:sz w:val="24"/>
          <w:szCs w:val="24"/>
        </w:rPr>
        <w:t xml:space="preserve">C   : </w:t>
      </w:r>
      <w:r w:rsidRPr="00781CAF">
        <w:rPr>
          <w:rFonts w:ascii="Times New Roman" w:hAnsi="Times New Roman" w:cs="Times New Roman"/>
          <w:bCs/>
          <w:i/>
          <w:iCs/>
          <w:sz w:val="24"/>
          <w:szCs w:val="24"/>
        </w:rPr>
        <w:t>Ticket</w:t>
      </w:r>
    </w:p>
    <w:p w:rsidR="00000000" w:rsidRPr="00781CAF" w:rsidRDefault="008E3DD1" w:rsidP="006E5ECD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  <w:lang w:val="sv-SE"/>
        </w:rPr>
        <w:t xml:space="preserve">C </w:t>
      </w:r>
      <w:r w:rsidRPr="00781CAF">
        <w:rPr>
          <w:rFonts w:ascii="Times New Roman" w:hAnsi="Times New Roman" w:cs="Times New Roman"/>
          <w:sz w:val="24"/>
          <w:szCs w:val="24"/>
          <w:lang w:val="sv-SE"/>
        </w:rPr>
        <w:sym w:font="Wingdings" w:char="F0E0"/>
      </w:r>
      <w:r w:rsidRPr="00781CAF">
        <w:rPr>
          <w:rFonts w:ascii="Times New Roman" w:hAnsi="Times New Roman" w:cs="Times New Roman"/>
          <w:bCs/>
          <w:sz w:val="24"/>
          <w:szCs w:val="24"/>
          <w:lang w:val="sv-SE"/>
        </w:rPr>
        <w:t xml:space="preserve">V    : </w:t>
      </w:r>
      <w:r w:rsidRPr="00781CAF">
        <w:rPr>
          <w:rFonts w:ascii="Times New Roman" w:hAnsi="Times New Roman" w:cs="Times New Roman"/>
          <w:bCs/>
          <w:i/>
          <w:iCs/>
          <w:sz w:val="24"/>
          <w:szCs w:val="24"/>
          <w:lang w:val="sv-SE"/>
        </w:rPr>
        <w:t>ID</w:t>
      </w:r>
      <w:r w:rsidRPr="00781CAF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sv-SE"/>
        </w:rPr>
        <w:t>C</w:t>
      </w:r>
      <w:r w:rsidRPr="00781CAF">
        <w:rPr>
          <w:rFonts w:ascii="Times New Roman" w:hAnsi="Times New Roman" w:cs="Times New Roman"/>
          <w:bCs/>
          <w:i/>
          <w:iCs/>
          <w:sz w:val="24"/>
          <w:szCs w:val="24"/>
          <w:lang w:val="sv-SE"/>
        </w:rPr>
        <w:t>||Ticket</w:t>
      </w:r>
    </w:p>
    <w:p w:rsidR="00781CAF" w:rsidRPr="00781CAF" w:rsidRDefault="00781CAF" w:rsidP="006E5EC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i/>
          <w:iCs/>
          <w:sz w:val="24"/>
          <w:szCs w:val="24"/>
        </w:rPr>
        <w:tab/>
        <w:t xml:space="preserve">Ticket = </w:t>
      </w:r>
      <w:proofErr w:type="gramStart"/>
      <w:r w:rsidRPr="00781CAF">
        <w:rPr>
          <w:rFonts w:ascii="Times New Roman" w:hAnsi="Times New Roman" w:cs="Times New Roman"/>
          <w:bCs/>
          <w:i/>
          <w:iCs/>
          <w:sz w:val="24"/>
          <w:szCs w:val="24"/>
        </w:rPr>
        <w:t>E(</w:t>
      </w:r>
      <w:proofErr w:type="spellStart"/>
      <w:proofErr w:type="gramEnd"/>
      <w:r w:rsidRPr="00781CAF">
        <w:rPr>
          <w:rFonts w:ascii="Times New Roman" w:hAnsi="Times New Roman" w:cs="Times New Roman"/>
          <w:bCs/>
          <w:i/>
          <w:iCs/>
          <w:sz w:val="24"/>
          <w:szCs w:val="24"/>
        </w:rPr>
        <w:t>K</w:t>
      </w:r>
      <w:r w:rsidRPr="00781CAF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</w:rPr>
        <w:t>v</w:t>
      </w:r>
      <w:proofErr w:type="spellEnd"/>
      <w:r w:rsidRPr="00781CAF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</w:rPr>
        <w:t xml:space="preserve"> </w:t>
      </w:r>
      <w:r w:rsidRPr="00781CAF">
        <w:rPr>
          <w:rFonts w:ascii="Times New Roman" w:hAnsi="Times New Roman" w:cs="Times New Roman"/>
          <w:bCs/>
          <w:i/>
          <w:iCs/>
          <w:sz w:val="24"/>
          <w:szCs w:val="24"/>
        </w:rPr>
        <w:t>, [ID</w:t>
      </w:r>
      <w:r w:rsidRPr="00781CAF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</w:rPr>
        <w:t>C</w:t>
      </w:r>
      <w:r w:rsidRPr="00781CAF">
        <w:rPr>
          <w:rFonts w:ascii="Times New Roman" w:hAnsi="Times New Roman" w:cs="Times New Roman"/>
          <w:bCs/>
          <w:i/>
          <w:iCs/>
          <w:sz w:val="24"/>
          <w:szCs w:val="24"/>
        </w:rPr>
        <w:t>||AD</w:t>
      </w:r>
      <w:r w:rsidRPr="00781CAF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</w:rPr>
        <w:t>C</w:t>
      </w:r>
      <w:r w:rsidRPr="00781CAF">
        <w:rPr>
          <w:rFonts w:ascii="Times New Roman" w:hAnsi="Times New Roman" w:cs="Times New Roman"/>
          <w:bCs/>
          <w:i/>
          <w:iCs/>
          <w:sz w:val="24"/>
          <w:szCs w:val="24"/>
        </w:rPr>
        <w:t>||ID</w:t>
      </w:r>
      <w:r w:rsidRPr="00781CAF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</w:rPr>
        <w:t>V</w:t>
      </w:r>
      <w:r w:rsidRPr="00781CAF">
        <w:rPr>
          <w:rFonts w:ascii="Times New Roman" w:hAnsi="Times New Roman" w:cs="Times New Roman"/>
          <w:bCs/>
          <w:i/>
          <w:iCs/>
          <w:sz w:val="24"/>
          <w:szCs w:val="24"/>
        </w:rPr>
        <w:t>])</w:t>
      </w:r>
    </w:p>
    <w:p w:rsidR="00000000" w:rsidRPr="00781CAF" w:rsidRDefault="008E3DD1" w:rsidP="006E5ECD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</w:rPr>
        <w:t>An opponent could capture the ticket and transmit it from different workstation, the AD (network address) is use t</w:t>
      </w:r>
      <w:r w:rsidRPr="00781CAF">
        <w:rPr>
          <w:rFonts w:ascii="Times New Roman" w:hAnsi="Times New Roman" w:cs="Times New Roman"/>
          <w:bCs/>
          <w:sz w:val="24"/>
          <w:szCs w:val="24"/>
        </w:rPr>
        <w:t>o cop this problem</w:t>
      </w:r>
    </w:p>
    <w:p w:rsidR="00000000" w:rsidRPr="00781CAF" w:rsidRDefault="008E3DD1" w:rsidP="006E5ECD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</w:rPr>
        <w:t>Two problem needs to be address</w:t>
      </w:r>
    </w:p>
    <w:p w:rsidR="00000000" w:rsidRPr="00781CAF" w:rsidRDefault="008E3DD1" w:rsidP="006E5ECD">
      <w:pPr>
        <w:numPr>
          <w:ilvl w:val="1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</w:rPr>
        <w:t>Minimize the No. of time user enter a password</w:t>
      </w:r>
    </w:p>
    <w:p w:rsidR="00000000" w:rsidRPr="00781CAF" w:rsidRDefault="008E3DD1" w:rsidP="006E5ECD">
      <w:pPr>
        <w:numPr>
          <w:ilvl w:val="1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</w:rPr>
        <w:t>Avoid plaintext transmission of password</w:t>
      </w:r>
    </w:p>
    <w:p w:rsidR="00781CAF" w:rsidRPr="00781CAF" w:rsidRDefault="00781CAF" w:rsidP="006E5EC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Kerberos v4 Dialogue</w:t>
      </w:r>
    </w:p>
    <w:p w:rsidR="00000000" w:rsidRPr="00781CAF" w:rsidRDefault="008E3DD1" w:rsidP="006E5ECD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obtain ticket granting ticket from AS</w:t>
      </w:r>
    </w:p>
    <w:p w:rsidR="00781CAF" w:rsidRPr="00781CAF" w:rsidRDefault="00781CAF" w:rsidP="006E5EC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ab/>
      </w:r>
      <w:proofErr w:type="gramStart"/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once</w:t>
      </w:r>
      <w:proofErr w:type="gramEnd"/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per session</w:t>
      </w:r>
    </w:p>
    <w:p w:rsidR="00000000" w:rsidRPr="00781CAF" w:rsidRDefault="008E3DD1" w:rsidP="006E5ECD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obtain service granting ticket from TGS</w:t>
      </w:r>
    </w:p>
    <w:p w:rsidR="00781CAF" w:rsidRPr="00781CAF" w:rsidRDefault="00781CAF" w:rsidP="006E5EC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ab/>
      </w:r>
      <w:proofErr w:type="gramStart"/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for</w:t>
      </w:r>
      <w:proofErr w:type="gramEnd"/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each distinct service required</w:t>
      </w:r>
    </w:p>
    <w:p w:rsidR="00000000" w:rsidRPr="00781CAF" w:rsidRDefault="008E3DD1" w:rsidP="006E5ECD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client/server exchange to obtain service</w:t>
      </w:r>
    </w:p>
    <w:p w:rsidR="00781CAF" w:rsidRPr="00781CAF" w:rsidRDefault="00781CAF" w:rsidP="006E5EC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ab/>
      </w:r>
      <w:proofErr w:type="gramStart"/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on</w:t>
      </w:r>
      <w:proofErr w:type="gramEnd"/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every service request</w:t>
      </w:r>
    </w:p>
    <w:p w:rsidR="00781CAF" w:rsidRPr="006E5ECD" w:rsidRDefault="00781CAF" w:rsidP="006E5EC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6E5ECD">
        <w:rPr>
          <w:rFonts w:ascii="Times New Roman" w:hAnsi="Times New Roman" w:cs="Times New Roman"/>
          <w:bCs/>
          <w:sz w:val="24"/>
          <w:szCs w:val="24"/>
          <w:u w:val="single"/>
        </w:rPr>
        <w:t>Vulnerabilities</w:t>
      </w:r>
    </w:p>
    <w:p w:rsidR="00781CAF" w:rsidRPr="006E5ECD" w:rsidRDefault="008E3DD1" w:rsidP="00085B4A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E5ECD">
        <w:rPr>
          <w:rFonts w:ascii="Times New Roman" w:hAnsi="Times New Roman" w:cs="Times New Roman"/>
          <w:bCs/>
          <w:sz w:val="24"/>
          <w:szCs w:val="24"/>
        </w:rPr>
        <w:lastRenderedPageBreak/>
        <w:t>Life time associate with ticket-granting ticket</w:t>
      </w:r>
      <w:r w:rsidR="006E5ECD" w:rsidRPr="006E5EC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781CAF" w:rsidRPr="006E5ECD">
        <w:rPr>
          <w:rFonts w:ascii="Times New Roman" w:hAnsi="Times New Roman" w:cs="Times New Roman"/>
          <w:bCs/>
          <w:sz w:val="24"/>
          <w:szCs w:val="24"/>
        </w:rPr>
        <w:tab/>
        <w:t>small lifetime : user need to enter password repeatedly</w:t>
      </w:r>
    </w:p>
    <w:p w:rsidR="00781CAF" w:rsidRPr="00781CAF" w:rsidRDefault="00781CAF" w:rsidP="006E5EC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</w:rPr>
        <w:tab/>
        <w:t xml:space="preserve">long </w:t>
      </w:r>
      <w:proofErr w:type="gramStart"/>
      <w:r w:rsidRPr="00781CAF">
        <w:rPr>
          <w:rFonts w:ascii="Times New Roman" w:hAnsi="Times New Roman" w:cs="Times New Roman"/>
          <w:bCs/>
          <w:sz w:val="24"/>
          <w:szCs w:val="24"/>
        </w:rPr>
        <w:t>lifetime :</w:t>
      </w:r>
      <w:proofErr w:type="gramEnd"/>
      <w:r w:rsidRPr="00781CAF">
        <w:rPr>
          <w:rFonts w:ascii="Times New Roman" w:hAnsi="Times New Roman" w:cs="Times New Roman"/>
          <w:bCs/>
          <w:sz w:val="24"/>
          <w:szCs w:val="24"/>
        </w:rPr>
        <w:t xml:space="preserve"> opponent has great opportunity for reply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81CAF">
        <w:rPr>
          <w:rFonts w:ascii="Times New Roman" w:hAnsi="Times New Roman" w:cs="Times New Roman"/>
          <w:bCs/>
          <w:sz w:val="24"/>
          <w:szCs w:val="24"/>
        </w:rPr>
        <w:t xml:space="preserve">opponent 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copy the ticket granting ticket, </w:t>
      </w:r>
      <w:r w:rsidRPr="00781CAF">
        <w:rPr>
          <w:rFonts w:ascii="Times New Roman" w:hAnsi="Times New Roman" w:cs="Times New Roman"/>
          <w:bCs/>
          <w:sz w:val="24"/>
          <w:szCs w:val="24"/>
        </w:rPr>
        <w:t xml:space="preserve">waits for the legitimate user to logout 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81CAF">
        <w:rPr>
          <w:rFonts w:ascii="Times New Roman" w:hAnsi="Times New Roman" w:cs="Times New Roman"/>
          <w:bCs/>
          <w:sz w:val="24"/>
          <w:szCs w:val="24"/>
        </w:rPr>
        <w:t>forge the legitimate user network address and send message of step 3 to the TGS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81CAF">
        <w:rPr>
          <w:rFonts w:ascii="Times New Roman" w:hAnsi="Times New Roman" w:cs="Times New Roman"/>
          <w:bCs/>
          <w:sz w:val="24"/>
          <w:szCs w:val="24"/>
        </w:rPr>
        <w:t>A network service (TGS) must be able to prove that the person using a ticket is the same person to whom that ticket was issued</w:t>
      </w:r>
    </w:p>
    <w:p w:rsidR="00781CAF" w:rsidRPr="006E5ECD" w:rsidRDefault="008E3DD1" w:rsidP="009C4317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E5ECD">
        <w:rPr>
          <w:rFonts w:ascii="Times New Roman" w:hAnsi="Times New Roman" w:cs="Times New Roman"/>
          <w:bCs/>
          <w:sz w:val="24"/>
          <w:szCs w:val="24"/>
        </w:rPr>
        <w:t>Server to a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uthenticate themselves to users, </w:t>
      </w:r>
      <w:r w:rsidR="00781CAF" w:rsidRPr="006E5ECD">
        <w:rPr>
          <w:rFonts w:ascii="Times New Roman" w:hAnsi="Times New Roman" w:cs="Times New Roman"/>
          <w:bCs/>
          <w:sz w:val="24"/>
          <w:szCs w:val="24"/>
        </w:rPr>
        <w:t>false server would be in position to act as a real server and capture any information from the user</w:t>
      </w:r>
    </w:p>
    <w:p w:rsidR="00781CAF" w:rsidRPr="006E5ECD" w:rsidRDefault="00781CAF" w:rsidP="00781CAF">
      <w:pPr>
        <w:rPr>
          <w:rFonts w:ascii="Times New Roman" w:hAnsi="Times New Roman" w:cs="Times New Roman"/>
          <w:sz w:val="24"/>
          <w:szCs w:val="24"/>
          <w:u w:val="single"/>
        </w:rPr>
      </w:pPr>
      <w:r w:rsidRPr="006E5ECD">
        <w:rPr>
          <w:rFonts w:ascii="Times New Roman" w:hAnsi="Times New Roman" w:cs="Times New Roman"/>
          <w:bCs/>
          <w:sz w:val="24"/>
          <w:szCs w:val="24"/>
          <w:u w:val="single"/>
        </w:rPr>
        <w:t>Kerberos requirements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</w:rPr>
        <w:t xml:space="preserve">Kerberos server must have </w:t>
      </w:r>
      <w:proofErr w:type="spellStart"/>
      <w:r w:rsidRPr="00781CAF">
        <w:rPr>
          <w:rFonts w:ascii="Times New Roman" w:hAnsi="Times New Roman" w:cs="Times New Roman"/>
          <w:bCs/>
          <w:sz w:val="24"/>
          <w:szCs w:val="24"/>
        </w:rPr>
        <w:t>UserID</w:t>
      </w:r>
      <w:proofErr w:type="spellEnd"/>
      <w:r w:rsidRPr="00781CAF">
        <w:rPr>
          <w:rFonts w:ascii="Times New Roman" w:hAnsi="Times New Roman" w:cs="Times New Roman"/>
          <w:bCs/>
          <w:sz w:val="24"/>
          <w:szCs w:val="24"/>
        </w:rPr>
        <w:t xml:space="preserve"> and hashed </w:t>
      </w:r>
      <w:proofErr w:type="gramStart"/>
      <w:r w:rsidRPr="00781CAF">
        <w:rPr>
          <w:rFonts w:ascii="Times New Roman" w:hAnsi="Times New Roman" w:cs="Times New Roman"/>
          <w:bCs/>
          <w:sz w:val="24"/>
          <w:szCs w:val="24"/>
        </w:rPr>
        <w:t>password  of</w:t>
      </w:r>
      <w:proofErr w:type="gramEnd"/>
      <w:r w:rsidRPr="00781CAF">
        <w:rPr>
          <w:rFonts w:ascii="Times New Roman" w:hAnsi="Times New Roman" w:cs="Times New Roman"/>
          <w:bCs/>
          <w:sz w:val="24"/>
          <w:szCs w:val="24"/>
        </w:rPr>
        <w:t xml:space="preserve"> all the users in its database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81CAF">
        <w:rPr>
          <w:rFonts w:ascii="Times New Roman" w:hAnsi="Times New Roman" w:cs="Times New Roman"/>
          <w:bCs/>
          <w:sz w:val="24"/>
          <w:szCs w:val="24"/>
        </w:rPr>
        <w:t>All server share a secret key with Kerberos server</w:t>
      </w:r>
    </w:p>
    <w:p w:rsidR="00781CAF" w:rsidRPr="006E5ECD" w:rsidRDefault="00781CAF" w:rsidP="00781CAF">
      <w:pPr>
        <w:rPr>
          <w:rFonts w:ascii="Times New Roman" w:hAnsi="Times New Roman" w:cs="Times New Roman"/>
          <w:sz w:val="24"/>
          <w:szCs w:val="24"/>
          <w:u w:val="single"/>
        </w:rPr>
      </w:pPr>
      <w:r w:rsidRPr="006E5ECD">
        <w:rPr>
          <w:rFonts w:ascii="Times New Roman" w:hAnsi="Times New Roman" w:cs="Times New Roman"/>
          <w:bCs/>
          <w:sz w:val="24"/>
          <w:szCs w:val="24"/>
          <w:u w:val="single"/>
        </w:rPr>
        <w:t>Kerberos Overview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781CAF">
        <w:rPr>
          <w:rFonts w:ascii="Times New Roman" w:hAnsi="Times New Roman" w:cs="Times New Roman"/>
          <w:bCs/>
          <w:sz w:val="24"/>
          <w:szCs w:val="24"/>
        </w:rPr>
        <w:t>Kerberos  v4</w:t>
      </w:r>
      <w:proofErr w:type="gramEnd"/>
      <w:r w:rsidRPr="00781CAF">
        <w:rPr>
          <w:rFonts w:ascii="Times New Roman" w:hAnsi="Times New Roman" w:cs="Times New Roman"/>
          <w:bCs/>
          <w:sz w:val="24"/>
          <w:szCs w:val="24"/>
        </w:rPr>
        <w:t xml:space="preserve"> Message Exchanges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81CAF">
        <w:rPr>
          <w:rFonts w:ascii="Times New Roman" w:hAnsi="Times New Roman" w:cs="Times New Roman"/>
          <w:bCs/>
          <w:sz w:val="24"/>
          <w:szCs w:val="24"/>
        </w:rPr>
        <w:t>Authentication Service Exchange to obtain ticket-granting ticket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81CAF">
        <w:rPr>
          <w:rFonts w:ascii="Times New Roman" w:hAnsi="Times New Roman" w:cs="Times New Roman"/>
          <w:bCs/>
          <w:sz w:val="24"/>
          <w:szCs w:val="24"/>
        </w:rPr>
        <w:t>The problem of captured ticket-granting tickets and the need to determine that the ticket presenter is the same as the client for whom the ticket was issued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81CAF">
        <w:rPr>
          <w:rFonts w:ascii="Times New Roman" w:hAnsi="Times New Roman" w:cs="Times New Roman"/>
          <w:bCs/>
          <w:sz w:val="24"/>
          <w:szCs w:val="24"/>
        </w:rPr>
        <w:t>To get around this problem, the AS provide both the client and the TGS with a secret piece of information (</w:t>
      </w:r>
      <w:proofErr w:type="spellStart"/>
      <w:r w:rsidRPr="00781CAF">
        <w:rPr>
          <w:rFonts w:ascii="Times New Roman" w:hAnsi="Times New Roman" w:cs="Times New Roman"/>
          <w:bCs/>
          <w:i/>
          <w:iCs/>
          <w:sz w:val="24"/>
          <w:szCs w:val="24"/>
        </w:rPr>
        <w:t>K</w:t>
      </w:r>
      <w:r w:rsidRPr="00781CAF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</w:rPr>
        <w:t>c</w:t>
      </w:r>
      <w:proofErr w:type="gramStart"/>
      <w:r w:rsidRPr="00781CAF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</w:rPr>
        <w:t>,tgs</w:t>
      </w:r>
      <w:proofErr w:type="spellEnd"/>
      <w:proofErr w:type="gramEnd"/>
      <w:r w:rsidRPr="00781CAF">
        <w:rPr>
          <w:rFonts w:ascii="Times New Roman" w:hAnsi="Times New Roman" w:cs="Times New Roman"/>
          <w:bCs/>
          <w:sz w:val="24"/>
          <w:szCs w:val="24"/>
        </w:rPr>
        <w:t>) in a secure manner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81CAF">
        <w:rPr>
          <w:rFonts w:ascii="Times New Roman" w:hAnsi="Times New Roman" w:cs="Times New Roman"/>
          <w:bCs/>
          <w:sz w:val="24"/>
          <w:szCs w:val="24"/>
        </w:rPr>
        <w:t>The client can prove its identity to the TGS by revealing the secret information, again in a secure manner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81CAF">
        <w:rPr>
          <w:rFonts w:ascii="Times New Roman" w:hAnsi="Times New Roman" w:cs="Times New Roman"/>
          <w:bCs/>
          <w:sz w:val="24"/>
          <w:szCs w:val="24"/>
        </w:rPr>
        <w:t>Authenticator is used only once and has short lifetime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81CAF">
        <w:rPr>
          <w:rFonts w:ascii="Times New Roman" w:hAnsi="Times New Roman" w:cs="Times New Roman"/>
          <w:bCs/>
          <w:sz w:val="24"/>
          <w:szCs w:val="24"/>
        </w:rPr>
        <w:t>TGS decrypts the ticket with key that it shares with the AS (</w:t>
      </w:r>
      <w:proofErr w:type="spellStart"/>
      <w:r w:rsidRPr="00781CAF">
        <w:rPr>
          <w:rFonts w:ascii="Times New Roman" w:hAnsi="Times New Roman" w:cs="Times New Roman"/>
          <w:bCs/>
          <w:i/>
          <w:iCs/>
          <w:sz w:val="24"/>
          <w:szCs w:val="24"/>
        </w:rPr>
        <w:t>K</w:t>
      </w:r>
      <w:r w:rsidRPr="00781CAF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</w:rPr>
        <w:t>tgs</w:t>
      </w:r>
      <w:proofErr w:type="spellEnd"/>
      <w:r w:rsidRPr="00781CAF">
        <w:rPr>
          <w:rFonts w:ascii="Times New Roman" w:hAnsi="Times New Roman" w:cs="Times New Roman"/>
          <w:bCs/>
          <w:sz w:val="24"/>
          <w:szCs w:val="24"/>
        </w:rPr>
        <w:t xml:space="preserve">). Ticket indicates that user C has a session key </w:t>
      </w:r>
      <w:proofErr w:type="spellStart"/>
      <w:r w:rsidRPr="00781CAF">
        <w:rPr>
          <w:rFonts w:ascii="Times New Roman" w:hAnsi="Times New Roman" w:cs="Times New Roman"/>
          <w:bCs/>
          <w:i/>
          <w:iCs/>
          <w:sz w:val="24"/>
          <w:szCs w:val="24"/>
        </w:rPr>
        <w:t>Kc</w:t>
      </w:r>
      <w:proofErr w:type="gramStart"/>
      <w:r w:rsidRPr="00781CAF">
        <w:rPr>
          <w:rFonts w:ascii="Times New Roman" w:hAnsi="Times New Roman" w:cs="Times New Roman"/>
          <w:bCs/>
          <w:i/>
          <w:iCs/>
          <w:sz w:val="24"/>
          <w:szCs w:val="24"/>
        </w:rPr>
        <w:t>,tgs</w:t>
      </w:r>
      <w:proofErr w:type="spellEnd"/>
      <w:proofErr w:type="gramEnd"/>
      <w:r w:rsidRPr="00781CAF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</w:rPr>
        <w:t>The ticket says</w:t>
      </w:r>
      <w:r w:rsidRPr="00781CA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781CAF">
        <w:rPr>
          <w:rFonts w:ascii="Times New Roman" w:hAnsi="Times New Roman" w:cs="Times New Roman"/>
          <w:bCs/>
          <w:sz w:val="24"/>
          <w:szCs w:val="24"/>
        </w:rPr>
        <w:t xml:space="preserve">"Anyone who uses </w:t>
      </w:r>
      <w:proofErr w:type="spellStart"/>
      <w:r w:rsidRPr="00781CAF">
        <w:rPr>
          <w:rFonts w:ascii="Times New Roman" w:hAnsi="Times New Roman" w:cs="Times New Roman"/>
          <w:bCs/>
          <w:i/>
          <w:iCs/>
          <w:sz w:val="24"/>
          <w:szCs w:val="24"/>
        </w:rPr>
        <w:t>K</w:t>
      </w:r>
      <w:r w:rsidRPr="00781CAF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</w:rPr>
        <w:t>c</w:t>
      </w:r>
      <w:proofErr w:type="gramStart"/>
      <w:r w:rsidRPr="00781CAF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</w:rPr>
        <w:t>,tgs</w:t>
      </w:r>
      <w:proofErr w:type="spellEnd"/>
      <w:proofErr w:type="gramEnd"/>
      <w:r w:rsidRPr="00781CA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must be C.“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</w:rPr>
        <w:t xml:space="preserve">The TGS uses the session key </w:t>
      </w:r>
      <w:proofErr w:type="spellStart"/>
      <w:r w:rsidRPr="00781CAF">
        <w:rPr>
          <w:rFonts w:ascii="Times New Roman" w:hAnsi="Times New Roman" w:cs="Times New Roman"/>
          <w:bCs/>
          <w:i/>
          <w:iCs/>
          <w:sz w:val="24"/>
          <w:szCs w:val="24"/>
        </w:rPr>
        <w:t>K</w:t>
      </w:r>
      <w:r w:rsidRPr="00781CAF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</w:rPr>
        <w:t>c</w:t>
      </w:r>
      <w:proofErr w:type="gramStart"/>
      <w:r w:rsidRPr="00781CAF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</w:rPr>
        <w:t>,tgs</w:t>
      </w:r>
      <w:proofErr w:type="spellEnd"/>
      <w:proofErr w:type="gramEnd"/>
      <w:r w:rsidRPr="00781CAF">
        <w:rPr>
          <w:rFonts w:ascii="Times New Roman" w:hAnsi="Times New Roman" w:cs="Times New Roman"/>
          <w:bCs/>
          <w:sz w:val="24"/>
          <w:szCs w:val="24"/>
        </w:rPr>
        <w:t xml:space="preserve"> to decrypt the authenticator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</w:rPr>
        <w:t>C has a reusable service-granting ticket for V.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</w:rPr>
        <w:t>Rationale for the Elements of the Kerberos v4 Protocol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</w:rPr>
        <w:t>Message (1) Client requests ticket-granting ticket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i/>
          <w:iCs/>
          <w:sz w:val="24"/>
          <w:szCs w:val="24"/>
        </w:rPr>
        <w:tab/>
        <w:t>IDC:</w:t>
      </w:r>
      <w:r w:rsidRPr="00781CAF"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 w:rsidRPr="00781CAF">
        <w:rPr>
          <w:rFonts w:ascii="Times New Roman" w:hAnsi="Times New Roman" w:cs="Times New Roman"/>
          <w:bCs/>
          <w:sz w:val="24"/>
          <w:szCs w:val="24"/>
        </w:rPr>
        <w:t>Tells AS identity of user from this client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proofErr w:type="spellStart"/>
      <w:r w:rsidRPr="00781CAF">
        <w:rPr>
          <w:rFonts w:ascii="Times New Roman" w:hAnsi="Times New Roman" w:cs="Times New Roman"/>
          <w:bCs/>
          <w:i/>
          <w:iCs/>
          <w:sz w:val="24"/>
          <w:szCs w:val="24"/>
        </w:rPr>
        <w:t>IDtgs</w:t>
      </w:r>
      <w:proofErr w:type="spellEnd"/>
      <w:r w:rsidRPr="00781CAF">
        <w:rPr>
          <w:rFonts w:ascii="Times New Roman" w:hAnsi="Times New Roman" w:cs="Times New Roman"/>
          <w:bCs/>
          <w:i/>
          <w:iCs/>
          <w:sz w:val="24"/>
          <w:szCs w:val="24"/>
        </w:rPr>
        <w:t>:</w:t>
      </w:r>
      <w:r w:rsidRPr="00781CAF"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 w:rsidRPr="00781CAF">
        <w:rPr>
          <w:rFonts w:ascii="Times New Roman" w:hAnsi="Times New Roman" w:cs="Times New Roman"/>
          <w:bCs/>
          <w:sz w:val="24"/>
          <w:szCs w:val="24"/>
        </w:rPr>
        <w:t>Tells AS that user requests access to TGS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i/>
          <w:iCs/>
          <w:sz w:val="24"/>
          <w:szCs w:val="24"/>
        </w:rPr>
        <w:tab/>
        <w:t>TS1</w:t>
      </w:r>
      <w:r w:rsidRPr="00781CAF">
        <w:rPr>
          <w:rFonts w:ascii="Times New Roman" w:hAnsi="Times New Roman" w:cs="Times New Roman"/>
          <w:bCs/>
          <w:i/>
          <w:iCs/>
          <w:sz w:val="24"/>
          <w:szCs w:val="24"/>
        </w:rPr>
        <w:tab/>
        <w:t xml:space="preserve">:     </w:t>
      </w:r>
      <w:r w:rsidRPr="00781CAF">
        <w:rPr>
          <w:rFonts w:ascii="Times New Roman" w:hAnsi="Times New Roman" w:cs="Times New Roman"/>
          <w:bCs/>
          <w:sz w:val="24"/>
          <w:szCs w:val="24"/>
        </w:rPr>
        <w:t xml:space="preserve">Allows AS to verify that client's clock is synchronized with </w:t>
      </w:r>
      <w:r w:rsidRPr="00781CAF">
        <w:rPr>
          <w:rFonts w:ascii="Times New Roman" w:hAnsi="Times New Roman" w:cs="Times New Roman"/>
          <w:bCs/>
          <w:sz w:val="24"/>
          <w:szCs w:val="24"/>
        </w:rPr>
        <w:tab/>
        <w:t xml:space="preserve">      that of AS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</w:rPr>
        <w:t>Message (2) AS returns ticket-granting ticket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i/>
          <w:iCs/>
          <w:sz w:val="24"/>
          <w:szCs w:val="24"/>
        </w:rPr>
        <w:tab/>
        <w:t>Kc:</w:t>
      </w:r>
      <w:r w:rsidRPr="00781CAF"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 w:rsidRPr="00781CAF">
        <w:rPr>
          <w:rFonts w:ascii="Times New Roman" w:hAnsi="Times New Roman" w:cs="Times New Roman"/>
          <w:bCs/>
          <w:sz w:val="24"/>
          <w:szCs w:val="24"/>
        </w:rPr>
        <w:t>Encryption is based on user's password, enabling AS and client to verify password, and protecting contents of message (2)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81CAF">
        <w:rPr>
          <w:rFonts w:ascii="Times New Roman" w:hAnsi="Times New Roman" w:cs="Times New Roman"/>
          <w:bCs/>
          <w:i/>
          <w:iCs/>
          <w:sz w:val="24"/>
          <w:szCs w:val="24"/>
        </w:rPr>
        <w:t>Kc</w:t>
      </w:r>
      <w:proofErr w:type="gramStart"/>
      <w:r w:rsidRPr="00781CAF">
        <w:rPr>
          <w:rFonts w:ascii="Times New Roman" w:hAnsi="Times New Roman" w:cs="Times New Roman"/>
          <w:bCs/>
          <w:i/>
          <w:iCs/>
          <w:sz w:val="24"/>
          <w:szCs w:val="24"/>
        </w:rPr>
        <w:t>,tgs</w:t>
      </w:r>
      <w:proofErr w:type="spellEnd"/>
      <w:proofErr w:type="gramEnd"/>
      <w:r w:rsidRPr="00781CA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: </w:t>
      </w:r>
      <w:r w:rsidRPr="00781CAF">
        <w:rPr>
          <w:rFonts w:ascii="Times New Roman" w:hAnsi="Times New Roman" w:cs="Times New Roman"/>
          <w:bCs/>
          <w:sz w:val="24"/>
          <w:szCs w:val="24"/>
        </w:rPr>
        <w:t>session key accessible AS to permit secure exchange between client and TGS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81CAF">
        <w:rPr>
          <w:rFonts w:ascii="Times New Roman" w:hAnsi="Times New Roman" w:cs="Times New Roman"/>
          <w:bCs/>
          <w:i/>
          <w:iCs/>
          <w:sz w:val="24"/>
          <w:szCs w:val="24"/>
        </w:rPr>
        <w:lastRenderedPageBreak/>
        <w:t>IDtgs</w:t>
      </w:r>
      <w:proofErr w:type="spellEnd"/>
      <w:r w:rsidRPr="00781CA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:    </w:t>
      </w:r>
      <w:r w:rsidRPr="00781CAF">
        <w:rPr>
          <w:rFonts w:ascii="Times New Roman" w:hAnsi="Times New Roman" w:cs="Times New Roman"/>
          <w:bCs/>
          <w:sz w:val="24"/>
          <w:szCs w:val="24"/>
        </w:rPr>
        <w:t>Confirms that this ticket is for the TGS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TS2:       </w:t>
      </w:r>
      <w:r w:rsidRPr="00781CAF">
        <w:rPr>
          <w:rFonts w:ascii="Times New Roman" w:hAnsi="Times New Roman" w:cs="Times New Roman"/>
          <w:bCs/>
          <w:sz w:val="24"/>
          <w:szCs w:val="24"/>
        </w:rPr>
        <w:t>Informs client of time this ticket was issued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Lifetime2:    </w:t>
      </w:r>
      <w:r w:rsidRPr="00781CAF">
        <w:rPr>
          <w:rFonts w:ascii="Times New Roman" w:hAnsi="Times New Roman" w:cs="Times New Roman"/>
          <w:bCs/>
          <w:sz w:val="24"/>
          <w:szCs w:val="24"/>
        </w:rPr>
        <w:t>Informs client of the lifetime of this ticket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81CAF">
        <w:rPr>
          <w:rFonts w:ascii="Times New Roman" w:hAnsi="Times New Roman" w:cs="Times New Roman"/>
          <w:bCs/>
          <w:i/>
          <w:iCs/>
          <w:sz w:val="24"/>
          <w:szCs w:val="24"/>
        </w:rPr>
        <w:t>Tickettgs</w:t>
      </w:r>
      <w:proofErr w:type="spellEnd"/>
      <w:r w:rsidRPr="00781CA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:     </w:t>
      </w:r>
      <w:r w:rsidRPr="00781CAF">
        <w:rPr>
          <w:rFonts w:ascii="Times New Roman" w:hAnsi="Times New Roman" w:cs="Times New Roman"/>
          <w:bCs/>
          <w:sz w:val="24"/>
          <w:szCs w:val="24"/>
        </w:rPr>
        <w:t>Ticket to be used by client to access TGS</w:t>
      </w:r>
    </w:p>
    <w:p w:rsidR="00781CAF" w:rsidRPr="006E5ECD" w:rsidRDefault="00781CAF" w:rsidP="00781CAF">
      <w:pPr>
        <w:rPr>
          <w:rFonts w:ascii="Times New Roman" w:hAnsi="Times New Roman" w:cs="Times New Roman"/>
          <w:sz w:val="24"/>
          <w:szCs w:val="24"/>
          <w:u w:val="single"/>
        </w:rPr>
      </w:pPr>
      <w:r w:rsidRPr="006E5ECD">
        <w:rPr>
          <w:rFonts w:ascii="Times New Roman" w:hAnsi="Times New Roman" w:cs="Times New Roman"/>
          <w:bCs/>
          <w:sz w:val="24"/>
          <w:szCs w:val="24"/>
          <w:u w:val="single"/>
          <w:lang w:val="en-AU"/>
        </w:rPr>
        <w:t>Kerberos Realms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</w:rPr>
        <w:t>A Kerberos environment consists of: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81CAF">
        <w:rPr>
          <w:rFonts w:ascii="Times New Roman" w:hAnsi="Times New Roman" w:cs="Times New Roman"/>
          <w:bCs/>
          <w:sz w:val="24"/>
          <w:szCs w:val="24"/>
        </w:rPr>
        <w:t>a Kerberos server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Pr="00781CAF">
        <w:rPr>
          <w:rFonts w:ascii="Times New Roman" w:hAnsi="Times New Roman" w:cs="Times New Roman"/>
          <w:bCs/>
          <w:sz w:val="24"/>
          <w:szCs w:val="24"/>
        </w:rPr>
        <w:t>a number of clients, all registered with server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Pr="00781CAF">
        <w:rPr>
          <w:rFonts w:ascii="Times New Roman" w:hAnsi="Times New Roman" w:cs="Times New Roman"/>
          <w:bCs/>
          <w:sz w:val="24"/>
          <w:szCs w:val="24"/>
        </w:rPr>
        <w:t>application servers, sharing keys with server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Pr="00781CAF">
        <w:rPr>
          <w:rFonts w:ascii="Times New Roman" w:hAnsi="Times New Roman" w:cs="Times New Roman"/>
          <w:bCs/>
          <w:sz w:val="24"/>
          <w:szCs w:val="24"/>
        </w:rPr>
        <w:t>this is termed a realm typically a single administrative domain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Pr="00781CAF">
        <w:rPr>
          <w:rFonts w:ascii="Times New Roman" w:hAnsi="Times New Roman" w:cs="Times New Roman"/>
          <w:bCs/>
          <w:sz w:val="24"/>
          <w:szCs w:val="24"/>
        </w:rPr>
        <w:t>if have multiple realms, Kerberos servers must have the user ID and hashed passwords of all participating users in its database.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81CAF">
        <w:rPr>
          <w:rFonts w:ascii="Times New Roman" w:hAnsi="Times New Roman" w:cs="Times New Roman"/>
          <w:bCs/>
          <w:sz w:val="24"/>
          <w:szCs w:val="24"/>
        </w:rPr>
        <w:t>The Kerberos server must share a secret key with each server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81CAF">
        <w:rPr>
          <w:rFonts w:ascii="Times New Roman" w:hAnsi="Times New Roman" w:cs="Times New Roman"/>
          <w:bCs/>
          <w:sz w:val="24"/>
          <w:szCs w:val="24"/>
        </w:rPr>
        <w:t>The Kerberos server in each interoperating realm shares a secret key with the server in the other realm. The two Kerberos servers are registered with each other</w:t>
      </w:r>
    </w:p>
    <w:p w:rsidR="00781CAF" w:rsidRPr="006E5ECD" w:rsidRDefault="00781CAF" w:rsidP="00781CAF">
      <w:pPr>
        <w:rPr>
          <w:rFonts w:ascii="Times New Roman" w:hAnsi="Times New Roman" w:cs="Times New Roman"/>
          <w:b/>
          <w:sz w:val="24"/>
          <w:szCs w:val="24"/>
        </w:rPr>
      </w:pPr>
      <w:r w:rsidRPr="006E5ECD">
        <w:rPr>
          <w:rFonts w:ascii="Times New Roman" w:hAnsi="Times New Roman" w:cs="Times New Roman"/>
          <w:b/>
          <w:bCs/>
          <w:sz w:val="24"/>
          <w:szCs w:val="24"/>
          <w:lang w:val="en-AU"/>
        </w:rPr>
        <w:t>Kerberos Version 5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781CAF">
        <w:rPr>
          <w:rFonts w:ascii="Times New Roman" w:hAnsi="Times New Roman" w:cs="Times New Roman"/>
          <w:bCs/>
          <w:sz w:val="24"/>
          <w:szCs w:val="24"/>
        </w:rPr>
        <w:t>provides</w:t>
      </w:r>
      <w:proofErr w:type="gramEnd"/>
      <w:r w:rsidRPr="00781CAF">
        <w:rPr>
          <w:rFonts w:ascii="Times New Roman" w:hAnsi="Times New Roman" w:cs="Times New Roman"/>
          <w:bCs/>
          <w:sz w:val="24"/>
          <w:szCs w:val="24"/>
        </w:rPr>
        <w:t xml:space="preserve"> improvements over v4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81CAF">
        <w:rPr>
          <w:rFonts w:ascii="Times New Roman" w:hAnsi="Times New Roman" w:cs="Times New Roman"/>
          <w:bCs/>
          <w:sz w:val="24"/>
          <w:szCs w:val="24"/>
        </w:rPr>
        <w:t>addresses environmental shortcomings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81CAF">
        <w:rPr>
          <w:rFonts w:ascii="Times New Roman" w:hAnsi="Times New Roman" w:cs="Times New Roman"/>
          <w:bCs/>
          <w:sz w:val="24"/>
          <w:szCs w:val="24"/>
        </w:rPr>
        <w:t xml:space="preserve">Encryption </w:t>
      </w:r>
      <w:proofErr w:type="spellStart"/>
      <w:r w:rsidRPr="00781CAF">
        <w:rPr>
          <w:rFonts w:ascii="Times New Roman" w:hAnsi="Times New Roman" w:cs="Times New Roman"/>
          <w:bCs/>
          <w:sz w:val="24"/>
          <w:szCs w:val="24"/>
        </w:rPr>
        <w:t>Algo</w:t>
      </w:r>
      <w:proofErr w:type="spellEnd"/>
      <w:r w:rsidRPr="00781CAF">
        <w:rPr>
          <w:rFonts w:ascii="Times New Roman" w:hAnsi="Times New Roman" w:cs="Times New Roman"/>
          <w:bCs/>
          <w:sz w:val="24"/>
          <w:szCs w:val="24"/>
        </w:rPr>
        <w:t xml:space="preserve">: v4 uses DES, v5 uses any encryption technique 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81CAF">
        <w:rPr>
          <w:rFonts w:ascii="Times New Roman" w:hAnsi="Times New Roman" w:cs="Times New Roman"/>
          <w:bCs/>
          <w:sz w:val="24"/>
          <w:szCs w:val="24"/>
        </w:rPr>
        <w:t xml:space="preserve">Internet protocol: v4 </w:t>
      </w:r>
      <w:proofErr w:type="spellStart"/>
      <w:r w:rsidRPr="00781CAF">
        <w:rPr>
          <w:rFonts w:ascii="Times New Roman" w:hAnsi="Times New Roman" w:cs="Times New Roman"/>
          <w:bCs/>
          <w:sz w:val="24"/>
          <w:szCs w:val="24"/>
        </w:rPr>
        <w:t>uese</w:t>
      </w:r>
      <w:proofErr w:type="spellEnd"/>
      <w:r w:rsidRPr="00781CAF">
        <w:rPr>
          <w:rFonts w:ascii="Times New Roman" w:hAnsi="Times New Roman" w:cs="Times New Roman"/>
          <w:bCs/>
          <w:sz w:val="24"/>
          <w:szCs w:val="24"/>
        </w:rPr>
        <w:t xml:space="preserve"> IP address, v5 allows any </w:t>
      </w:r>
      <w:proofErr w:type="spellStart"/>
      <w:r w:rsidRPr="00781CAF">
        <w:rPr>
          <w:rFonts w:ascii="Times New Roman" w:hAnsi="Times New Roman" w:cs="Times New Roman"/>
          <w:bCs/>
          <w:sz w:val="24"/>
          <w:szCs w:val="24"/>
        </w:rPr>
        <w:t>addr</w:t>
      </w:r>
      <w:proofErr w:type="spellEnd"/>
      <w:r w:rsidRPr="00781CAF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6E5ECD" w:rsidRPr="00781CAF">
        <w:rPr>
          <w:rFonts w:ascii="Times New Roman" w:hAnsi="Times New Roman" w:cs="Times New Roman"/>
          <w:bCs/>
          <w:sz w:val="24"/>
          <w:szCs w:val="24"/>
        </w:rPr>
        <w:t>T</w:t>
      </w:r>
      <w:r w:rsidRPr="00781CAF">
        <w:rPr>
          <w:rFonts w:ascii="Times New Roman" w:hAnsi="Times New Roman" w:cs="Times New Roman"/>
          <w:bCs/>
          <w:sz w:val="24"/>
          <w:szCs w:val="24"/>
        </w:rPr>
        <w:t>ypes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</w:rPr>
        <w:t>Message byte order: v4 user define, v5 uses (Abstract Syntax Notation) ASN.1 &amp; Basic Encoding Rules (BER)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</w:rPr>
        <w:t>Ticket lifetime: v4 uses 8 bits (unit of 5 min) 2</w:t>
      </w:r>
      <w:r w:rsidRPr="00781CAF">
        <w:rPr>
          <w:rFonts w:ascii="Times New Roman" w:hAnsi="Times New Roman" w:cs="Times New Roman"/>
          <w:bCs/>
          <w:sz w:val="24"/>
          <w:szCs w:val="24"/>
          <w:vertAlign w:val="superscript"/>
        </w:rPr>
        <w:t>8</w:t>
      </w:r>
      <w:r w:rsidRPr="00781CAF">
        <w:rPr>
          <w:rFonts w:ascii="Times New Roman" w:hAnsi="Times New Roman" w:cs="Times New Roman"/>
          <w:bCs/>
          <w:sz w:val="24"/>
          <w:szCs w:val="24"/>
        </w:rPr>
        <w:t xml:space="preserve"> *5 = 1280 min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</w:rPr>
        <w:tab/>
      </w:r>
      <w:r w:rsidRPr="00781CAF">
        <w:rPr>
          <w:rFonts w:ascii="Times New Roman" w:hAnsi="Times New Roman" w:cs="Times New Roman"/>
          <w:bCs/>
          <w:sz w:val="24"/>
          <w:szCs w:val="24"/>
        </w:rPr>
        <w:tab/>
      </w:r>
      <w:r w:rsidRPr="00781CAF">
        <w:rPr>
          <w:rFonts w:ascii="Times New Roman" w:hAnsi="Times New Roman" w:cs="Times New Roman"/>
          <w:bCs/>
          <w:sz w:val="24"/>
          <w:szCs w:val="24"/>
        </w:rPr>
        <w:tab/>
        <w:t xml:space="preserve">           </w:t>
      </w:r>
      <w:proofErr w:type="gramStart"/>
      <w:r w:rsidRPr="00781CAF">
        <w:rPr>
          <w:rFonts w:ascii="Times New Roman" w:hAnsi="Times New Roman" w:cs="Times New Roman"/>
          <w:bCs/>
          <w:sz w:val="24"/>
          <w:szCs w:val="24"/>
        </w:rPr>
        <w:t>v5</w:t>
      </w:r>
      <w:proofErr w:type="gramEnd"/>
      <w:r w:rsidRPr="00781CAF">
        <w:rPr>
          <w:rFonts w:ascii="Times New Roman" w:hAnsi="Times New Roman" w:cs="Times New Roman"/>
          <w:bCs/>
          <w:sz w:val="24"/>
          <w:szCs w:val="24"/>
        </w:rPr>
        <w:t xml:space="preserve"> includes start time and end time explicitly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</w:rPr>
        <w:t xml:space="preserve">Authentication forwarding: v5 allows a client to issue a request to print </w:t>
      </w:r>
      <w:proofErr w:type="gramStart"/>
      <w:r w:rsidRPr="00781CAF">
        <w:rPr>
          <w:rFonts w:ascii="Times New Roman" w:hAnsi="Times New Roman" w:cs="Times New Roman"/>
          <w:bCs/>
          <w:sz w:val="24"/>
          <w:szCs w:val="24"/>
        </w:rPr>
        <w:t>server  that</w:t>
      </w:r>
      <w:proofErr w:type="gramEnd"/>
      <w:r w:rsidRPr="00781CAF">
        <w:rPr>
          <w:rFonts w:ascii="Times New Roman" w:hAnsi="Times New Roman" w:cs="Times New Roman"/>
          <w:bCs/>
          <w:sz w:val="24"/>
          <w:szCs w:val="24"/>
        </w:rPr>
        <w:t xml:space="preserve"> then accesses the client’s file from a file server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781CAF">
        <w:rPr>
          <w:rFonts w:ascii="Times New Roman" w:hAnsi="Times New Roman" w:cs="Times New Roman"/>
          <w:bCs/>
          <w:sz w:val="24"/>
          <w:szCs w:val="24"/>
        </w:rPr>
        <w:t>Interrealm</w:t>
      </w:r>
      <w:proofErr w:type="spellEnd"/>
      <w:r w:rsidRPr="00781CA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81CAF">
        <w:rPr>
          <w:rFonts w:ascii="Times New Roman" w:hAnsi="Times New Roman" w:cs="Times New Roman"/>
          <w:bCs/>
          <w:sz w:val="24"/>
          <w:szCs w:val="24"/>
        </w:rPr>
        <w:t>auth</w:t>
      </w:r>
      <w:proofErr w:type="spellEnd"/>
      <w:r w:rsidRPr="00781CAF">
        <w:rPr>
          <w:rFonts w:ascii="Times New Roman" w:hAnsi="Times New Roman" w:cs="Times New Roman"/>
          <w:bCs/>
          <w:sz w:val="24"/>
          <w:szCs w:val="24"/>
        </w:rPr>
        <w:t>: v4 requires on order of N</w:t>
      </w:r>
      <w:r w:rsidRPr="00781CAF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781CA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81CAF">
        <w:rPr>
          <w:rFonts w:ascii="Times New Roman" w:hAnsi="Times New Roman" w:cs="Times New Roman"/>
          <w:bCs/>
          <w:sz w:val="24"/>
          <w:szCs w:val="24"/>
        </w:rPr>
        <w:t>kerberos</w:t>
      </w:r>
      <w:proofErr w:type="spellEnd"/>
      <w:r w:rsidRPr="00781CAF">
        <w:rPr>
          <w:rFonts w:ascii="Times New Roman" w:hAnsi="Times New Roman" w:cs="Times New Roman"/>
          <w:bCs/>
          <w:sz w:val="24"/>
          <w:szCs w:val="24"/>
        </w:rPr>
        <w:t xml:space="preserve"> to </w:t>
      </w:r>
      <w:proofErr w:type="spellStart"/>
      <w:r w:rsidRPr="00781CAF">
        <w:rPr>
          <w:rFonts w:ascii="Times New Roman" w:hAnsi="Times New Roman" w:cs="Times New Roman"/>
          <w:bCs/>
          <w:sz w:val="24"/>
          <w:szCs w:val="24"/>
        </w:rPr>
        <w:t>kerberos</w:t>
      </w:r>
      <w:proofErr w:type="spellEnd"/>
      <w:r w:rsidRPr="00781CAF">
        <w:rPr>
          <w:rFonts w:ascii="Times New Roman" w:hAnsi="Times New Roman" w:cs="Times New Roman"/>
          <w:bCs/>
          <w:sz w:val="24"/>
          <w:szCs w:val="24"/>
        </w:rPr>
        <w:t xml:space="preserve"> relationships, v5 requires fewer relationships</w:t>
      </w:r>
    </w:p>
    <w:p w:rsidR="00781CAF" w:rsidRPr="006E5ECD" w:rsidRDefault="00781CAF" w:rsidP="00781CAF">
      <w:pPr>
        <w:rPr>
          <w:rFonts w:ascii="Times New Roman" w:hAnsi="Times New Roman" w:cs="Times New Roman"/>
          <w:sz w:val="24"/>
          <w:szCs w:val="24"/>
          <w:u w:val="single"/>
        </w:rPr>
      </w:pPr>
      <w:r w:rsidRPr="006E5ECD">
        <w:rPr>
          <w:rFonts w:ascii="Times New Roman" w:hAnsi="Times New Roman" w:cs="Times New Roman"/>
          <w:bCs/>
          <w:sz w:val="24"/>
          <w:szCs w:val="24"/>
          <w:u w:val="single"/>
        </w:rPr>
        <w:t>Technical deficiencies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</w:rPr>
        <w:t xml:space="preserve">Double encryption: v4 ticket provided to client in message 2 and 4 are encrypted twice. </w:t>
      </w:r>
      <w:proofErr w:type="gramStart"/>
      <w:r w:rsidRPr="00781CAF">
        <w:rPr>
          <w:rFonts w:ascii="Times New Roman" w:hAnsi="Times New Roman" w:cs="Times New Roman"/>
          <w:bCs/>
          <w:sz w:val="24"/>
          <w:szCs w:val="24"/>
        </w:rPr>
        <w:t>v5</w:t>
      </w:r>
      <w:proofErr w:type="gramEnd"/>
      <w:r w:rsidRPr="00781CAF">
        <w:rPr>
          <w:rFonts w:ascii="Times New Roman" w:hAnsi="Times New Roman" w:cs="Times New Roman"/>
          <w:bCs/>
          <w:sz w:val="24"/>
          <w:szCs w:val="24"/>
        </w:rPr>
        <w:t xml:space="preserve"> perform only single encryption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81CAF">
        <w:rPr>
          <w:rFonts w:ascii="Times New Roman" w:hAnsi="Times New Roman" w:cs="Times New Roman"/>
          <w:bCs/>
          <w:sz w:val="24"/>
          <w:szCs w:val="24"/>
        </w:rPr>
        <w:t>Non-</w:t>
      </w:r>
      <w:proofErr w:type="spellStart"/>
      <w:r w:rsidRPr="00781CAF">
        <w:rPr>
          <w:rFonts w:ascii="Times New Roman" w:hAnsi="Times New Roman" w:cs="Times New Roman"/>
          <w:bCs/>
          <w:sz w:val="24"/>
          <w:szCs w:val="24"/>
        </w:rPr>
        <w:t>std</w:t>
      </w:r>
      <w:proofErr w:type="spellEnd"/>
      <w:r w:rsidRPr="00781CAF">
        <w:rPr>
          <w:rFonts w:ascii="Times New Roman" w:hAnsi="Times New Roman" w:cs="Times New Roman"/>
          <w:bCs/>
          <w:sz w:val="24"/>
          <w:szCs w:val="24"/>
        </w:rPr>
        <w:t xml:space="preserve"> mode of use: v4 uses </w:t>
      </w:r>
      <w:proofErr w:type="spellStart"/>
      <w:r w:rsidRPr="00781CAF">
        <w:rPr>
          <w:rFonts w:ascii="Times New Roman" w:hAnsi="Times New Roman" w:cs="Times New Roman"/>
          <w:bCs/>
          <w:sz w:val="24"/>
          <w:szCs w:val="24"/>
        </w:rPr>
        <w:t>non standard</w:t>
      </w:r>
      <w:proofErr w:type="spellEnd"/>
      <w:r w:rsidRPr="00781CAF">
        <w:rPr>
          <w:rFonts w:ascii="Times New Roman" w:hAnsi="Times New Roman" w:cs="Times New Roman"/>
          <w:bCs/>
          <w:sz w:val="24"/>
          <w:szCs w:val="24"/>
        </w:rPr>
        <w:t xml:space="preserve"> mode of DES, v5 uses standard CBC </w:t>
      </w:r>
      <w:proofErr w:type="gramStart"/>
      <w:r w:rsidRPr="00781CAF">
        <w:rPr>
          <w:rFonts w:ascii="Times New Roman" w:hAnsi="Times New Roman" w:cs="Times New Roman"/>
          <w:bCs/>
          <w:sz w:val="24"/>
          <w:szCs w:val="24"/>
        </w:rPr>
        <w:t xml:space="preserve">mode </w:t>
      </w:r>
      <w:r w:rsidR="006E5ECD">
        <w:rPr>
          <w:rFonts w:ascii="Times New Roman" w:hAnsi="Times New Roman" w:cs="Times New Roman"/>
          <w:bCs/>
          <w:sz w:val="24"/>
          <w:szCs w:val="24"/>
        </w:rPr>
        <w:t>.</w:t>
      </w:r>
      <w:proofErr w:type="gramEnd"/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</w:rPr>
        <w:t>Session keys: v5 introduces the use of sub-session keys which is to be used only once per connection</w:t>
      </w:r>
      <w:r w:rsidR="006E5EC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81CAF">
        <w:rPr>
          <w:rFonts w:ascii="Times New Roman" w:hAnsi="Times New Roman" w:cs="Times New Roman"/>
          <w:bCs/>
          <w:sz w:val="24"/>
          <w:szCs w:val="24"/>
        </w:rPr>
        <w:t>Password attacks: both versions are vulnerable to password attack</w:t>
      </w:r>
    </w:p>
    <w:p w:rsidR="00781CAF" w:rsidRPr="006E5ECD" w:rsidRDefault="00781CAF" w:rsidP="00781CAF">
      <w:pPr>
        <w:rPr>
          <w:rFonts w:ascii="Times New Roman" w:hAnsi="Times New Roman" w:cs="Times New Roman"/>
          <w:b/>
          <w:sz w:val="24"/>
          <w:szCs w:val="24"/>
        </w:rPr>
      </w:pPr>
      <w:r w:rsidRPr="006E5ECD"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X.509 Authentication Service </w:t>
      </w:r>
    </w:p>
    <w:p w:rsidR="00781CAF" w:rsidRPr="00781CAF" w:rsidRDefault="006E5ECD" w:rsidP="00781C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AU"/>
        </w:rPr>
        <w:lastRenderedPageBreak/>
        <w:t>D</w:t>
      </w:r>
      <w:r w:rsidR="00781CAF" w:rsidRPr="00781CAF">
        <w:rPr>
          <w:rFonts w:ascii="Times New Roman" w:hAnsi="Times New Roman" w:cs="Times New Roman"/>
          <w:bCs/>
          <w:sz w:val="24"/>
          <w:szCs w:val="24"/>
          <w:lang w:val="en-AU"/>
        </w:rPr>
        <w:t>efines framew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ork for authentication services, </w:t>
      </w:r>
      <w:r w:rsidR="00781CAF" w:rsidRPr="00781CAF">
        <w:rPr>
          <w:rFonts w:ascii="Times New Roman" w:hAnsi="Times New Roman" w:cs="Times New Roman"/>
          <w:bCs/>
          <w:sz w:val="24"/>
          <w:szCs w:val="24"/>
          <w:lang w:val="en-AU"/>
        </w:rPr>
        <w:t>directory may store public-key certificates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r w:rsidR="00781CAF" w:rsidRPr="00781CAF">
        <w:rPr>
          <w:rFonts w:ascii="Times New Roman" w:hAnsi="Times New Roman" w:cs="Times New Roman"/>
          <w:bCs/>
          <w:sz w:val="24"/>
          <w:szCs w:val="24"/>
          <w:lang w:val="en-AU"/>
        </w:rPr>
        <w:t>with public key of user signed by certification authority uses public-</w:t>
      </w:r>
      <w:r w:rsidR="008E3DD1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key crypto &amp; digital signatures </w:t>
      </w:r>
      <w:r w:rsidR="00781CAF" w:rsidRPr="00781CAF">
        <w:rPr>
          <w:rFonts w:ascii="Times New Roman" w:hAnsi="Times New Roman" w:cs="Times New Roman"/>
          <w:bCs/>
          <w:sz w:val="24"/>
          <w:szCs w:val="24"/>
          <w:lang w:val="en-AU"/>
        </w:rPr>
        <w:t>algorithms not standardised, but RSA recommended</w:t>
      </w:r>
      <w:r w:rsidR="008E3DD1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. </w:t>
      </w:r>
      <w:r w:rsidR="00781CAF" w:rsidRPr="00781CAF">
        <w:rPr>
          <w:rFonts w:ascii="Times New Roman" w:hAnsi="Times New Roman" w:cs="Times New Roman"/>
          <w:bCs/>
          <w:sz w:val="24"/>
          <w:szCs w:val="24"/>
          <w:lang w:val="en-AU"/>
        </w:rPr>
        <w:t>X.509 certificates are widely used</w:t>
      </w:r>
      <w:r w:rsidR="008E3DD1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. </w:t>
      </w:r>
      <w:r w:rsidR="00781CAF" w:rsidRPr="00781CAF">
        <w:rPr>
          <w:rFonts w:ascii="Times New Roman" w:hAnsi="Times New Roman" w:cs="Times New Roman"/>
          <w:bCs/>
          <w:sz w:val="24"/>
          <w:szCs w:val="24"/>
          <w:lang w:val="en-AU"/>
        </w:rPr>
        <w:t>X.509 certificate associates public key with its user</w:t>
      </w:r>
    </w:p>
    <w:p w:rsidR="00781CAF" w:rsidRPr="008E3DD1" w:rsidRDefault="00781CAF" w:rsidP="00781CAF">
      <w:pPr>
        <w:rPr>
          <w:rFonts w:ascii="Times New Roman" w:hAnsi="Times New Roman" w:cs="Times New Roman"/>
          <w:sz w:val="24"/>
          <w:szCs w:val="24"/>
          <w:u w:val="single"/>
        </w:rPr>
      </w:pPr>
      <w:r w:rsidRPr="008E3DD1">
        <w:rPr>
          <w:rFonts w:ascii="Times New Roman" w:hAnsi="Times New Roman" w:cs="Times New Roman"/>
          <w:bCs/>
          <w:sz w:val="24"/>
          <w:szCs w:val="24"/>
          <w:u w:val="single"/>
        </w:rPr>
        <w:t>Public-Key Certificate Use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X.509 Certificates</w:t>
      </w:r>
      <w:r w:rsidR="008E3DD1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issued by a Certification Authority (CA), containing: version (1, 2, or 3</w:t>
      </w:r>
      <w:proofErr w:type="gramStart"/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) :</w:t>
      </w:r>
      <w:proofErr w:type="gramEnd"/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default v1, issuer unique id or subject unique id then v2, if one or more extension are present then v3</w:t>
      </w:r>
      <w:r w:rsidR="008E3DD1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, </w:t>
      </w:r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serial number (unique within CA) identifying certificate:  signature algorithm identifier: algorithm used to sign the certificate</w:t>
      </w:r>
      <w:r w:rsidR="008E3DD1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, </w:t>
      </w:r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issuer X.500 name (CA): name of the CA that created and singed this certificate </w:t>
      </w:r>
      <w:r w:rsidR="008E3DD1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, </w:t>
      </w:r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perio</w:t>
      </w:r>
      <w:r w:rsidR="008E3DD1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d of validity (from - to dates). 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subject</w:t>
      </w:r>
      <w:proofErr w:type="gramEnd"/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X.500 name (name of owner):  the user to whom the certificate refers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subject</w:t>
      </w:r>
      <w:proofErr w:type="gramEnd"/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public-key info (algorithm, parameters, key) : public key of the subject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issuer</w:t>
      </w:r>
      <w:proofErr w:type="gramEnd"/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unique identifier (v2+): identifier used if issuing CA name is used for different entities 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subject</w:t>
      </w:r>
      <w:proofErr w:type="gramEnd"/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unique identifier (v2+)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extension</w:t>
      </w:r>
      <w:proofErr w:type="gramEnd"/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fields (v3) 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signature</w:t>
      </w:r>
      <w:proofErr w:type="gramEnd"/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(of hash of all fields in certificate): 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781CAF">
        <w:rPr>
          <w:rFonts w:ascii="Times New Roman" w:hAnsi="Times New Roman" w:cs="Times New Roman"/>
          <w:bCs/>
          <w:sz w:val="24"/>
          <w:szCs w:val="24"/>
        </w:rPr>
        <w:t>notation</w:t>
      </w:r>
      <w:proofErr w:type="gramEnd"/>
      <w:r w:rsidRPr="00781CAF">
        <w:rPr>
          <w:rFonts w:ascii="Times New Roman" w:hAnsi="Times New Roman" w:cs="Times New Roman"/>
          <w:bCs/>
          <w:sz w:val="24"/>
          <w:szCs w:val="24"/>
        </w:rPr>
        <w:t xml:space="preserve"> CA&lt;&lt;A&gt;&gt; denotes certificate for A signed by CA</w:t>
      </w:r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</w:p>
    <w:p w:rsidR="00781CAF" w:rsidRPr="008E3DD1" w:rsidRDefault="00781CAF" w:rsidP="00781CAF">
      <w:pPr>
        <w:rPr>
          <w:rFonts w:ascii="Times New Roman" w:hAnsi="Times New Roman" w:cs="Times New Roman"/>
          <w:b/>
          <w:sz w:val="24"/>
          <w:szCs w:val="24"/>
        </w:rPr>
      </w:pPr>
      <w:r w:rsidRPr="008E3DD1">
        <w:rPr>
          <w:rFonts w:ascii="Times New Roman" w:hAnsi="Times New Roman" w:cs="Times New Roman"/>
          <w:b/>
          <w:bCs/>
          <w:sz w:val="24"/>
          <w:szCs w:val="24"/>
        </w:rPr>
        <w:t xml:space="preserve">Obtaining a </w:t>
      </w:r>
      <w:r w:rsidRPr="008E3DD1"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Certificate </w:t>
      </w:r>
    </w:p>
    <w:p w:rsidR="00781CAF" w:rsidRPr="00781CAF" w:rsidRDefault="008E3DD1" w:rsidP="00781C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AU"/>
        </w:rPr>
        <w:t>A</w:t>
      </w:r>
      <w:r w:rsidR="00781CAF" w:rsidRPr="00781CAF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ny user with access to the public </w:t>
      </w:r>
      <w:proofErr w:type="gramStart"/>
      <w:r w:rsidR="00781CAF" w:rsidRPr="00781CAF">
        <w:rPr>
          <w:rFonts w:ascii="Times New Roman" w:hAnsi="Times New Roman" w:cs="Times New Roman"/>
          <w:bCs/>
          <w:sz w:val="24"/>
          <w:szCs w:val="24"/>
          <w:lang w:val="en-AU"/>
        </w:rPr>
        <w:t>key  CA</w:t>
      </w:r>
      <w:proofErr w:type="gramEnd"/>
      <w:r w:rsidR="00781CAF" w:rsidRPr="00781CAF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can get any certificate from it </w:t>
      </w:r>
      <w:r>
        <w:rPr>
          <w:rFonts w:ascii="Times New Roman" w:hAnsi="Times New Roman" w:cs="Times New Roman"/>
          <w:bCs/>
          <w:sz w:val="24"/>
          <w:szCs w:val="24"/>
          <w:lang w:val="en-AU"/>
        </w:rPr>
        <w:t xml:space="preserve">, </w:t>
      </w:r>
      <w:r w:rsidR="00781CAF" w:rsidRPr="00781CAF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only the CA can modify a certificate because cannot be forged, certificates can be placed in a public directory </w:t>
      </w:r>
    </w:p>
    <w:p w:rsidR="00781CAF" w:rsidRPr="008E3DD1" w:rsidRDefault="00781CAF" w:rsidP="00781CAF">
      <w:pPr>
        <w:rPr>
          <w:rFonts w:ascii="Times New Roman" w:hAnsi="Times New Roman" w:cs="Times New Roman"/>
          <w:b/>
          <w:sz w:val="24"/>
          <w:szCs w:val="24"/>
        </w:rPr>
      </w:pPr>
      <w:r w:rsidRPr="008E3DD1"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CA Hierarchy 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If both users share a common CA then they are assumed to know its public key</w:t>
      </w:r>
      <w:r w:rsidR="008E3DD1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. </w:t>
      </w:r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Other</w:t>
      </w:r>
      <w:r w:rsidR="008E3DD1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wise CA's must form a hierarchy, </w:t>
      </w:r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Use certificates linking members of hierarchy to validate other </w:t>
      </w:r>
      <w:proofErr w:type="gramStart"/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CA's </w:t>
      </w:r>
      <w:r w:rsidR="008E3DD1">
        <w:rPr>
          <w:rFonts w:ascii="Times New Roman" w:hAnsi="Times New Roman" w:cs="Times New Roman"/>
          <w:bCs/>
          <w:sz w:val="24"/>
          <w:szCs w:val="24"/>
          <w:lang w:val="en-AU"/>
        </w:rPr>
        <w:t>,</w:t>
      </w:r>
      <w:proofErr w:type="gramEnd"/>
      <w:r w:rsidR="008E3DD1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each CA has certificates for clients (forward) and parent (backward) </w:t>
      </w:r>
      <w:r w:rsidR="008E3DD1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. </w:t>
      </w:r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Each client trusts parents </w:t>
      </w:r>
      <w:proofErr w:type="gramStart"/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certificates </w:t>
      </w:r>
      <w:r w:rsidR="008E3DD1">
        <w:rPr>
          <w:rFonts w:ascii="Times New Roman" w:hAnsi="Times New Roman" w:cs="Times New Roman"/>
          <w:bCs/>
          <w:sz w:val="24"/>
          <w:szCs w:val="24"/>
          <w:lang w:val="en-AU"/>
        </w:rPr>
        <w:t>.</w:t>
      </w:r>
      <w:proofErr w:type="gramEnd"/>
      <w:r w:rsidR="008E3DD1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Enable verification of any certificate from one CA by users of all other CAs in </w:t>
      </w:r>
      <w:proofErr w:type="gramStart"/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hierarchy </w:t>
      </w:r>
      <w:r w:rsidR="008E3DD1">
        <w:rPr>
          <w:rFonts w:ascii="Times New Roman" w:hAnsi="Times New Roman" w:cs="Times New Roman"/>
          <w:bCs/>
          <w:sz w:val="24"/>
          <w:szCs w:val="24"/>
          <w:lang w:val="en-AU"/>
        </w:rPr>
        <w:t>.</w:t>
      </w:r>
      <w:proofErr w:type="gramEnd"/>
      <w:r w:rsidR="008E3DD1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 </w:t>
      </w:r>
    </w:p>
    <w:p w:rsidR="00781CAF" w:rsidRPr="008E3DD1" w:rsidRDefault="00781CAF" w:rsidP="00781CAF">
      <w:pPr>
        <w:rPr>
          <w:rFonts w:ascii="Times New Roman" w:hAnsi="Times New Roman" w:cs="Times New Roman"/>
          <w:sz w:val="24"/>
          <w:szCs w:val="24"/>
          <w:u w:val="single"/>
        </w:rPr>
      </w:pPr>
      <w:r w:rsidRPr="008E3DD1">
        <w:rPr>
          <w:rFonts w:ascii="Times New Roman" w:hAnsi="Times New Roman" w:cs="Times New Roman"/>
          <w:bCs/>
          <w:sz w:val="24"/>
          <w:szCs w:val="24"/>
          <w:u w:val="single"/>
        </w:rPr>
        <w:t>CA hierarchy: How A obtains B’s certificate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</w:rPr>
        <w:t>A obtains the certificate of X2 signed by X1</w:t>
      </w:r>
      <w:r w:rsidR="008E3DD1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81CAF">
        <w:rPr>
          <w:rFonts w:ascii="Times New Roman" w:hAnsi="Times New Roman" w:cs="Times New Roman"/>
          <w:bCs/>
          <w:sz w:val="24"/>
          <w:szCs w:val="24"/>
        </w:rPr>
        <w:t>A obtains the certificate of B signed by X2. Since A has a trusted copy of X2’s public key so A can verify the signature and securely obtain B’s public key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A uses a chain of certificate to </w:t>
      </w:r>
      <w:proofErr w:type="gramStart"/>
      <w:r w:rsidRPr="00781CAF">
        <w:rPr>
          <w:rFonts w:ascii="Times New Roman" w:hAnsi="Times New Roman" w:cs="Times New Roman"/>
          <w:bCs/>
          <w:sz w:val="24"/>
          <w:szCs w:val="24"/>
        </w:rPr>
        <w:t>obtained  B’s</w:t>
      </w:r>
      <w:proofErr w:type="gramEnd"/>
      <w:r w:rsidRPr="00781CAF">
        <w:rPr>
          <w:rFonts w:ascii="Times New Roman" w:hAnsi="Times New Roman" w:cs="Times New Roman"/>
          <w:bCs/>
          <w:sz w:val="24"/>
          <w:szCs w:val="24"/>
        </w:rPr>
        <w:t xml:space="preserve"> public key       X1&lt;&lt;X2&gt;&gt;  X2&lt;&lt;B&gt;&gt;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</w:rPr>
        <w:t>Similarly B obtain A’s public key in reverse order.</w:t>
      </w:r>
      <w:r w:rsidR="008E3DD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81CAF">
        <w:rPr>
          <w:rFonts w:ascii="Times New Roman" w:hAnsi="Times New Roman" w:cs="Times New Roman"/>
          <w:bCs/>
          <w:sz w:val="24"/>
          <w:szCs w:val="24"/>
        </w:rPr>
        <w:t>Not limited to two chains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Certificate Revocation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</w:rPr>
        <w:t>Certificates have a period of validity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</w:rPr>
        <w:t xml:space="preserve">May need to revoke before expiry, </w:t>
      </w:r>
      <w:proofErr w:type="spellStart"/>
      <w:r w:rsidRPr="00781CAF">
        <w:rPr>
          <w:rFonts w:ascii="Times New Roman" w:hAnsi="Times New Roman" w:cs="Times New Roman"/>
          <w:bCs/>
          <w:sz w:val="24"/>
          <w:szCs w:val="24"/>
        </w:rPr>
        <w:t>eg</w:t>
      </w:r>
      <w:proofErr w:type="spellEnd"/>
      <w:r w:rsidRPr="00781CAF">
        <w:rPr>
          <w:rFonts w:ascii="Times New Roman" w:hAnsi="Times New Roman" w:cs="Times New Roman"/>
          <w:bCs/>
          <w:sz w:val="24"/>
          <w:szCs w:val="24"/>
        </w:rPr>
        <w:t>:</w:t>
      </w:r>
    </w:p>
    <w:p w:rsidR="00000000" w:rsidRPr="00781CAF" w:rsidRDefault="008E3DD1" w:rsidP="00781CAF">
      <w:pPr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user's private key is compromised</w:t>
      </w:r>
    </w:p>
    <w:p w:rsidR="00000000" w:rsidRPr="00781CAF" w:rsidRDefault="008E3DD1" w:rsidP="00781CAF">
      <w:pPr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user is no longer certified by this CA</w:t>
      </w:r>
    </w:p>
    <w:p w:rsidR="00000000" w:rsidRPr="00781CAF" w:rsidRDefault="008E3DD1" w:rsidP="00781CAF">
      <w:pPr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CA's certificate is compromised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</w:rPr>
        <w:t>CA’s maintain list of revoked certificates</w:t>
      </w:r>
      <w:r w:rsidR="008E3DD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81CAF">
        <w:rPr>
          <w:rFonts w:ascii="Times New Roman" w:hAnsi="Times New Roman" w:cs="Times New Roman"/>
          <w:bCs/>
          <w:sz w:val="24"/>
          <w:szCs w:val="24"/>
        </w:rPr>
        <w:t>the Certificate Revocation List (CRL)</w:t>
      </w:r>
      <w:r w:rsidR="008E3DD1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81CAF">
        <w:rPr>
          <w:rFonts w:ascii="Times New Roman" w:hAnsi="Times New Roman" w:cs="Times New Roman"/>
          <w:bCs/>
          <w:sz w:val="24"/>
          <w:szCs w:val="24"/>
        </w:rPr>
        <w:t>Users should check certificates with CA’s CRL</w:t>
      </w:r>
      <w:r w:rsidR="008E3DD1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781CAF" w:rsidRPr="008E3DD1" w:rsidRDefault="00781CAF" w:rsidP="00781CAF">
      <w:pPr>
        <w:rPr>
          <w:rFonts w:ascii="Times New Roman" w:hAnsi="Times New Roman" w:cs="Times New Roman"/>
          <w:b/>
          <w:sz w:val="24"/>
          <w:szCs w:val="24"/>
        </w:rPr>
      </w:pPr>
      <w:r w:rsidRPr="008E3DD1">
        <w:rPr>
          <w:rFonts w:ascii="Times New Roman" w:hAnsi="Times New Roman" w:cs="Times New Roman"/>
          <w:b/>
          <w:bCs/>
          <w:sz w:val="24"/>
          <w:szCs w:val="24"/>
          <w:lang w:val="en-AU"/>
        </w:rPr>
        <w:t>Authentication Procedures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>X.509 includes three alternative (</w:t>
      </w:r>
      <w:r w:rsidRPr="00781CAF">
        <w:rPr>
          <w:rFonts w:ascii="Times New Roman" w:hAnsi="Times New Roman" w:cs="Times New Roman"/>
          <w:bCs/>
          <w:sz w:val="24"/>
          <w:szCs w:val="24"/>
        </w:rPr>
        <w:t xml:space="preserve">all use public-key signatures) </w:t>
      </w:r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authentication procedures: 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One-Way Authentication 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Two-Way Authentication 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Three-Way Authentication </w:t>
      </w:r>
    </w:p>
    <w:p w:rsidR="00781CAF" w:rsidRPr="008E3DD1" w:rsidRDefault="00781CAF" w:rsidP="00781CAF">
      <w:pPr>
        <w:rPr>
          <w:rFonts w:ascii="Times New Roman" w:hAnsi="Times New Roman" w:cs="Times New Roman"/>
          <w:b/>
          <w:sz w:val="24"/>
          <w:szCs w:val="24"/>
        </w:rPr>
      </w:pPr>
      <w:r w:rsidRPr="008E3DD1">
        <w:rPr>
          <w:rFonts w:ascii="Times New Roman" w:hAnsi="Times New Roman" w:cs="Times New Roman"/>
          <w:b/>
          <w:bCs/>
          <w:sz w:val="24"/>
          <w:szCs w:val="24"/>
        </w:rPr>
        <w:t>Summary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</w:rPr>
        <w:t>In today’s we talked about Digital signature and authentication protocols</w:t>
      </w:r>
      <w:r w:rsidR="008E3DD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gramStart"/>
      <w:r w:rsidRPr="00781CAF">
        <w:rPr>
          <w:rFonts w:ascii="Times New Roman" w:hAnsi="Times New Roman" w:cs="Times New Roman"/>
          <w:bCs/>
          <w:sz w:val="24"/>
          <w:szCs w:val="24"/>
        </w:rPr>
        <w:t>The</w:t>
      </w:r>
      <w:proofErr w:type="gramEnd"/>
      <w:r w:rsidRPr="00781CAF">
        <w:rPr>
          <w:rFonts w:ascii="Times New Roman" w:hAnsi="Times New Roman" w:cs="Times New Roman"/>
          <w:bCs/>
          <w:sz w:val="24"/>
          <w:szCs w:val="24"/>
        </w:rPr>
        <w:t xml:space="preserve"> difference between Digital Signature Standard (DSS) and Digital Signature Algorithm (DSA) was also explored.</w:t>
      </w:r>
      <w:r w:rsidR="008E3DD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81CAF">
        <w:rPr>
          <w:rFonts w:ascii="Times New Roman" w:hAnsi="Times New Roman" w:cs="Times New Roman"/>
          <w:bCs/>
          <w:sz w:val="24"/>
          <w:szCs w:val="24"/>
        </w:rPr>
        <w:t>We also studied Kerberos an authentication application</w:t>
      </w:r>
    </w:p>
    <w:p w:rsidR="00781CAF" w:rsidRPr="008E3DD1" w:rsidRDefault="00781CAF" w:rsidP="00781CAF">
      <w:pPr>
        <w:rPr>
          <w:rFonts w:ascii="Times New Roman" w:hAnsi="Times New Roman" w:cs="Times New Roman"/>
          <w:b/>
          <w:sz w:val="24"/>
          <w:szCs w:val="24"/>
        </w:rPr>
      </w:pPr>
      <w:r w:rsidRPr="008E3DD1">
        <w:rPr>
          <w:rFonts w:ascii="Times New Roman" w:hAnsi="Times New Roman" w:cs="Times New Roman"/>
          <w:b/>
          <w:bCs/>
          <w:sz w:val="24"/>
          <w:szCs w:val="24"/>
        </w:rPr>
        <w:t>Next lecture topics</w:t>
      </w:r>
    </w:p>
    <w:p w:rsidR="00781CAF" w:rsidRPr="00781CAF" w:rsidRDefault="00781CAF" w:rsidP="00781CAF">
      <w:pPr>
        <w:rPr>
          <w:rFonts w:ascii="Times New Roman" w:hAnsi="Times New Roman" w:cs="Times New Roman"/>
          <w:sz w:val="24"/>
          <w:szCs w:val="24"/>
        </w:rPr>
      </w:pPr>
      <w:r w:rsidRPr="00781CAF">
        <w:rPr>
          <w:rFonts w:ascii="Times New Roman" w:hAnsi="Times New Roman" w:cs="Times New Roman"/>
          <w:bCs/>
          <w:sz w:val="24"/>
          <w:szCs w:val="24"/>
        </w:rPr>
        <w:t>Our discussion on Kerberos will continue and we will explore its other versions</w:t>
      </w:r>
      <w:r w:rsidR="008E3DD1">
        <w:rPr>
          <w:rFonts w:ascii="Times New Roman" w:hAnsi="Times New Roman" w:cs="Times New Roman"/>
          <w:bCs/>
          <w:sz w:val="24"/>
          <w:szCs w:val="24"/>
        </w:rPr>
        <w:t xml:space="preserve">, </w:t>
      </w:r>
      <w:bookmarkStart w:id="0" w:name="_GoBack"/>
      <w:bookmarkEnd w:id="0"/>
      <w:r w:rsidRPr="00781CAF">
        <w:rPr>
          <w:rFonts w:ascii="Times New Roman" w:hAnsi="Times New Roman" w:cs="Times New Roman"/>
          <w:bCs/>
          <w:sz w:val="24"/>
          <w:szCs w:val="24"/>
        </w:rPr>
        <w:t>We will also discuss certificates and Certification Authority (CA).</w:t>
      </w:r>
    </w:p>
    <w:p w:rsidR="00781CAF" w:rsidRPr="008E3DD1" w:rsidRDefault="00781CAF" w:rsidP="00781CAF">
      <w:pPr>
        <w:rPr>
          <w:rFonts w:ascii="Times New Roman" w:hAnsi="Times New Roman" w:cs="Times New Roman"/>
          <w:b/>
          <w:sz w:val="24"/>
          <w:szCs w:val="24"/>
        </w:rPr>
      </w:pPr>
      <w:r w:rsidRPr="008E3DD1">
        <w:rPr>
          <w:rFonts w:ascii="Times New Roman" w:hAnsi="Times New Roman" w:cs="Times New Roman"/>
          <w:b/>
          <w:bCs/>
          <w:sz w:val="24"/>
          <w:szCs w:val="24"/>
        </w:rPr>
        <w:t>The End</w:t>
      </w:r>
    </w:p>
    <w:p w:rsidR="00B525BE" w:rsidRPr="00781CAF" w:rsidRDefault="00B525BE">
      <w:pPr>
        <w:rPr>
          <w:rFonts w:ascii="Times New Roman" w:hAnsi="Times New Roman" w:cs="Times New Roman"/>
          <w:sz w:val="24"/>
          <w:szCs w:val="24"/>
        </w:rPr>
      </w:pPr>
    </w:p>
    <w:sectPr w:rsidR="00B525BE" w:rsidRPr="00781C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D3194"/>
    <w:multiLevelType w:val="hybridMultilevel"/>
    <w:tmpl w:val="39E8FE98"/>
    <w:lvl w:ilvl="0" w:tplc="72963E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285DE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2E1C0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B926D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80EC7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D2A78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B9611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84630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83EA89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F337F3"/>
    <w:multiLevelType w:val="hybridMultilevel"/>
    <w:tmpl w:val="46EE83A8"/>
    <w:lvl w:ilvl="0" w:tplc="3A9E29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068DBB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760FB3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D5E2C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F22F5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CE8166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CDAD1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66A0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61E0C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732076"/>
    <w:multiLevelType w:val="hybridMultilevel"/>
    <w:tmpl w:val="0A0A6160"/>
    <w:lvl w:ilvl="0" w:tplc="F7C27E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46E2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FF413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1F0BA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3CD3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9A86F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4E883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344D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5DCA2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8947E1C"/>
    <w:multiLevelType w:val="hybridMultilevel"/>
    <w:tmpl w:val="B3FAF810"/>
    <w:lvl w:ilvl="0" w:tplc="231437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6B29C1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99221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B587E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6600B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A5C4F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79443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34EAB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87C31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46627B"/>
    <w:multiLevelType w:val="hybridMultilevel"/>
    <w:tmpl w:val="BED0EB96"/>
    <w:lvl w:ilvl="0" w:tplc="59AEC7A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310D7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310C1A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2A09D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6C428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9FA2B1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1C31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40ED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CC475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376127"/>
    <w:multiLevelType w:val="hybridMultilevel"/>
    <w:tmpl w:val="DC4E267E"/>
    <w:lvl w:ilvl="0" w:tplc="1AE87A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9F2FF3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EF296D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ED034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8C4ED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F3CE5D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6CC0E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D087D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2D610E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A6811D7"/>
    <w:multiLevelType w:val="hybridMultilevel"/>
    <w:tmpl w:val="1A06B712"/>
    <w:lvl w:ilvl="0" w:tplc="E5A452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066835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8FCFAD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EE8AE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1E2ABE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2C82EC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B94FE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C281F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F16D2B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DA42ABE"/>
    <w:multiLevelType w:val="hybridMultilevel"/>
    <w:tmpl w:val="F8162A62"/>
    <w:lvl w:ilvl="0" w:tplc="49A6DA0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15E94B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350E1C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A1A23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10A42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85449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6F02A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DC795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A84504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1914123"/>
    <w:multiLevelType w:val="hybridMultilevel"/>
    <w:tmpl w:val="2738E358"/>
    <w:lvl w:ilvl="0" w:tplc="253E3C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50A1EC">
      <w:start w:val="44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D40F9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AC2A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5588A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9EA4F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744FA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E500C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6A0FE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6D6A4ED4"/>
    <w:multiLevelType w:val="hybridMultilevel"/>
    <w:tmpl w:val="D304C050"/>
    <w:lvl w:ilvl="0" w:tplc="322C07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3D2E39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A9E466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4E0F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888E8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DE8431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8147F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B2C68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076A60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6626EF8"/>
    <w:multiLevelType w:val="hybridMultilevel"/>
    <w:tmpl w:val="BDB0A7C6"/>
    <w:lvl w:ilvl="0" w:tplc="D0FCF4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D80788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45C16B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AE1C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14ED3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2C0B0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4C6A7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7409B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2F08AA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0"/>
  </w:num>
  <w:num w:numId="5">
    <w:abstractNumId w:val="10"/>
  </w:num>
  <w:num w:numId="6">
    <w:abstractNumId w:val="1"/>
  </w:num>
  <w:num w:numId="7">
    <w:abstractNumId w:val="9"/>
  </w:num>
  <w:num w:numId="8">
    <w:abstractNumId w:val="7"/>
  </w:num>
  <w:num w:numId="9">
    <w:abstractNumId w:val="6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CAF"/>
    <w:rsid w:val="006E5ECD"/>
    <w:rsid w:val="00781CAF"/>
    <w:rsid w:val="008E3DD1"/>
    <w:rsid w:val="00B525BE"/>
    <w:rsid w:val="00C94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58EAE8-0B14-4FFC-8EFA-4D96E0E86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34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923229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6210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1761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909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1926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50300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75974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60274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3721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5664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99176">
          <w:marLeft w:val="15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42836">
          <w:marLeft w:val="15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7241">
          <w:marLeft w:val="15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60416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46234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56813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250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55149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00855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8</Pages>
  <Words>2025</Words>
  <Characters>11543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Munam Ali Shah</dc:creator>
  <cp:keywords/>
  <dc:description/>
  <cp:lastModifiedBy>Dr. Munam Ali Shah</cp:lastModifiedBy>
  <cp:revision>2</cp:revision>
  <dcterms:created xsi:type="dcterms:W3CDTF">2015-08-05T09:44:00Z</dcterms:created>
  <dcterms:modified xsi:type="dcterms:W3CDTF">2015-08-05T10:03:00Z</dcterms:modified>
</cp:coreProperties>
</file>