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E9E" w:rsidRPr="0077344D" w:rsidRDefault="009D1E9E" w:rsidP="007734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344D">
        <w:rPr>
          <w:rFonts w:ascii="Times New Roman" w:hAnsi="Times New Roman" w:cs="Times New Roman"/>
          <w:b/>
          <w:bCs/>
          <w:sz w:val="24"/>
          <w:szCs w:val="24"/>
          <w:lang w:val="en-GB"/>
        </w:rPr>
        <w:t>Network Security</w:t>
      </w:r>
    </w:p>
    <w:p w:rsidR="009D1E9E" w:rsidRPr="0077344D" w:rsidRDefault="009D1E9E" w:rsidP="007734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344D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20</w:t>
      </w:r>
    </w:p>
    <w:p w:rsidR="009D1E9E" w:rsidRPr="0077344D" w:rsidRDefault="009D1E9E" w:rsidP="0077344D">
      <w:pPr>
        <w:jc w:val="center"/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  <w:lang w:val="en-GB"/>
        </w:rPr>
        <w:t>Presented by: Dr. Munam Ali Shah</w:t>
      </w:r>
    </w:p>
    <w:p w:rsidR="009D1E9E" w:rsidRPr="0077344D" w:rsidRDefault="009D1E9E" w:rsidP="009D1E9E">
      <w:pPr>
        <w:rPr>
          <w:rFonts w:ascii="Times New Roman" w:hAnsi="Times New Roman" w:cs="Times New Roman"/>
          <w:b/>
          <w:sz w:val="24"/>
          <w:szCs w:val="24"/>
        </w:rPr>
      </w:pPr>
      <w:r w:rsidRPr="0077344D">
        <w:rPr>
          <w:rFonts w:ascii="Times New Roman" w:hAnsi="Times New Roman" w:cs="Times New Roman"/>
          <w:b/>
          <w:bCs/>
          <w:sz w:val="24"/>
          <w:szCs w:val="24"/>
        </w:rPr>
        <w:t>Summary of the Previous Lecture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In previous lecture we talked about the random numbers and the random number generators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We have also discussed random numbers and pseudorandom numbers. The design constraints were also discussed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Random number are the basis for many cryptographic applications.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7344D">
        <w:rPr>
          <w:rFonts w:ascii="Times New Roman" w:hAnsi="Times New Roman" w:cs="Times New Roman"/>
          <w:bCs/>
          <w:sz w:val="24"/>
          <w:szCs w:val="24"/>
        </w:rPr>
        <w:t>There is no reliable “independent” function to generate random numbers.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7344D">
        <w:rPr>
          <w:rFonts w:ascii="Times New Roman" w:hAnsi="Times New Roman" w:cs="Times New Roman"/>
          <w:bCs/>
          <w:sz w:val="24"/>
          <w:szCs w:val="24"/>
        </w:rPr>
        <w:t>Present day computers can only approximate random numbers, using pseudo-random numbers generated by Pseudo Random Number Generators (PRNG</w:t>
      </w:r>
      <w:proofErr w:type="gramStart"/>
      <w:r w:rsidRPr="0077344D">
        <w:rPr>
          <w:rFonts w:ascii="Times New Roman" w:hAnsi="Times New Roman" w:cs="Times New Roman"/>
          <w:bCs/>
          <w:sz w:val="24"/>
          <w:szCs w:val="24"/>
        </w:rPr>
        <w:t>)s</w:t>
      </w:r>
      <w:proofErr w:type="gramEnd"/>
      <w:r w:rsidRPr="0077344D">
        <w:rPr>
          <w:rFonts w:ascii="Times New Roman" w:hAnsi="Times New Roman" w:cs="Times New Roman"/>
          <w:bCs/>
          <w:sz w:val="24"/>
          <w:szCs w:val="24"/>
        </w:rPr>
        <w:t>. Attacks on many cryptographic applications are possible by attacks on PRNGs.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7344D">
        <w:rPr>
          <w:rFonts w:ascii="Times New Roman" w:hAnsi="Times New Roman" w:cs="Times New Roman"/>
          <w:bCs/>
          <w:sz w:val="24"/>
          <w:szCs w:val="24"/>
        </w:rPr>
        <w:t>Computer applications are increasingly turning towards using physical data (external/internal) for getting truly random numbers.</w:t>
      </w:r>
    </w:p>
    <w:p w:rsidR="009D1E9E" w:rsidRPr="0077344D" w:rsidRDefault="009D1E9E" w:rsidP="009D1E9E">
      <w:pPr>
        <w:rPr>
          <w:rFonts w:ascii="Times New Roman" w:hAnsi="Times New Roman" w:cs="Times New Roman"/>
          <w:b/>
          <w:sz w:val="24"/>
          <w:szCs w:val="24"/>
        </w:rPr>
      </w:pPr>
      <w:r w:rsidRPr="0077344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Part – 2 (e): </w:t>
      </w:r>
      <w:r w:rsidRPr="0077344D">
        <w:rPr>
          <w:rFonts w:ascii="Times New Roman" w:hAnsi="Times New Roman" w:cs="Times New Roman"/>
          <w:b/>
          <w:bCs/>
          <w:sz w:val="24"/>
          <w:szCs w:val="24"/>
        </w:rPr>
        <w:t>Incorporating security in other parts of the network</w:t>
      </w:r>
    </w:p>
    <w:p w:rsidR="0077344D" w:rsidRDefault="009D1E9E" w:rsidP="009D1E9E">
      <w:pPr>
        <w:rPr>
          <w:rFonts w:ascii="Times New Roman" w:hAnsi="Times New Roman" w:cs="Times New Roman"/>
          <w:bCs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Potential locations for confidentiality attacks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Insider: eavesdropping the LAN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Outsider: from server or host with dial up facility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Patch panel is vulnerable if intruder access it physically: (can use low power radio transmitter)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Link vs. end to end encryption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7344D">
        <w:rPr>
          <w:rFonts w:ascii="Times New Roman" w:hAnsi="Times New Roman" w:cs="Times New Roman"/>
          <w:bCs/>
          <w:sz w:val="24"/>
          <w:szCs w:val="24"/>
        </w:rPr>
        <w:t>have two major placement alternatives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7344D">
        <w:rPr>
          <w:rFonts w:ascii="Times New Roman" w:hAnsi="Times New Roman" w:cs="Times New Roman"/>
          <w:bCs/>
          <w:sz w:val="24"/>
          <w:szCs w:val="24"/>
        </w:rPr>
        <w:t>link encryption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7344D">
        <w:rPr>
          <w:rFonts w:ascii="Times New Roman" w:hAnsi="Times New Roman" w:cs="Times New Roman"/>
          <w:bCs/>
          <w:sz w:val="24"/>
          <w:szCs w:val="24"/>
        </w:rPr>
        <w:t>vulnerable links are equipped with encryption device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77344D">
        <w:rPr>
          <w:rFonts w:ascii="Times New Roman" w:hAnsi="Times New Roman" w:cs="Times New Roman"/>
          <w:bCs/>
          <w:sz w:val="24"/>
          <w:szCs w:val="24"/>
        </w:rPr>
        <w:t>En</w:t>
      </w:r>
      <w:proofErr w:type="spellEnd"/>
      <w:r w:rsidRPr="0077344D">
        <w:rPr>
          <w:rFonts w:ascii="Times New Roman" w:hAnsi="Times New Roman" w:cs="Times New Roman"/>
          <w:bCs/>
          <w:sz w:val="24"/>
          <w:szCs w:val="24"/>
        </w:rPr>
        <w:t>/decryption occurs independently on every link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7344D">
        <w:rPr>
          <w:rFonts w:ascii="Times New Roman" w:hAnsi="Times New Roman" w:cs="Times New Roman"/>
          <w:bCs/>
          <w:sz w:val="24"/>
          <w:szCs w:val="24"/>
        </w:rPr>
        <w:t>requires many devices in a large network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User has no control over security of these devices</w:t>
      </w:r>
      <w:r w:rsidR="0077344D">
        <w:rPr>
          <w:rFonts w:ascii="Times New Roman" w:hAnsi="Times New Roman" w:cs="Times New Roman"/>
          <w:bCs/>
          <w:sz w:val="24"/>
          <w:szCs w:val="24"/>
        </w:rPr>
        <w:t>. M</w:t>
      </w:r>
      <w:r w:rsidRPr="0077344D">
        <w:rPr>
          <w:rFonts w:ascii="Times New Roman" w:hAnsi="Times New Roman" w:cs="Times New Roman"/>
          <w:bCs/>
          <w:sz w:val="24"/>
          <w:szCs w:val="24"/>
        </w:rPr>
        <w:t>any keys must be provided</w:t>
      </w:r>
      <w:r w:rsidR="0077344D">
        <w:rPr>
          <w:rFonts w:ascii="Times New Roman" w:hAnsi="Times New Roman" w:cs="Times New Roman"/>
          <w:bCs/>
          <w:sz w:val="24"/>
          <w:szCs w:val="24"/>
        </w:rPr>
        <w:t>.</w:t>
      </w:r>
    </w:p>
    <w:p w:rsidR="009D1E9E" w:rsidRPr="0077344D" w:rsidRDefault="0077344D" w:rsidP="009D1E9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9D1E9E" w:rsidRPr="0077344D">
        <w:rPr>
          <w:rFonts w:ascii="Times New Roman" w:hAnsi="Times New Roman" w:cs="Times New Roman"/>
          <w:b/>
          <w:bCs/>
          <w:sz w:val="24"/>
          <w:szCs w:val="24"/>
        </w:rPr>
        <w:t xml:space="preserve">nd-to-end encryption </w:t>
      </w:r>
    </w:p>
    <w:p w:rsidR="009D1E9E" w:rsidRPr="0077344D" w:rsidRDefault="0077344D" w:rsidP="009D1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ncryption occurs between original source and final destination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need devices at each end with shared keys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Authentication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Needs both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when using end-to-end encryption must leave headers in clear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so network can correctly route information</w:t>
      </w:r>
      <w:r>
        <w:rPr>
          <w:rFonts w:ascii="Times New Roman" w:hAnsi="Times New Roman" w:cs="Times New Roman"/>
          <w:bCs/>
          <w:sz w:val="24"/>
          <w:szCs w:val="24"/>
        </w:rPr>
        <w:t>. H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ence although contents protected, traffic pattern flows are not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ideally want both at once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end-to-end protects data contents over entire path and provides authentication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link protects traffic flows from monitoring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  <w:u w:val="single"/>
        </w:rPr>
      </w:pPr>
      <w:r w:rsidRPr="0077344D">
        <w:rPr>
          <w:rFonts w:ascii="Times New Roman" w:hAnsi="Times New Roman" w:cs="Times New Roman"/>
          <w:bCs/>
          <w:sz w:val="24"/>
          <w:szCs w:val="24"/>
          <w:u w:val="single"/>
        </w:rPr>
        <w:t>Placement of end to end Encryption</w:t>
      </w:r>
    </w:p>
    <w:p w:rsidR="009D1E9E" w:rsidRPr="0077344D" w:rsidRDefault="0077344D" w:rsidP="009D1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an place encryption function at various layers in OSI Reference Model</w:t>
      </w:r>
      <w:r>
        <w:rPr>
          <w:rFonts w:ascii="Times New Roman" w:hAnsi="Times New Roman" w:cs="Times New Roman"/>
          <w:bCs/>
          <w:sz w:val="24"/>
          <w:szCs w:val="24"/>
        </w:rPr>
        <w:t>. L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ink encryption occurs a</w:t>
      </w:r>
      <w:r>
        <w:rPr>
          <w:rFonts w:ascii="Times New Roman" w:hAnsi="Times New Roman" w:cs="Times New Roman"/>
          <w:bCs/>
          <w:sz w:val="24"/>
          <w:szCs w:val="24"/>
        </w:rPr>
        <w:t>t layers physical or link layer. E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nd-to-end can occur at layers network layer: all user process and application within end system would employ the same encryption scheme with same key.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 xml:space="preserve">End to end encryption at network layer provides end to end security for traffic within integrated 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lastRenderedPageBreak/>
        <w:t>internetwork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Such scheme cannot deliver necessary service for traffic that crosses internetwork boundaries e.g. email, ftp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Solution: End to end encryption at application layer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Transport and network connection ends up at each mail gateway, which setups new setup new transport and network connection to the other end system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Encryption Coverage Implications of Store-and-Forward Communications</w:t>
      </w:r>
    </w:p>
    <w:p w:rsidR="009D1E9E" w:rsidRPr="0077344D" w:rsidRDefault="009D1E9E" w:rsidP="009D1E9E">
      <w:pPr>
        <w:rPr>
          <w:rFonts w:ascii="Times New Roman" w:hAnsi="Times New Roman" w:cs="Times New Roman"/>
          <w:b/>
          <w:sz w:val="24"/>
          <w:szCs w:val="24"/>
        </w:rPr>
      </w:pPr>
      <w:r w:rsidRPr="0077344D">
        <w:rPr>
          <w:rFonts w:ascii="Times New Roman" w:hAnsi="Times New Roman" w:cs="Times New Roman"/>
          <w:b/>
          <w:bCs/>
          <w:sz w:val="24"/>
          <w:szCs w:val="24"/>
        </w:rPr>
        <w:t>Drawback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 xml:space="preserve">A network that support </w:t>
      </w:r>
      <w:proofErr w:type="spellStart"/>
      <w:r w:rsidRPr="0077344D">
        <w:rPr>
          <w:rFonts w:ascii="Times New Roman" w:hAnsi="Times New Roman" w:cs="Times New Roman"/>
          <w:bCs/>
          <w:sz w:val="24"/>
          <w:szCs w:val="24"/>
        </w:rPr>
        <w:t>hundred</w:t>
      </w:r>
      <w:proofErr w:type="spellEnd"/>
      <w:r w:rsidRPr="0077344D">
        <w:rPr>
          <w:rFonts w:ascii="Times New Roman" w:hAnsi="Times New Roman" w:cs="Times New Roman"/>
          <w:bCs/>
          <w:sz w:val="24"/>
          <w:szCs w:val="24"/>
        </w:rPr>
        <w:t xml:space="preserve"> of hosts may support thousands of users and processes. Many secret keys are need to be generated and distributed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  <w:u w:val="single"/>
        </w:rPr>
      </w:pPr>
      <w:r w:rsidRPr="0077344D">
        <w:rPr>
          <w:rFonts w:ascii="Times New Roman" w:hAnsi="Times New Roman" w:cs="Times New Roman"/>
          <w:bCs/>
          <w:sz w:val="24"/>
          <w:szCs w:val="24"/>
          <w:u w:val="single"/>
        </w:rPr>
        <w:t>Encryption vs. protocol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 xml:space="preserve">Application level 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TCP level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User data and TCP header are encrypted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IP header need by the router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At gateway: TCP connection is terminated and a new transport connection is open for next hop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 xml:space="preserve">Link level 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Entire data unit except for the link (h &amp; T)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Entire data unit is cleared at each router and gateway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Traffic Analysis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7344D">
        <w:rPr>
          <w:rFonts w:ascii="Times New Roman" w:hAnsi="Times New Roman" w:cs="Times New Roman"/>
          <w:bCs/>
          <w:sz w:val="24"/>
          <w:szCs w:val="24"/>
        </w:rPr>
        <w:t>is monitoring of communications flows between parties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It is </w:t>
      </w:r>
      <w:r w:rsidRPr="0077344D">
        <w:rPr>
          <w:rFonts w:ascii="Times New Roman" w:hAnsi="Times New Roman" w:cs="Times New Roman"/>
          <w:bCs/>
          <w:sz w:val="24"/>
          <w:szCs w:val="24"/>
        </w:rPr>
        <w:t>useful both in military &amp; commercial spheres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Following information can be derived from traffic analysis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7344D">
        <w:rPr>
          <w:rFonts w:ascii="Times New Roman" w:hAnsi="Times New Roman" w:cs="Times New Roman"/>
          <w:bCs/>
          <w:sz w:val="24"/>
          <w:szCs w:val="24"/>
        </w:rPr>
        <w:t>Identities of partners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Frequency of communication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Message pattern, length and quantity that suggest important information of message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Helpful for covert channel: is a type of computer security attack that creates a capability to transfer information objects between processes that are not supposed to be allowed to communicate by the computer security policy</w:t>
      </w:r>
    </w:p>
    <w:p w:rsidR="009D1E9E" w:rsidRPr="0077344D" w:rsidRDefault="009D1E9E" w:rsidP="009D1E9E">
      <w:pPr>
        <w:rPr>
          <w:rFonts w:ascii="Times New Roman" w:hAnsi="Times New Roman" w:cs="Times New Roman"/>
          <w:b/>
          <w:sz w:val="24"/>
          <w:szCs w:val="24"/>
        </w:rPr>
      </w:pPr>
      <w:r w:rsidRPr="0077344D">
        <w:rPr>
          <w:rFonts w:ascii="Times New Roman" w:hAnsi="Times New Roman" w:cs="Times New Roman"/>
          <w:b/>
          <w:bCs/>
          <w:sz w:val="24"/>
          <w:szCs w:val="24"/>
        </w:rPr>
        <w:t>Traffic Confidentiality</w:t>
      </w:r>
    </w:p>
    <w:p w:rsidR="009D1E9E" w:rsidRPr="0077344D" w:rsidRDefault="0077344D" w:rsidP="009D1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ink encryption obscure header details</w:t>
      </w:r>
      <w:r>
        <w:rPr>
          <w:rFonts w:ascii="Times New Roman" w:hAnsi="Times New Roman" w:cs="Times New Roman"/>
          <w:bCs/>
          <w:sz w:val="24"/>
          <w:szCs w:val="24"/>
        </w:rPr>
        <w:t>. B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ut overall traffic volumes in networks and at end-points is still visible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="009D1E9E" w:rsidRPr="0077344D">
        <w:rPr>
          <w:rFonts w:ascii="Times New Roman" w:hAnsi="Times New Roman" w:cs="Times New Roman"/>
          <w:bCs/>
          <w:sz w:val="24"/>
          <w:szCs w:val="24"/>
        </w:rPr>
        <w:t>traffic</w:t>
      </w:r>
      <w:proofErr w:type="gramEnd"/>
      <w:r w:rsidR="009D1E9E" w:rsidRPr="0077344D">
        <w:rPr>
          <w:rFonts w:ascii="Times New Roman" w:hAnsi="Times New Roman" w:cs="Times New Roman"/>
          <w:bCs/>
          <w:sz w:val="24"/>
          <w:szCs w:val="24"/>
        </w:rPr>
        <w:t xml:space="preserve"> padding can further obscure flows</w:t>
      </w:r>
    </w:p>
    <w:p w:rsidR="009D1E9E" w:rsidRPr="0077344D" w:rsidRDefault="009D1E9E" w:rsidP="009D1E9E">
      <w:pPr>
        <w:rPr>
          <w:rFonts w:ascii="Times New Roman" w:hAnsi="Times New Roman" w:cs="Times New Roman"/>
          <w:b/>
          <w:sz w:val="24"/>
          <w:szCs w:val="24"/>
        </w:rPr>
      </w:pPr>
      <w:r w:rsidRPr="0077344D">
        <w:rPr>
          <w:rFonts w:ascii="Times New Roman" w:hAnsi="Times New Roman" w:cs="Times New Roman"/>
          <w:b/>
          <w:bCs/>
          <w:sz w:val="24"/>
          <w:szCs w:val="24"/>
        </w:rPr>
        <w:t>End to end Encryption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lastRenderedPageBreak/>
        <w:t>Application layer: communicating entities are visible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Transport layer: network address and traffic patterns are visible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 xml:space="preserve">Uniform Padding deny an opponent knowledge of data exchange between </w:t>
      </w:r>
      <w:proofErr w:type="gramStart"/>
      <w:r w:rsidRPr="0077344D">
        <w:rPr>
          <w:rFonts w:ascii="Times New Roman" w:hAnsi="Times New Roman" w:cs="Times New Roman"/>
          <w:bCs/>
          <w:sz w:val="24"/>
          <w:szCs w:val="24"/>
        </w:rPr>
        <w:t>user</w:t>
      </w:r>
      <w:proofErr w:type="gramEnd"/>
      <w:r w:rsidRPr="0077344D">
        <w:rPr>
          <w:rFonts w:ascii="Times New Roman" w:hAnsi="Times New Roman" w:cs="Times New Roman"/>
          <w:bCs/>
          <w:sz w:val="24"/>
          <w:szCs w:val="24"/>
        </w:rPr>
        <w:t xml:space="preserve"> and secure the traffic patterns</w:t>
      </w:r>
      <w:r w:rsidR="0077344D">
        <w:rPr>
          <w:rFonts w:ascii="Times New Roman" w:hAnsi="Times New Roman" w:cs="Times New Roman"/>
          <w:bCs/>
          <w:sz w:val="24"/>
          <w:szCs w:val="24"/>
        </w:rPr>
        <w:t>.</w:t>
      </w:r>
    </w:p>
    <w:p w:rsidR="009D1E9E" w:rsidRPr="0077344D" w:rsidRDefault="009D1E9E" w:rsidP="009D1E9E">
      <w:pPr>
        <w:rPr>
          <w:rFonts w:ascii="Times New Roman" w:hAnsi="Times New Roman" w:cs="Times New Roman"/>
          <w:b/>
          <w:sz w:val="24"/>
          <w:szCs w:val="24"/>
        </w:rPr>
      </w:pPr>
      <w:r w:rsidRPr="0077344D">
        <w:rPr>
          <w:rFonts w:ascii="Times New Roman" w:hAnsi="Times New Roman" w:cs="Times New Roman"/>
          <w:b/>
          <w:bCs/>
          <w:sz w:val="24"/>
          <w:szCs w:val="24"/>
        </w:rPr>
        <w:t>Key Distribution</w:t>
      </w:r>
    </w:p>
    <w:p w:rsidR="009D1E9E" w:rsidRPr="0077344D" w:rsidRDefault="0077344D" w:rsidP="009D1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ymmetric schemes require both parties to share a common secret key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1E9E" w:rsidRPr="0077344D">
        <w:rPr>
          <w:rFonts w:ascii="Times New Roman" w:hAnsi="Times New Roman" w:cs="Times New Roman"/>
          <w:bCs/>
          <w:sz w:val="24"/>
          <w:szCs w:val="24"/>
          <w:lang w:val="en-AU"/>
        </w:rPr>
        <w:t>issue is how to securely distribute this key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="009D1E9E" w:rsidRPr="0077344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often secure system failure due to a break in the key distribution scheme </w:t>
      </w:r>
    </w:p>
    <w:p w:rsidR="009D1E9E" w:rsidRPr="0077344D" w:rsidRDefault="009D1E9E" w:rsidP="009D1E9E">
      <w:pPr>
        <w:rPr>
          <w:rFonts w:ascii="Times New Roman" w:hAnsi="Times New Roman" w:cs="Times New Roman"/>
          <w:b/>
          <w:sz w:val="24"/>
          <w:szCs w:val="24"/>
        </w:rPr>
      </w:pPr>
      <w:r w:rsidRPr="0077344D">
        <w:rPr>
          <w:rFonts w:ascii="Times New Roman" w:hAnsi="Times New Roman" w:cs="Times New Roman"/>
          <w:b/>
          <w:bCs/>
          <w:sz w:val="24"/>
          <w:szCs w:val="24"/>
        </w:rPr>
        <w:t>Key Distribution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ab/>
        <w:t>Given parties A and B have various key distribution alternatives:</w:t>
      </w:r>
    </w:p>
    <w:p w:rsidR="00000000" w:rsidRPr="0077344D" w:rsidRDefault="006D32FB" w:rsidP="009D1E9E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A can select key and physically de</w:t>
      </w:r>
      <w:r w:rsidRPr="0077344D">
        <w:rPr>
          <w:rFonts w:ascii="Times New Roman" w:hAnsi="Times New Roman" w:cs="Times New Roman"/>
          <w:bCs/>
          <w:sz w:val="24"/>
          <w:szCs w:val="24"/>
        </w:rPr>
        <w:t>liver to B</w:t>
      </w:r>
    </w:p>
    <w:p w:rsidR="00000000" w:rsidRPr="0077344D" w:rsidRDefault="006D32FB" w:rsidP="009D1E9E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third party can select &amp; deliver key to A &amp; B</w:t>
      </w:r>
    </w:p>
    <w:p w:rsidR="00000000" w:rsidRPr="0077344D" w:rsidRDefault="006D32FB" w:rsidP="009D1E9E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if A &amp; B have communicated previously can use previous key to e</w:t>
      </w:r>
      <w:r w:rsidRPr="0077344D">
        <w:rPr>
          <w:rFonts w:ascii="Times New Roman" w:hAnsi="Times New Roman" w:cs="Times New Roman"/>
          <w:bCs/>
          <w:sz w:val="24"/>
          <w:szCs w:val="24"/>
        </w:rPr>
        <w:t>ncrypt a new key</w:t>
      </w:r>
    </w:p>
    <w:p w:rsidR="00000000" w:rsidRPr="0077344D" w:rsidRDefault="006D32FB" w:rsidP="009D1E9E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if A &amp; B have secure communications with a third party C, C can relay key between A &amp; B</w:t>
      </w:r>
    </w:p>
    <w:p w:rsidR="009D1E9E" w:rsidRPr="0077344D" w:rsidRDefault="009D1E9E" w:rsidP="009D1E9E">
      <w:pPr>
        <w:rPr>
          <w:rFonts w:ascii="Times New Roman" w:hAnsi="Times New Roman" w:cs="Times New Roman"/>
          <w:b/>
          <w:sz w:val="24"/>
          <w:szCs w:val="24"/>
        </w:rPr>
      </w:pPr>
      <w:r w:rsidRPr="0077344D">
        <w:rPr>
          <w:rFonts w:ascii="Times New Roman" w:hAnsi="Times New Roman" w:cs="Times New Roman"/>
          <w:b/>
          <w:bCs/>
          <w:sz w:val="24"/>
          <w:szCs w:val="24"/>
        </w:rPr>
        <w:t>Key Hierarchy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The use of a key distribution center is based on the use of a hierarchy of keys. At a minimum, two levels of keys are used: a session key, used for the duration of a logical connection; and a master key shared by the key distribution center and an end system or user and used to encrypt the session key.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7344D">
        <w:rPr>
          <w:rFonts w:ascii="Times New Roman" w:hAnsi="Times New Roman" w:cs="Times New Roman"/>
          <w:bCs/>
          <w:sz w:val="24"/>
          <w:szCs w:val="24"/>
        </w:rPr>
        <w:t>Typically have a hierarchy of keys</w:t>
      </w:r>
    </w:p>
    <w:p w:rsidR="009D1E9E" w:rsidRPr="0077344D" w:rsidRDefault="009D1E9E" w:rsidP="009D1E9E">
      <w:pPr>
        <w:rPr>
          <w:rFonts w:ascii="Times New Roman" w:hAnsi="Times New Roman" w:cs="Times New Roman"/>
          <w:i/>
          <w:sz w:val="24"/>
          <w:szCs w:val="24"/>
        </w:rPr>
      </w:pPr>
      <w:r w:rsidRPr="0077344D">
        <w:rPr>
          <w:rFonts w:ascii="Times New Roman" w:hAnsi="Times New Roman" w:cs="Times New Roman"/>
          <w:bCs/>
          <w:i/>
          <w:sz w:val="24"/>
          <w:szCs w:val="24"/>
        </w:rPr>
        <w:t>Session key</w:t>
      </w:r>
      <w:r w:rsidR="0077344D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Pr="0077344D">
        <w:rPr>
          <w:rFonts w:ascii="Times New Roman" w:hAnsi="Times New Roman" w:cs="Times New Roman"/>
          <w:bCs/>
          <w:i/>
          <w:sz w:val="24"/>
          <w:szCs w:val="24"/>
        </w:rPr>
        <w:t>temporary key</w:t>
      </w:r>
    </w:p>
    <w:p w:rsidR="009D1E9E" w:rsidRPr="0077344D" w:rsidRDefault="0077344D" w:rsidP="009D1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sed for encryption of data between users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for one logical session then discarded</w:t>
      </w:r>
    </w:p>
    <w:p w:rsidR="009D1E9E" w:rsidRPr="0077344D" w:rsidRDefault="009D1E9E" w:rsidP="009D1E9E">
      <w:pPr>
        <w:rPr>
          <w:rFonts w:ascii="Times New Roman" w:hAnsi="Times New Roman" w:cs="Times New Roman"/>
          <w:i/>
          <w:sz w:val="24"/>
          <w:szCs w:val="24"/>
        </w:rPr>
      </w:pPr>
      <w:r w:rsidRPr="0077344D">
        <w:rPr>
          <w:rFonts w:ascii="Times New Roman" w:hAnsi="Times New Roman" w:cs="Times New Roman"/>
          <w:bCs/>
          <w:i/>
          <w:sz w:val="24"/>
          <w:szCs w:val="24"/>
        </w:rPr>
        <w:t>Master key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7344D">
        <w:rPr>
          <w:rFonts w:ascii="Times New Roman" w:hAnsi="Times New Roman" w:cs="Times New Roman"/>
          <w:bCs/>
          <w:sz w:val="24"/>
          <w:szCs w:val="24"/>
        </w:rPr>
        <w:t>used</w:t>
      </w:r>
      <w:proofErr w:type="gramEnd"/>
      <w:r w:rsidRPr="0077344D">
        <w:rPr>
          <w:rFonts w:ascii="Times New Roman" w:hAnsi="Times New Roman" w:cs="Times New Roman"/>
          <w:bCs/>
          <w:sz w:val="24"/>
          <w:szCs w:val="24"/>
        </w:rPr>
        <w:t xml:space="preserve"> to encrypt session keys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77344D">
        <w:rPr>
          <w:rFonts w:ascii="Times New Roman" w:hAnsi="Times New Roman" w:cs="Times New Roman"/>
          <w:bCs/>
          <w:sz w:val="24"/>
          <w:szCs w:val="24"/>
        </w:rPr>
        <w:t>shared by user &amp; key distribution center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77344D">
        <w:rPr>
          <w:rFonts w:ascii="Times New Roman" w:hAnsi="Times New Roman" w:cs="Times New Roman"/>
          <w:bCs/>
          <w:sz w:val="24"/>
          <w:szCs w:val="24"/>
        </w:rPr>
        <w:t>No. of keys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 ;</w:t>
      </w:r>
      <w:r w:rsidRPr="0077344D">
        <w:rPr>
          <w:rFonts w:ascii="Times New Roman" w:hAnsi="Times New Roman" w:cs="Times New Roman"/>
          <w:bCs/>
          <w:sz w:val="24"/>
          <w:szCs w:val="24"/>
        </w:rPr>
        <w:t>encryption is done at a network or IP level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 ; </w:t>
      </w:r>
      <w:r w:rsidRPr="0077344D">
        <w:rPr>
          <w:rFonts w:ascii="Times New Roman" w:hAnsi="Times New Roman" w:cs="Times New Roman"/>
          <w:bCs/>
          <w:sz w:val="24"/>
          <w:szCs w:val="24"/>
        </w:rPr>
        <w:t xml:space="preserve">if there are </w:t>
      </w:r>
      <w:r w:rsidRPr="0077344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N hosts, the </w:t>
      </w:r>
      <w:r w:rsidRPr="0077344D">
        <w:rPr>
          <w:rFonts w:ascii="Times New Roman" w:hAnsi="Times New Roman" w:cs="Times New Roman"/>
          <w:bCs/>
          <w:sz w:val="24"/>
          <w:szCs w:val="24"/>
        </w:rPr>
        <w:t>number of required keys is [</w:t>
      </w:r>
      <w:r w:rsidRPr="0077344D">
        <w:rPr>
          <w:rFonts w:ascii="Times New Roman" w:hAnsi="Times New Roman" w:cs="Times New Roman"/>
          <w:bCs/>
          <w:i/>
          <w:iCs/>
          <w:sz w:val="24"/>
          <w:szCs w:val="24"/>
        </w:rPr>
        <w:t>N(N-1)]/2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If encryption is done at the application level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7344D">
        <w:rPr>
          <w:rFonts w:ascii="Times New Roman" w:hAnsi="Times New Roman" w:cs="Times New Roman"/>
          <w:bCs/>
          <w:sz w:val="24"/>
          <w:szCs w:val="24"/>
        </w:rPr>
        <w:t>a key is needed for every pair of users or processes that require communication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A network using node-level encryption with 1000 nodes would conceivably need to distribute as many as half a million keys</w:t>
      </w:r>
    </w:p>
    <w:p w:rsidR="009D1E9E" w:rsidRPr="0077344D" w:rsidRDefault="009D1E9E" w:rsidP="009D1E9E">
      <w:pPr>
        <w:rPr>
          <w:rFonts w:ascii="Times New Roman" w:hAnsi="Times New Roman" w:cs="Times New Roman"/>
          <w:b/>
          <w:sz w:val="24"/>
          <w:szCs w:val="24"/>
        </w:rPr>
      </w:pPr>
      <w:r w:rsidRPr="0077344D">
        <w:rPr>
          <w:rFonts w:ascii="Times New Roman" w:hAnsi="Times New Roman" w:cs="Times New Roman"/>
          <w:b/>
          <w:bCs/>
          <w:sz w:val="24"/>
          <w:szCs w:val="24"/>
        </w:rPr>
        <w:t>Key Distribution Scenario</w:t>
      </w:r>
    </w:p>
    <w:p w:rsidR="009D1E9E" w:rsidRPr="0077344D" w:rsidRDefault="0077344D" w:rsidP="009D1E9E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lastRenderedPageBreak/>
        <w:t>h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ierarchies</w:t>
      </w:r>
      <w:proofErr w:type="gramEnd"/>
      <w:r w:rsidR="009D1E9E" w:rsidRPr="0077344D">
        <w:rPr>
          <w:rFonts w:ascii="Times New Roman" w:hAnsi="Times New Roman" w:cs="Times New Roman"/>
          <w:bCs/>
          <w:sz w:val="24"/>
          <w:szCs w:val="24"/>
        </w:rPr>
        <w:t xml:space="preserve"> of KDC’s required for large networks, but must trust each other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Minimize the effort of distributing master keys as most master keys are those shared hosts with their local KDC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D1E9E" w:rsidRPr="0077344D">
        <w:rPr>
          <w:rFonts w:ascii="Times New Roman" w:hAnsi="Times New Roman" w:cs="Times New Roman"/>
          <w:bCs/>
          <w:sz w:val="24"/>
          <w:szCs w:val="24"/>
          <w:u w:val="single"/>
        </w:rPr>
        <w:t>Session key life time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 xml:space="preserve">The more frequently session key are exchanged, the more secure they are, (opponent has less </w:t>
      </w:r>
      <w:proofErr w:type="spellStart"/>
      <w:r w:rsidRPr="0077344D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Pr="0077344D">
        <w:rPr>
          <w:rFonts w:ascii="Times New Roman" w:hAnsi="Times New Roman" w:cs="Times New Roman"/>
          <w:bCs/>
          <w:sz w:val="24"/>
          <w:szCs w:val="24"/>
        </w:rPr>
        <w:t xml:space="preserve"> for any given session key)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Distributing session key delays the start of exchange and increases network traffic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Connection oriented protocol: one session key for one session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Connectionless protocol: use new key for each exchange.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7344D">
        <w:rPr>
          <w:rFonts w:ascii="Times New Roman" w:hAnsi="Times New Roman" w:cs="Times New Roman"/>
          <w:bCs/>
          <w:sz w:val="24"/>
          <w:szCs w:val="24"/>
        </w:rPr>
        <w:t>Transparent key control scheme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Session Security Module SSM: performs end to end encryption and Obtains session keys on behalf of its host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Works as follows</w:t>
      </w:r>
    </w:p>
    <w:p w:rsidR="00000000" w:rsidRPr="0077344D" w:rsidRDefault="006D32FB" w:rsidP="009D1E9E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host sends packet requesting connection</w:t>
      </w:r>
    </w:p>
    <w:p w:rsidR="00000000" w:rsidRPr="0077344D" w:rsidRDefault="006D32FB" w:rsidP="009D1E9E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 xml:space="preserve">SSM buffers packet, it ask KDC for session key </w:t>
      </w:r>
    </w:p>
    <w:p w:rsidR="00000000" w:rsidRPr="0077344D" w:rsidRDefault="006D32FB" w:rsidP="009D1E9E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KDC distribute session key to both host</w:t>
      </w:r>
    </w:p>
    <w:p w:rsidR="009D1E9E" w:rsidRPr="0077344D" w:rsidRDefault="006D32FB" w:rsidP="00F8049E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Buffered packet is</w:t>
      </w:r>
      <w:r w:rsidR="0077344D" w:rsidRPr="007734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 xml:space="preserve"> transmitted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ab/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ab/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Transparent key control scheme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77344D">
        <w:rPr>
          <w:rFonts w:ascii="Times New Roman" w:hAnsi="Times New Roman" w:cs="Times New Roman"/>
          <w:bCs/>
          <w:sz w:val="24"/>
          <w:szCs w:val="24"/>
        </w:rPr>
        <w:t>Decentralized Key Control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77344D">
        <w:rPr>
          <w:rFonts w:ascii="Times New Roman" w:hAnsi="Times New Roman" w:cs="Times New Roman"/>
          <w:bCs/>
          <w:sz w:val="24"/>
          <w:szCs w:val="24"/>
        </w:rPr>
        <w:t xml:space="preserve">Not practical for large network, </w:t>
      </w:r>
    </w:p>
    <w:p w:rsidR="0077344D" w:rsidRDefault="009D1E9E" w:rsidP="009D1E9E">
      <w:pPr>
        <w:rPr>
          <w:rFonts w:ascii="Times New Roman" w:hAnsi="Times New Roman" w:cs="Times New Roman"/>
          <w:bCs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 xml:space="preserve">Requirement: each end system able to perform secure </w:t>
      </w:r>
      <w:proofErr w:type="gramStart"/>
      <w:r w:rsidRPr="0077344D">
        <w:rPr>
          <w:rFonts w:ascii="Times New Roman" w:hAnsi="Times New Roman" w:cs="Times New Roman"/>
          <w:bCs/>
          <w:sz w:val="24"/>
          <w:szCs w:val="24"/>
        </w:rPr>
        <w:t>communication  with</w:t>
      </w:r>
      <w:proofErr w:type="gramEnd"/>
      <w:r w:rsidRPr="0077344D">
        <w:rPr>
          <w:rFonts w:ascii="Times New Roman" w:hAnsi="Times New Roman" w:cs="Times New Roman"/>
          <w:bCs/>
          <w:sz w:val="24"/>
          <w:szCs w:val="24"/>
        </w:rPr>
        <w:t xml:space="preserve"> other end system for session key distribution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 xml:space="preserve">For </w:t>
      </w:r>
      <w:proofErr w:type="spellStart"/>
      <w:r w:rsidRPr="0077344D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proofErr w:type="spellEnd"/>
      <w:r w:rsidRPr="0077344D">
        <w:rPr>
          <w:rFonts w:ascii="Times New Roman" w:hAnsi="Times New Roman" w:cs="Times New Roman"/>
          <w:bCs/>
          <w:sz w:val="24"/>
          <w:szCs w:val="24"/>
        </w:rPr>
        <w:t xml:space="preserve"> end system, </w:t>
      </w:r>
      <w:r w:rsidRPr="0077344D">
        <w:rPr>
          <w:rFonts w:ascii="Times New Roman" w:hAnsi="Times New Roman" w:cs="Times New Roman"/>
          <w:bCs/>
          <w:i/>
          <w:iCs/>
          <w:sz w:val="24"/>
          <w:szCs w:val="24"/>
        </w:rPr>
        <w:t>[</w:t>
      </w:r>
      <w:proofErr w:type="gramStart"/>
      <w:r w:rsidRPr="0077344D">
        <w:rPr>
          <w:rFonts w:ascii="Times New Roman" w:hAnsi="Times New Roman" w:cs="Times New Roman"/>
          <w:bCs/>
          <w:i/>
          <w:iCs/>
          <w:sz w:val="24"/>
          <w:szCs w:val="24"/>
        </w:rPr>
        <w:t>n(</w:t>
      </w:r>
      <w:proofErr w:type="gramEnd"/>
      <w:r w:rsidRPr="0077344D">
        <w:rPr>
          <w:rFonts w:ascii="Times New Roman" w:hAnsi="Times New Roman" w:cs="Times New Roman"/>
          <w:bCs/>
          <w:i/>
          <w:iCs/>
          <w:sz w:val="24"/>
          <w:szCs w:val="24"/>
        </w:rPr>
        <w:t>n-1)]/2</w:t>
      </w:r>
      <w:r w:rsidRPr="0077344D">
        <w:rPr>
          <w:rFonts w:ascii="Times New Roman" w:hAnsi="Times New Roman" w:cs="Times New Roman"/>
          <w:bCs/>
          <w:sz w:val="24"/>
          <w:szCs w:val="24"/>
        </w:rPr>
        <w:t xml:space="preserve"> master keys are required.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77344D">
        <w:rPr>
          <w:rFonts w:ascii="Times New Roman" w:hAnsi="Times New Roman" w:cs="Times New Roman"/>
          <w:bCs/>
          <w:sz w:val="24"/>
          <w:szCs w:val="24"/>
        </w:rPr>
        <w:t>message</w:t>
      </w:r>
      <w:proofErr w:type="gramEnd"/>
      <w:r w:rsidRPr="0077344D">
        <w:rPr>
          <w:rFonts w:ascii="Times New Roman" w:hAnsi="Times New Roman" w:cs="Times New Roman"/>
          <w:bCs/>
          <w:sz w:val="24"/>
          <w:szCs w:val="24"/>
        </w:rPr>
        <w:t xml:space="preserve"> send using master key are short, crypt analysis is difficult, session are used for limited time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  <w:u w:val="single"/>
        </w:rPr>
      </w:pPr>
      <w:r w:rsidRPr="0077344D">
        <w:rPr>
          <w:rFonts w:ascii="Times New Roman" w:hAnsi="Times New Roman" w:cs="Times New Roman"/>
          <w:bCs/>
          <w:sz w:val="24"/>
          <w:szCs w:val="24"/>
          <w:u w:val="single"/>
        </w:rPr>
        <w:t>Controlling key usage</w:t>
      </w:r>
    </w:p>
    <w:p w:rsidR="009D1E9E" w:rsidRPr="0077344D" w:rsidRDefault="009D1E9E" w:rsidP="0077344D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Can define different types of key on the basis of usage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Data encryption key: for general communication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PIN-encryption key: for PIN transfer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File encrypting key: for file transfer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Needs a control in systems that limit the ways in which the key is used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Simple plan: attached 8 bit tag with each 64 bit key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One bit indicate whether the key is session or master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One bit indicate whether the key is used for encryption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One bit indicate whether the key is used for decryption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7344D">
        <w:rPr>
          <w:rFonts w:ascii="Times New Roman" w:hAnsi="Times New Roman" w:cs="Times New Roman"/>
          <w:bCs/>
          <w:sz w:val="24"/>
          <w:szCs w:val="24"/>
        </w:rPr>
        <w:t>Remaining bits are spare for future use</w:t>
      </w:r>
      <w:r w:rsidR="0077344D">
        <w:rPr>
          <w:rFonts w:ascii="Times New Roman" w:hAnsi="Times New Roman" w:cs="Times New Roman"/>
          <w:bCs/>
          <w:sz w:val="24"/>
          <w:szCs w:val="24"/>
        </w:rPr>
        <w:t>.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  <w:u w:val="single"/>
        </w:rPr>
      </w:pPr>
      <w:r w:rsidRPr="0077344D">
        <w:rPr>
          <w:rFonts w:ascii="Times New Roman" w:hAnsi="Times New Roman" w:cs="Times New Roman"/>
          <w:bCs/>
          <w:sz w:val="24"/>
          <w:szCs w:val="24"/>
          <w:u w:val="single"/>
        </w:rPr>
        <w:t xml:space="preserve">Drawback: </w:t>
      </w:r>
    </w:p>
    <w:p w:rsidR="009D1E9E" w:rsidRPr="0077344D" w:rsidRDefault="0077344D" w:rsidP="009D1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>ag length is limited to 8-bits limiting functionality</w:t>
      </w:r>
      <w:r>
        <w:rPr>
          <w:rFonts w:ascii="Times New Roman" w:hAnsi="Times New Roman" w:cs="Times New Roman"/>
          <w:bCs/>
          <w:sz w:val="24"/>
          <w:szCs w:val="24"/>
        </w:rPr>
        <w:t>. T</w:t>
      </w:r>
      <w:r w:rsidR="009D1E9E" w:rsidRPr="0077344D">
        <w:rPr>
          <w:rFonts w:ascii="Times New Roman" w:hAnsi="Times New Roman" w:cs="Times New Roman"/>
          <w:bCs/>
          <w:sz w:val="24"/>
          <w:szCs w:val="24"/>
        </w:rPr>
        <w:t xml:space="preserve">ag is not transmitted in clear form, it can only be used at the point of decryption. </w:t>
      </w:r>
    </w:p>
    <w:p w:rsidR="009D1E9E" w:rsidRPr="0077344D" w:rsidRDefault="009D1E9E" w:rsidP="009D1E9E">
      <w:pPr>
        <w:rPr>
          <w:rFonts w:ascii="Times New Roman" w:hAnsi="Times New Roman" w:cs="Times New Roman"/>
          <w:sz w:val="24"/>
          <w:szCs w:val="24"/>
          <w:u w:val="single"/>
        </w:rPr>
      </w:pPr>
      <w:r w:rsidRPr="0077344D">
        <w:rPr>
          <w:rFonts w:ascii="Times New Roman" w:hAnsi="Times New Roman" w:cs="Times New Roman"/>
          <w:bCs/>
          <w:sz w:val="24"/>
          <w:szCs w:val="24"/>
          <w:u w:val="single"/>
        </w:rPr>
        <w:t>Control Vector</w:t>
      </w:r>
    </w:p>
    <w:p w:rsidR="0077344D" w:rsidRDefault="009D1E9E" w:rsidP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Cs/>
          <w:sz w:val="24"/>
          <w:szCs w:val="24"/>
        </w:rPr>
        <w:t>Consist of number of fields that specify the usage and restriction for the session key.</w:t>
      </w:r>
      <w:r w:rsidR="007734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7344D">
        <w:rPr>
          <w:rFonts w:ascii="Times New Roman" w:hAnsi="Times New Roman" w:cs="Times New Roman"/>
          <w:bCs/>
          <w:sz w:val="24"/>
          <w:szCs w:val="24"/>
        </w:rPr>
        <w:t>Cryptographically coupled with key at KDC, but delivered in clear form to the receiver</w:t>
      </w:r>
    </w:p>
    <w:p w:rsidR="00B525BE" w:rsidRPr="0077344D" w:rsidRDefault="009D1E9E">
      <w:pPr>
        <w:rPr>
          <w:rFonts w:ascii="Times New Roman" w:hAnsi="Times New Roman" w:cs="Times New Roman"/>
          <w:sz w:val="24"/>
          <w:szCs w:val="24"/>
        </w:rPr>
      </w:pPr>
      <w:r w:rsidRPr="0077344D">
        <w:rPr>
          <w:rFonts w:ascii="Times New Roman" w:hAnsi="Times New Roman" w:cs="Times New Roman"/>
          <w:b/>
          <w:bCs/>
          <w:sz w:val="24"/>
          <w:szCs w:val="24"/>
        </w:rPr>
        <w:t>The End</w:t>
      </w:r>
      <w:bookmarkStart w:id="0" w:name="_GoBack"/>
      <w:bookmarkEnd w:id="0"/>
    </w:p>
    <w:sectPr w:rsidR="00B525BE" w:rsidRPr="007734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12762"/>
    <w:multiLevelType w:val="hybridMultilevel"/>
    <w:tmpl w:val="2CD093A8"/>
    <w:lvl w:ilvl="0" w:tplc="37A40B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B0AC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E255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80B5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7A79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D2AE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AED6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1A81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1EA2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8462D8"/>
    <w:multiLevelType w:val="hybridMultilevel"/>
    <w:tmpl w:val="9C1455C0"/>
    <w:lvl w:ilvl="0" w:tplc="31EC81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60426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D68C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6EE3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4214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C645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5AC4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7893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E010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E9E"/>
    <w:rsid w:val="006D32FB"/>
    <w:rsid w:val="0077344D"/>
    <w:rsid w:val="009D1E9E"/>
    <w:rsid w:val="00B525BE"/>
    <w:rsid w:val="00C9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B37E54-828F-4363-88B7-C85361C1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4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24171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42752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5761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4615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854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3702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9119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085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3</cp:revision>
  <dcterms:created xsi:type="dcterms:W3CDTF">2015-08-05T08:42:00Z</dcterms:created>
  <dcterms:modified xsi:type="dcterms:W3CDTF">2015-08-05T09:07:00Z</dcterms:modified>
</cp:coreProperties>
</file>