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3C3" w:rsidRPr="002F395D" w:rsidRDefault="003B33C3" w:rsidP="002F39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95D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3B33C3" w:rsidRPr="002F395D" w:rsidRDefault="003B33C3" w:rsidP="002F39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95D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18</w:t>
      </w:r>
    </w:p>
    <w:p w:rsidR="003B33C3" w:rsidRPr="002F395D" w:rsidRDefault="003B33C3" w:rsidP="002F395D">
      <w:pPr>
        <w:jc w:val="center"/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3B33C3" w:rsidRPr="002F395D" w:rsidRDefault="003B33C3" w:rsidP="003B33C3">
      <w:pPr>
        <w:rPr>
          <w:rFonts w:ascii="Times New Roman" w:hAnsi="Times New Roman" w:cs="Times New Roman"/>
          <w:b/>
          <w:sz w:val="24"/>
          <w:szCs w:val="24"/>
        </w:rPr>
      </w:pPr>
      <w:r w:rsidRPr="002F395D">
        <w:rPr>
          <w:rFonts w:ascii="Times New Roman" w:hAnsi="Times New Roman" w:cs="Times New Roman"/>
          <w:b/>
          <w:bCs/>
          <w:sz w:val="24"/>
          <w:szCs w:val="24"/>
        </w:rPr>
        <w:t>Summary of the Previous Lecture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</w:rPr>
        <w:t>We have discussed public/ asymmetric key cryptography in detail</w:t>
      </w:r>
      <w:r w:rsidR="002F395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F395D">
        <w:rPr>
          <w:rFonts w:ascii="Times New Roman" w:hAnsi="Times New Roman" w:cs="Times New Roman"/>
          <w:bCs/>
          <w:sz w:val="24"/>
          <w:szCs w:val="24"/>
        </w:rPr>
        <w:t>We have explored how confidentiality, authentication and integrity could be achieved through public key cryptography</w:t>
      </w:r>
      <w:r w:rsidR="002F395D">
        <w:rPr>
          <w:rFonts w:ascii="Times New Roman" w:hAnsi="Times New Roman" w:cs="Times New Roman"/>
          <w:sz w:val="24"/>
          <w:szCs w:val="24"/>
        </w:rPr>
        <w:t xml:space="preserve">. </w:t>
      </w:r>
      <w:r w:rsidRPr="002F395D">
        <w:rPr>
          <w:rFonts w:ascii="Times New Roman" w:hAnsi="Times New Roman" w:cs="Times New Roman"/>
          <w:bCs/>
          <w:sz w:val="24"/>
          <w:szCs w:val="24"/>
        </w:rPr>
        <w:t>Essential steps</w:t>
      </w:r>
      <w:r w:rsidR="002F395D">
        <w:rPr>
          <w:rFonts w:ascii="Times New Roman" w:hAnsi="Times New Roman" w:cs="Times New Roman"/>
          <w:bCs/>
          <w:sz w:val="24"/>
          <w:szCs w:val="24"/>
        </w:rPr>
        <w:t xml:space="preserve"> were discussed that is </w:t>
      </w:r>
      <w:proofErr w:type="gramStart"/>
      <w:r w:rsidRPr="002F395D">
        <w:rPr>
          <w:rFonts w:ascii="Times New Roman" w:hAnsi="Times New Roman" w:cs="Times New Roman"/>
          <w:bCs/>
          <w:sz w:val="24"/>
          <w:szCs w:val="24"/>
        </w:rPr>
        <w:t>Each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</w:rPr>
        <w:t xml:space="preserve"> user generates its pair of keys</w:t>
      </w:r>
      <w:r w:rsidR="002F395D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2F395D">
        <w:rPr>
          <w:rFonts w:ascii="Times New Roman" w:hAnsi="Times New Roman" w:cs="Times New Roman"/>
          <w:bCs/>
          <w:sz w:val="24"/>
          <w:szCs w:val="24"/>
        </w:rPr>
        <w:t>Places public key in public folder</w:t>
      </w:r>
      <w:r w:rsidR="002F395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F395D">
        <w:rPr>
          <w:rFonts w:ascii="Times New Roman" w:hAnsi="Times New Roman" w:cs="Times New Roman"/>
          <w:bCs/>
          <w:sz w:val="24"/>
          <w:szCs w:val="24"/>
        </w:rPr>
        <w:t>Bob encrypt the message using Alice’s public key for secure communication</w:t>
      </w:r>
      <w:r w:rsidR="002F395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F395D">
        <w:rPr>
          <w:rFonts w:ascii="Times New Roman" w:hAnsi="Times New Roman" w:cs="Times New Roman"/>
          <w:bCs/>
          <w:sz w:val="24"/>
          <w:szCs w:val="24"/>
        </w:rPr>
        <w:t>Alice decrypts it using her private key</w:t>
      </w:r>
    </w:p>
    <w:p w:rsidR="003B33C3" w:rsidRPr="002F395D" w:rsidRDefault="003B33C3" w:rsidP="003B33C3">
      <w:pPr>
        <w:rPr>
          <w:rFonts w:ascii="Times New Roman" w:hAnsi="Times New Roman" w:cs="Times New Roman"/>
          <w:b/>
          <w:sz w:val="24"/>
          <w:szCs w:val="24"/>
        </w:rPr>
      </w:pPr>
      <w:r w:rsidRPr="002F395D">
        <w:rPr>
          <w:rFonts w:ascii="Times New Roman" w:hAnsi="Times New Roman" w:cs="Times New Roman"/>
          <w:b/>
          <w:bCs/>
          <w:sz w:val="24"/>
          <w:szCs w:val="24"/>
        </w:rPr>
        <w:t>The RSA Algorithm</w:t>
      </w:r>
    </w:p>
    <w:p w:rsidR="003B33C3" w:rsidRPr="002F395D" w:rsidRDefault="002F395D" w:rsidP="003B33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B</w:t>
      </w:r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y </w:t>
      </w:r>
      <w:proofErr w:type="spellStart"/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>Rivest</w:t>
      </w:r>
      <w:proofErr w:type="spellEnd"/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Shamir &amp; </w:t>
      </w:r>
      <w:proofErr w:type="spellStart"/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>Adleman</w:t>
      </w:r>
      <w:proofErr w:type="spellEnd"/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of MIT in </w:t>
      </w:r>
      <w:proofErr w:type="gramStart"/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1977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B</w:t>
      </w:r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>est known &amp; widely used public-key scheme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="003B33C3" w:rsidRPr="002F395D">
        <w:rPr>
          <w:rFonts w:ascii="Times New Roman" w:hAnsi="Times New Roman" w:cs="Times New Roman"/>
          <w:bCs/>
          <w:sz w:val="24"/>
          <w:szCs w:val="24"/>
        </w:rPr>
        <w:t xml:space="preserve">Block cipher scheme: plaintext and </w:t>
      </w:r>
      <w:proofErr w:type="spellStart"/>
      <w:r w:rsidR="003B33C3" w:rsidRPr="002F395D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="003B33C3" w:rsidRPr="002F395D">
        <w:rPr>
          <w:rFonts w:ascii="Times New Roman" w:hAnsi="Times New Roman" w:cs="Times New Roman"/>
          <w:bCs/>
          <w:sz w:val="24"/>
          <w:szCs w:val="24"/>
        </w:rPr>
        <w:t xml:space="preserve"> are integer between 0 to n-1 for some n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B33C3" w:rsidRPr="002F395D">
        <w:rPr>
          <w:rFonts w:ascii="Times New Roman" w:hAnsi="Times New Roman" w:cs="Times New Roman"/>
          <w:bCs/>
          <w:sz w:val="24"/>
          <w:szCs w:val="24"/>
        </w:rPr>
        <w:t>Use la</w:t>
      </w:r>
      <w:r>
        <w:rPr>
          <w:rFonts w:ascii="Times New Roman" w:hAnsi="Times New Roman" w:cs="Times New Roman"/>
          <w:bCs/>
          <w:sz w:val="24"/>
          <w:szCs w:val="24"/>
        </w:rPr>
        <w:t xml:space="preserve">rge integers e.g. n = 1024 bits.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  <w:u w:val="single"/>
        </w:rPr>
      </w:pPr>
      <w:r w:rsidRPr="002F395D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RSA Key Setup</w:t>
      </w:r>
    </w:p>
    <w:p w:rsidR="003B33C3" w:rsidRPr="002F395D" w:rsidRDefault="002F395D" w:rsidP="003B33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E</w:t>
      </w:r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ach user generates a public/private key pair by: selecting two large primes at random - p, q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Computing</w:t>
      </w:r>
      <w:r w:rsid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n=</w:t>
      </w:r>
      <w:proofErr w:type="spell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p.q</w:t>
      </w:r>
      <w:proofErr w:type="spellEnd"/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ø(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n)=(p-1)(q-1)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selecting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at random the encryption key e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where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1&lt;e&lt;ø(n), </w:t>
      </w:r>
      <w:proofErr w:type="spell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gcd</w:t>
      </w:r>
      <w:proofErr w:type="spell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(</w:t>
      </w:r>
      <w:proofErr w:type="spell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e,ø</w:t>
      </w:r>
      <w:proofErr w:type="spell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(n))=1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solve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following equation to find decryption key d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e.d</w:t>
      </w:r>
      <w:proofErr w:type="spell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=1 mod </w:t>
      </w:r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ø(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n) and 0≤d≤n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publish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their public encryption key: PU={</w:t>
      </w:r>
      <w:proofErr w:type="spell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e,n</w:t>
      </w:r>
      <w:proofErr w:type="spell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}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keep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secret private decryption key: PR={</w:t>
      </w:r>
      <w:proofErr w:type="spell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d,n</w:t>
      </w:r>
      <w:proofErr w:type="spell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}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  <w:u w:val="single"/>
        </w:rPr>
      </w:pPr>
      <w:r w:rsidRPr="002F395D">
        <w:rPr>
          <w:rFonts w:ascii="Times New Roman" w:hAnsi="Times New Roman" w:cs="Times New Roman"/>
          <w:bCs/>
          <w:sz w:val="24"/>
          <w:szCs w:val="24"/>
          <w:u w:val="single"/>
        </w:rPr>
        <w:t>RSA Encryption / Decryption</w:t>
      </w:r>
    </w:p>
    <w:p w:rsidR="003B33C3" w:rsidRPr="002F395D" w:rsidRDefault="002F395D" w:rsidP="003B33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T</w:t>
      </w:r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>o encrypt a message M the sender: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>obtains public key of recipient PU</w:t>
      </w:r>
      <w:proofErr w:type="gramStart"/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>={</w:t>
      </w:r>
      <w:proofErr w:type="spellStart"/>
      <w:proofErr w:type="gramEnd"/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>e,n</w:t>
      </w:r>
      <w:proofErr w:type="spellEnd"/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}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computes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: C = M</w:t>
      </w:r>
      <w:r w:rsidRPr="002F395D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e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n, where 0≤M&lt;n</w:t>
      </w:r>
      <w:r w:rsid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to decrypt the </w:t>
      </w:r>
      <w:proofErr w:type="spell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C the owner: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uses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their private key PR={</w:t>
      </w:r>
      <w:proofErr w:type="spell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d,n</w:t>
      </w:r>
      <w:proofErr w:type="spell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}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>computes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: M = C</w:t>
      </w:r>
      <w:r w:rsidRPr="002F395D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d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n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RSA Example - Key Setup</w:t>
      </w:r>
    </w:p>
    <w:p w:rsidR="00000000" w:rsidRPr="002F395D" w:rsidRDefault="002F395D" w:rsidP="003B33C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Select primes: </w:t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p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=17 &amp; </w:t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q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=11</w:t>
      </w:r>
    </w:p>
    <w:p w:rsidR="00000000" w:rsidRPr="002F395D" w:rsidRDefault="002F395D" w:rsidP="003B33C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Compute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n 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= </w:t>
      </w:r>
      <w:proofErr w:type="spellStart"/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pq</w:t>
      </w:r>
      <w:proofErr w:type="spellEnd"/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=17</w:t>
      </w:r>
      <w:r w:rsidRPr="002F395D">
        <w:rPr>
          <w:rFonts w:ascii="Times New Roman" w:hAnsi="Times New Roman" w:cs="Times New Roman"/>
          <w:bCs/>
          <w:sz w:val="24"/>
          <w:szCs w:val="24"/>
        </w:rPr>
        <w:t xml:space="preserve"> x 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11=187</w:t>
      </w:r>
    </w:p>
    <w:p w:rsidR="003B33C3" w:rsidRPr="002F395D" w:rsidRDefault="002F395D" w:rsidP="005849D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Compute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ø(</w:t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n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)=(</w:t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p–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1)(</w:t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q-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1) </w:t>
      </w:r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 =16</w:t>
      </w:r>
      <w:r w:rsidR="003B33C3" w:rsidRPr="002F395D">
        <w:rPr>
          <w:rFonts w:ascii="Times New Roman" w:hAnsi="Times New Roman" w:cs="Times New Roman"/>
          <w:bCs/>
          <w:sz w:val="24"/>
          <w:szCs w:val="24"/>
        </w:rPr>
        <w:t xml:space="preserve"> x </w:t>
      </w:r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>10=160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4.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ab/>
        <w:t>Select e:</w:t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proofErr w:type="spellStart"/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gcd</w:t>
      </w:r>
      <w:proofErr w:type="spell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(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e,160)=1; choose </w:t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e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=7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5.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ab/>
        <w:t>Determine d:</w:t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ab/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ab/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ab/>
      </w:r>
      <w:proofErr w:type="spellStart"/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d.e</w:t>
      </w:r>
      <w:proofErr w:type="spellEnd"/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=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1 mod 160 and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ab/>
      </w:r>
      <w:proofErr w:type="gramStart"/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d</w:t>
      </w:r>
      <w:proofErr w:type="gramEnd"/>
      <w:r w:rsidRPr="002F39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&lt; 160 Value is d=23 since 23</w:t>
      </w:r>
      <w:r w:rsidRPr="002F395D">
        <w:rPr>
          <w:rFonts w:ascii="Times New Roman" w:hAnsi="Times New Roman" w:cs="Times New Roman"/>
          <w:bCs/>
          <w:sz w:val="24"/>
          <w:szCs w:val="24"/>
        </w:rPr>
        <w:t>x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7=161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ab/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ab/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ab/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ab/>
        <w:t>= 161 mod 160 = 1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</w:rPr>
        <w:tab/>
        <w:t>Publish public key PU</w:t>
      </w:r>
      <w:proofErr w:type="gramStart"/>
      <w:r w:rsidRPr="002F395D">
        <w:rPr>
          <w:rFonts w:ascii="Times New Roman" w:hAnsi="Times New Roman" w:cs="Times New Roman"/>
          <w:bCs/>
          <w:sz w:val="24"/>
          <w:szCs w:val="24"/>
        </w:rPr>
        <w:t>={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</w:rPr>
        <w:t>7,187}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</w:rPr>
        <w:tab/>
        <w:t>Keep secret private key PR</w:t>
      </w:r>
      <w:proofErr w:type="gramStart"/>
      <w:r w:rsidRPr="002F395D">
        <w:rPr>
          <w:rFonts w:ascii="Times New Roman" w:hAnsi="Times New Roman" w:cs="Times New Roman"/>
          <w:bCs/>
          <w:sz w:val="24"/>
          <w:szCs w:val="24"/>
        </w:rPr>
        <w:t>={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</w:rPr>
        <w:t>23,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187}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  <w:u w:val="single"/>
        </w:rPr>
      </w:pPr>
      <w:r w:rsidRPr="002F395D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 xml:space="preserve">RSA Example - </w:t>
      </w:r>
      <w:proofErr w:type="spellStart"/>
      <w:r w:rsidRPr="002F395D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En</w:t>
      </w:r>
      <w:proofErr w:type="spellEnd"/>
      <w:r w:rsidRPr="002F395D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/Decryption</w:t>
      </w:r>
    </w:p>
    <w:p w:rsidR="003B33C3" w:rsidRPr="002F395D" w:rsidRDefault="002F395D" w:rsidP="003B33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S</w:t>
      </w:r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>ample RSA encryption/decryption is: given message M = 88 (</w:t>
      </w:r>
      <w:proofErr w:type="spellStart"/>
      <w:proofErr w:type="gramStart"/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>nb</w:t>
      </w:r>
      <w:proofErr w:type="gramEnd"/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  <w:proofErr w:type="spellEnd"/>
      <w:r w:rsidR="003B33C3"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88&lt;187)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encryption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: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C = 88</w:t>
      </w:r>
      <w:r w:rsidRPr="002F395D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7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187 = 11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decryption</w:t>
      </w:r>
      <w:proofErr w:type="gramEnd"/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: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>M = 11</w:t>
      </w:r>
      <w:r w:rsidRPr="002F395D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23</w:t>
      </w:r>
      <w:r w:rsidRPr="002F39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187 = 88 </w:t>
      </w:r>
    </w:p>
    <w:p w:rsidR="003B33C3" w:rsidRPr="002F395D" w:rsidRDefault="003B33C3" w:rsidP="003B33C3">
      <w:pPr>
        <w:rPr>
          <w:rFonts w:ascii="Times New Roman" w:hAnsi="Times New Roman" w:cs="Times New Roman"/>
          <w:b/>
          <w:sz w:val="24"/>
          <w:szCs w:val="24"/>
        </w:rPr>
      </w:pPr>
      <w:r w:rsidRPr="002F395D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="002F395D" w:rsidRPr="002F395D">
        <w:rPr>
          <w:rFonts w:ascii="Times New Roman" w:hAnsi="Times New Roman" w:cs="Times New Roman"/>
          <w:b/>
          <w:bCs/>
          <w:sz w:val="24"/>
          <w:szCs w:val="24"/>
        </w:rPr>
        <w:t xml:space="preserve"> of TRNG and PRNG</w:t>
      </w:r>
    </w:p>
    <w:p w:rsidR="00000000" w:rsidRPr="002F395D" w:rsidRDefault="002F395D" w:rsidP="003B33C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</w:rPr>
        <w:t>Truly random - is defined as exhibiting ``true'' rando</w:t>
      </w:r>
      <w:r w:rsidRPr="002F395D">
        <w:rPr>
          <w:rFonts w:ascii="Times New Roman" w:hAnsi="Times New Roman" w:cs="Times New Roman"/>
          <w:bCs/>
          <w:sz w:val="24"/>
          <w:szCs w:val="24"/>
        </w:rPr>
        <w:t>mness, such as the time between ``tics'' from a Geiger counter exposed to a radioactive element</w:t>
      </w:r>
    </w:p>
    <w:p w:rsidR="00000000" w:rsidRPr="002F395D" w:rsidRDefault="002F395D" w:rsidP="003B33C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</w:rPr>
        <w:t xml:space="preserve">Pseudorandom - is defined as having the </w:t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</w:rPr>
        <w:t>appearance</w:t>
      </w:r>
      <w:r w:rsidRPr="002F395D">
        <w:rPr>
          <w:rFonts w:ascii="Times New Roman" w:hAnsi="Times New Roman" w:cs="Times New Roman"/>
          <w:bCs/>
          <w:sz w:val="24"/>
          <w:szCs w:val="24"/>
        </w:rPr>
        <w:t xml:space="preserve"> of randomness, but nevertheless exhibiting a specific, repeatable pattern.</w:t>
      </w:r>
    </w:p>
    <w:p w:rsidR="00000000" w:rsidRPr="002F395D" w:rsidRDefault="002F395D" w:rsidP="003B33C3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</w:rPr>
        <w:t>numbers calculated by</w:t>
      </w:r>
      <w:r w:rsidRPr="002F395D">
        <w:rPr>
          <w:rFonts w:ascii="Times New Roman" w:hAnsi="Times New Roman" w:cs="Times New Roman"/>
          <w:bCs/>
          <w:sz w:val="24"/>
          <w:szCs w:val="24"/>
        </w:rPr>
        <w:t xml:space="preserve"> a computer through a deterministic process, cannot, by definition, be random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F395D">
        <w:rPr>
          <w:rFonts w:ascii="Times New Roman" w:hAnsi="Times New Roman" w:cs="Times New Roman"/>
          <w:bCs/>
          <w:sz w:val="24"/>
          <w:szCs w:val="24"/>
        </w:rPr>
        <w:t>IGiven</w:t>
      </w:r>
      <w:proofErr w:type="spellEnd"/>
      <w:r w:rsidRPr="002F395D">
        <w:rPr>
          <w:rFonts w:ascii="Times New Roman" w:hAnsi="Times New Roman" w:cs="Times New Roman"/>
          <w:bCs/>
          <w:sz w:val="24"/>
          <w:szCs w:val="24"/>
        </w:rPr>
        <w:t xml:space="preserve"> knowledge of the algorithm used to create the numbers and its internal state (i.e. seed), you can predict all the numbers returned by subsequent calls to the algorithm, whereas with </w:t>
      </w:r>
      <w:r w:rsidRPr="002F395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genuinely random numbers, knowledge of one number or an arbitrarily long sequence of numbers is of no use whatsoever in predicting the next number to be generated. 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</w:rPr>
        <w:t xml:space="preserve">Computer-generated "random" numbers are more properly referred to as </w:t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</w:rPr>
        <w:t>pseudorandom numbers</w:t>
      </w:r>
      <w:r w:rsidRPr="002F395D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Pr="002F395D">
        <w:rPr>
          <w:rFonts w:ascii="Times New Roman" w:hAnsi="Times New Roman" w:cs="Times New Roman"/>
          <w:bCs/>
          <w:i/>
          <w:iCs/>
          <w:sz w:val="24"/>
          <w:szCs w:val="24"/>
        </w:rPr>
        <w:t>pseudorandom sequences</w:t>
      </w:r>
      <w:r w:rsidRPr="002F395D">
        <w:rPr>
          <w:rFonts w:ascii="Times New Roman" w:hAnsi="Times New Roman" w:cs="Times New Roman"/>
          <w:bCs/>
          <w:sz w:val="24"/>
          <w:szCs w:val="24"/>
        </w:rPr>
        <w:t xml:space="preserve"> of such numbers.</w:t>
      </w:r>
    </w:p>
    <w:p w:rsidR="003B33C3" w:rsidRPr="002F395D" w:rsidRDefault="003B33C3" w:rsidP="003B33C3">
      <w:pPr>
        <w:rPr>
          <w:rFonts w:ascii="Times New Roman" w:hAnsi="Times New Roman" w:cs="Times New Roman"/>
          <w:b/>
          <w:sz w:val="24"/>
          <w:szCs w:val="24"/>
        </w:rPr>
      </w:pPr>
      <w:r w:rsidRPr="002F395D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:rsidR="003B33C3" w:rsidRPr="002F395D" w:rsidRDefault="003B33C3" w:rsidP="003B33C3">
      <w:p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</w:rPr>
        <w:t>We explored an example of PKC, i.e., RSA.</w:t>
      </w:r>
      <w:r w:rsidR="002F39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F395D">
        <w:rPr>
          <w:rFonts w:ascii="Times New Roman" w:hAnsi="Times New Roman" w:cs="Times New Roman"/>
          <w:bCs/>
          <w:sz w:val="24"/>
          <w:szCs w:val="24"/>
        </w:rPr>
        <w:t>In today’s lecture we talked about the random numbers and the random number generators</w:t>
      </w:r>
      <w:r w:rsidR="002F395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F395D">
        <w:rPr>
          <w:rFonts w:ascii="Times New Roman" w:hAnsi="Times New Roman" w:cs="Times New Roman"/>
          <w:bCs/>
          <w:sz w:val="24"/>
          <w:szCs w:val="24"/>
        </w:rPr>
        <w:t xml:space="preserve">We have also discussed random numbers and pseudorandom numbers. </w:t>
      </w:r>
    </w:p>
    <w:p w:rsidR="003B33C3" w:rsidRPr="002F395D" w:rsidRDefault="003B33C3" w:rsidP="003B33C3">
      <w:pPr>
        <w:rPr>
          <w:rFonts w:ascii="Times New Roman" w:hAnsi="Times New Roman" w:cs="Times New Roman"/>
          <w:b/>
          <w:sz w:val="24"/>
          <w:szCs w:val="24"/>
        </w:rPr>
      </w:pPr>
      <w:r w:rsidRPr="002F395D">
        <w:rPr>
          <w:rFonts w:ascii="Times New Roman" w:hAnsi="Times New Roman" w:cs="Times New Roman"/>
          <w:b/>
          <w:bCs/>
          <w:sz w:val="24"/>
          <w:szCs w:val="24"/>
        </w:rPr>
        <w:t xml:space="preserve"> Next lecture topics</w:t>
      </w:r>
    </w:p>
    <w:p w:rsidR="00000000" w:rsidRPr="002F395D" w:rsidRDefault="002F395D" w:rsidP="003B33C3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</w:rPr>
        <w:t>Attacks on Pseudorandom generators</w:t>
      </w:r>
    </w:p>
    <w:p w:rsidR="00000000" w:rsidRPr="002F395D" w:rsidRDefault="002F395D" w:rsidP="003B33C3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</w:rPr>
        <w:t>Tests for pseudorandom functions</w:t>
      </w:r>
    </w:p>
    <w:p w:rsidR="00000000" w:rsidRPr="002F395D" w:rsidRDefault="002F395D" w:rsidP="003B33C3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F395D">
        <w:rPr>
          <w:rFonts w:ascii="Times New Roman" w:hAnsi="Times New Roman" w:cs="Times New Roman"/>
          <w:bCs/>
          <w:sz w:val="24"/>
          <w:szCs w:val="24"/>
        </w:rPr>
        <w:t>True Random generators</w:t>
      </w:r>
    </w:p>
    <w:p w:rsidR="003B33C3" w:rsidRPr="002F395D" w:rsidRDefault="003B33C3" w:rsidP="003B33C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F395D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bookmarkEnd w:id="0"/>
    <w:p w:rsidR="00B525BE" w:rsidRPr="002F395D" w:rsidRDefault="00B525BE">
      <w:pPr>
        <w:rPr>
          <w:rFonts w:ascii="Times New Roman" w:hAnsi="Times New Roman" w:cs="Times New Roman"/>
          <w:sz w:val="24"/>
          <w:szCs w:val="24"/>
        </w:rPr>
      </w:pPr>
    </w:p>
    <w:sectPr w:rsidR="00B525BE" w:rsidRPr="002F3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2DE7"/>
    <w:multiLevelType w:val="hybridMultilevel"/>
    <w:tmpl w:val="5AAA7F98"/>
    <w:lvl w:ilvl="0" w:tplc="47F4E9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2E43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CC94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1AC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5CA9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2E2A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6A8B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AA7D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7C54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73DC3"/>
    <w:multiLevelType w:val="hybridMultilevel"/>
    <w:tmpl w:val="6B6EBF4E"/>
    <w:lvl w:ilvl="0" w:tplc="84680C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CE0BE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86B1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A87A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90B4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3229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FADF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E489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4801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B63E89"/>
    <w:multiLevelType w:val="hybridMultilevel"/>
    <w:tmpl w:val="7D56A820"/>
    <w:lvl w:ilvl="0" w:tplc="7E6A27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38F7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F207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2693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40F9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7284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FAE3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F61D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8AF2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3C3"/>
    <w:rsid w:val="002F395D"/>
    <w:rsid w:val="003B33C3"/>
    <w:rsid w:val="00B525BE"/>
    <w:rsid w:val="00C9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F2B68A-9D16-4107-A634-2EA88024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3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10030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673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6574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3838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4587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2406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2</cp:revision>
  <dcterms:created xsi:type="dcterms:W3CDTF">2015-08-05T08:27:00Z</dcterms:created>
  <dcterms:modified xsi:type="dcterms:W3CDTF">2015-08-05T08:31:00Z</dcterms:modified>
</cp:coreProperties>
</file>