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9F6" w:rsidRPr="002D7912" w:rsidRDefault="00A109F6" w:rsidP="002D79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912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A109F6" w:rsidRPr="002D7912" w:rsidRDefault="00A109F6" w:rsidP="002D79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912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17</w:t>
      </w:r>
    </w:p>
    <w:p w:rsidR="00A109F6" w:rsidRPr="002D7912" w:rsidRDefault="00A109F6" w:rsidP="002D7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A109F6" w:rsidRPr="002D7912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2D7912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We discussed stream ciphers and its working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We explored how stream ciphers are efficient when compared to block ciphers in terms of performance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Some examples of stream ciphers such as RC4, RC5 and blowfish etc. were explored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Stream Cipher Properties some design considerations are: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long period with no repetitions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statistically random; </w:t>
      </w:r>
      <w:r w:rsidRPr="002D7912">
        <w:rPr>
          <w:rFonts w:ascii="Times New Roman" w:hAnsi="Times New Roman" w:cs="Times New Roman"/>
          <w:bCs/>
          <w:sz w:val="24"/>
          <w:szCs w:val="24"/>
        </w:rPr>
        <w:t>depends on large enough key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large linear complexity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of highly non-linear </w:t>
      </w:r>
      <w:proofErr w:type="spellStart"/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boolean</w:t>
      </w:r>
      <w:proofErr w:type="spellEnd"/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functions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=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M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XOR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StreamKey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  <w:lang w:val="en-AU"/>
        </w:rPr>
        <w:t>i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r w:rsidRPr="002D7912">
        <w:rPr>
          <w:rFonts w:ascii="Times New Roman" w:hAnsi="Times New Roman" w:cs="Times New Roman"/>
          <w:bCs/>
          <w:sz w:val="24"/>
          <w:szCs w:val="24"/>
        </w:rPr>
        <w:t>Stream Cipher Illustration</w:t>
      </w:r>
    </w:p>
    <w:p w:rsidR="00A109F6" w:rsidRPr="002D7912" w:rsidRDefault="002D7912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RC4 is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 proprietary cipher owned by RSA another Ron 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design, simple but effective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V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ariable key size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(1-256 bytes)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byte-oriented stream cipher;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widely u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sed (web SSL/TLS, wireless WEP);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forms random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permutation of all 8-bit values;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uses that permutation to scramble input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info processed a byte at a time.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Remained trade secret till 1994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109F6" w:rsidRPr="002D7912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2D7912">
        <w:rPr>
          <w:rFonts w:ascii="Times New Roman" w:hAnsi="Times New Roman" w:cs="Times New Roman"/>
          <w:b/>
          <w:bCs/>
          <w:sz w:val="24"/>
          <w:szCs w:val="24"/>
          <w:lang w:val="en-GB"/>
        </w:rPr>
        <w:t>Part 2 (d</w:t>
      </w:r>
      <w:proofErr w:type="gramStart"/>
      <w:r w:rsidRPr="002D7912">
        <w:rPr>
          <w:rFonts w:ascii="Times New Roman" w:hAnsi="Times New Roman" w:cs="Times New Roman"/>
          <w:b/>
          <w:bCs/>
          <w:sz w:val="24"/>
          <w:szCs w:val="24"/>
          <w:lang w:val="en-GB"/>
        </w:rPr>
        <w:t>)</w:t>
      </w:r>
      <w:r w:rsidR="002D7912" w:rsidRPr="002D791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:</w:t>
      </w:r>
      <w:proofErr w:type="gramEnd"/>
      <w:r w:rsidRPr="002D7912">
        <w:rPr>
          <w:rFonts w:ascii="Times New Roman" w:hAnsi="Times New Roman" w:cs="Times New Roman"/>
          <w:b/>
          <w:bCs/>
          <w:sz w:val="24"/>
          <w:szCs w:val="24"/>
        </w:rPr>
        <w:t>Asymmetric Key Cryptography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Why Public-Key Cryptography?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</w:rPr>
        <w:t>Key distribution under symmetric encryption requires</w:t>
      </w:r>
      <w:r w:rsidR="002D7912">
        <w:rPr>
          <w:rFonts w:ascii="Times New Roman" w:hAnsi="Times New Roman" w:cs="Times New Roman"/>
          <w:bCs/>
          <w:sz w:val="24"/>
          <w:szCs w:val="24"/>
        </w:rPr>
        <w:t>: t</w:t>
      </w:r>
      <w:r w:rsidRPr="002D7912">
        <w:rPr>
          <w:rFonts w:ascii="Times New Roman" w:hAnsi="Times New Roman" w:cs="Times New Roman"/>
          <w:bCs/>
          <w:sz w:val="24"/>
          <w:szCs w:val="24"/>
        </w:rPr>
        <w:t>wo communicants already share a key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 i.e., t</w:t>
      </w:r>
      <w:r w:rsidRPr="002D7912">
        <w:rPr>
          <w:rFonts w:ascii="Times New Roman" w:hAnsi="Times New Roman" w:cs="Times New Roman"/>
          <w:bCs/>
          <w:sz w:val="24"/>
          <w:szCs w:val="24"/>
        </w:rPr>
        <w:t>he use of Key Distribution Center (KDC)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Whitfield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Diffie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&amp; Martin Hellman reasoned</w:t>
      </w:r>
      <w:r w:rsidR="002D7912">
        <w:rPr>
          <w:rFonts w:ascii="Times New Roman" w:hAnsi="Times New Roman" w:cs="Times New Roman"/>
          <w:bCs/>
          <w:sz w:val="24"/>
          <w:szCs w:val="24"/>
        </w:rPr>
        <w:t xml:space="preserve"> that the </w:t>
      </w:r>
      <w:r w:rsidRPr="002D7912">
        <w:rPr>
          <w:rFonts w:ascii="Times New Roman" w:hAnsi="Times New Roman" w:cs="Times New Roman"/>
          <w:bCs/>
          <w:sz w:val="24"/>
          <w:szCs w:val="24"/>
        </w:rPr>
        <w:t>2</w:t>
      </w:r>
      <w:r w:rsidRPr="002D7912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 requirement neglected the essence of cryptography, i.e. the ability to maintain total secrecy over your own communication</w:t>
      </w:r>
      <w:r w:rsidR="002D7912">
        <w:rPr>
          <w:rFonts w:ascii="Times New Roman" w:hAnsi="Times New Roman" w:cs="Times New Roman"/>
          <w:bCs/>
          <w:sz w:val="24"/>
          <w:szCs w:val="24"/>
        </w:rPr>
        <w:t>. H</w:t>
      </w:r>
      <w:r w:rsidRPr="002D7912">
        <w:rPr>
          <w:rFonts w:ascii="Times New Roman" w:hAnsi="Times New Roman" w:cs="Times New Roman"/>
          <w:bCs/>
          <w:sz w:val="24"/>
          <w:szCs w:val="24"/>
        </w:rPr>
        <w:t>ow to verify a message comes intact from the claimed sender?</w:t>
      </w:r>
    </w:p>
    <w:p w:rsidR="00A109F6" w:rsidRPr="002D7912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2D7912">
        <w:rPr>
          <w:rFonts w:ascii="Times New Roman" w:hAnsi="Times New Roman" w:cs="Times New Roman"/>
          <w:b/>
          <w:bCs/>
          <w:sz w:val="24"/>
          <w:szCs w:val="24"/>
          <w:lang w:val="en-AU"/>
        </w:rPr>
        <w:t>Private-Key Cryptography</w:t>
      </w:r>
    </w:p>
    <w:p w:rsidR="00A109F6" w:rsidRPr="002D7912" w:rsidRDefault="002D7912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T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raditional private/secret/singl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 key cryptography uses one key,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shared by both sender and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receiver,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if this key is disclosed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communications are compromised. A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lso is symmetric, parties are equal hence does not protect sender from receiver forging a messa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ge &amp; claiming is sent by sender.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Public-Key Cryptography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involves the use of two keys: </w:t>
      </w:r>
      <w:r w:rsidR="00A109F6" w:rsidRPr="002D7912">
        <w:rPr>
          <w:rFonts w:ascii="Times New Roman" w:hAnsi="Times New Roman" w:cs="Times New Roman"/>
          <w:bCs/>
          <w:i/>
          <w:sz w:val="24"/>
          <w:szCs w:val="24"/>
          <w:lang w:val="en-AU"/>
        </w:rPr>
        <w:t>a public-key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, which may be known by anybody, and can be used to encrypt messages, and verify sig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natures</w:t>
      </w:r>
      <w:r w:rsidRPr="002D7912">
        <w:rPr>
          <w:rFonts w:ascii="Times New Roman" w:hAnsi="Times New Roman" w:cs="Times New Roman"/>
          <w:bCs/>
          <w:i/>
          <w:sz w:val="24"/>
          <w:szCs w:val="24"/>
          <w:lang w:val="en-AU"/>
        </w:rPr>
        <w:t xml:space="preserve">; </w:t>
      </w:r>
      <w:r w:rsidR="00A109F6" w:rsidRPr="002D7912">
        <w:rPr>
          <w:rFonts w:ascii="Times New Roman" w:hAnsi="Times New Roman" w:cs="Times New Roman"/>
          <w:bCs/>
          <w:i/>
          <w:sz w:val="24"/>
          <w:szCs w:val="24"/>
          <w:lang w:val="en-AU"/>
        </w:rPr>
        <w:t>a private-key,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known only to the recipient, used to decrypt messages, and sign (create) signatures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>. T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hose who encrypt messages or verify signatures cannot decrypt messages or create signatures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2D7912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Public-Key Characteristics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Public-Key algorithms rely on two keys where: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i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t is computationally infeasible to find decryption key knowing only algorithm &amp; encryption key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;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it is computationally easy to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en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/decrypt messages when the relevant 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en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/decrypt) key is known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either of the two related keys can be used for encryption, with the other used for decryption</w:t>
      </w:r>
      <w:r w:rsid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Essential steps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 xml:space="preserve">Each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user </w:t>
      </w:r>
      <w:r w:rsidR="00A17F5D">
        <w:rPr>
          <w:rFonts w:ascii="Times New Roman" w:hAnsi="Times New Roman" w:cs="Times New Roman"/>
          <w:bCs/>
          <w:sz w:val="24"/>
          <w:szCs w:val="24"/>
        </w:rPr>
        <w:t>:</w:t>
      </w:r>
      <w:proofErr w:type="gramEnd"/>
      <w:r w:rsid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7F5D">
        <w:rPr>
          <w:rFonts w:ascii="Times New Roman" w:hAnsi="Times New Roman" w:cs="Times New Roman"/>
          <w:bCs/>
          <w:i/>
          <w:sz w:val="24"/>
          <w:szCs w:val="24"/>
        </w:rPr>
        <w:t>generates its pair of keys</w:t>
      </w:r>
      <w:r w:rsidR="00A17F5D">
        <w:rPr>
          <w:rFonts w:ascii="Times New Roman" w:hAnsi="Times New Roman" w:cs="Times New Roman"/>
          <w:bCs/>
          <w:i/>
          <w:sz w:val="24"/>
          <w:szCs w:val="24"/>
        </w:rPr>
        <w:t xml:space="preserve">; </w:t>
      </w:r>
      <w:r w:rsidRPr="00A17F5D">
        <w:rPr>
          <w:rFonts w:ascii="Times New Roman" w:hAnsi="Times New Roman" w:cs="Times New Roman"/>
          <w:bCs/>
          <w:i/>
          <w:sz w:val="24"/>
          <w:szCs w:val="24"/>
        </w:rPr>
        <w:t>Places public key in public folder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Example, </w:t>
      </w:r>
      <w:r w:rsidRPr="002D7912">
        <w:rPr>
          <w:rFonts w:ascii="Times New Roman" w:hAnsi="Times New Roman" w:cs="Times New Roman"/>
          <w:bCs/>
          <w:sz w:val="24"/>
          <w:szCs w:val="24"/>
        </w:rPr>
        <w:t>Bob encrypt the message using Alice’s public key for secure communication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Alice decrypts it using her private key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In symmetric cryptography:</w:t>
      </w:r>
    </w:p>
    <w:p w:rsidR="00A109F6" w:rsidRPr="00A17F5D" w:rsidRDefault="00BD459B" w:rsidP="00A17F5D">
      <w:pPr>
        <w:numPr>
          <w:ilvl w:val="1"/>
          <w:numId w:val="1"/>
        </w:numPr>
        <w:tabs>
          <w:tab w:val="clear" w:pos="1440"/>
          <w:tab w:val="num" w:pos="7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A17F5D">
        <w:rPr>
          <w:rFonts w:ascii="Times New Roman" w:hAnsi="Times New Roman" w:cs="Times New Roman"/>
          <w:bCs/>
          <w:sz w:val="24"/>
          <w:szCs w:val="24"/>
        </w:rPr>
        <w:t>If Alice a</w:t>
      </w:r>
      <w:r w:rsidRPr="00A17F5D">
        <w:rPr>
          <w:rFonts w:ascii="Times New Roman" w:hAnsi="Times New Roman" w:cs="Times New Roman"/>
          <w:bCs/>
          <w:sz w:val="24"/>
          <w:szCs w:val="24"/>
        </w:rPr>
        <w:t>nd Bob are physically apart and communicate, they have to agree on a key</w:t>
      </w:r>
      <w:r w:rsidR="00A17F5D" w:rsidRP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Meet </w:t>
      </w:r>
      <w:r w:rsidR="00A109F6" w:rsidRPr="00A17F5D">
        <w:rPr>
          <w:rFonts w:ascii="Times New Roman" w:hAnsi="Times New Roman" w:cs="Times New Roman"/>
          <w:bCs/>
          <w:sz w:val="24"/>
          <w:szCs w:val="24"/>
        </w:rPr>
        <w:t>personally, or</w:t>
      </w:r>
      <w:r w:rsidR="00A17F5D" w:rsidRP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09F6" w:rsidRPr="00A17F5D">
        <w:rPr>
          <w:rFonts w:ascii="Times New Roman" w:hAnsi="Times New Roman" w:cs="Times New Roman"/>
          <w:bCs/>
          <w:sz w:val="24"/>
          <w:szCs w:val="24"/>
        </w:rPr>
        <w:t>Use trusted couriers</w:t>
      </w:r>
    </w:p>
    <w:p w:rsidR="00A109F6" w:rsidRPr="00A17F5D" w:rsidRDefault="00BD459B" w:rsidP="00B262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7F5D">
        <w:rPr>
          <w:rFonts w:ascii="Times New Roman" w:hAnsi="Times New Roman" w:cs="Times New Roman"/>
          <w:bCs/>
          <w:sz w:val="24"/>
          <w:szCs w:val="24"/>
        </w:rPr>
        <w:t>Alice needs one secret key for Bob, one for Carol, one for Dave and so on</w:t>
      </w:r>
      <w:r w:rsidR="00A17F5D" w:rsidRPr="00A17F5D">
        <w:rPr>
          <w:rFonts w:ascii="Times New Roman" w:hAnsi="Times New Roman" w:cs="Times New Roman"/>
          <w:bCs/>
          <w:sz w:val="24"/>
          <w:szCs w:val="24"/>
        </w:rPr>
        <w:t xml:space="preserve">. This means that </w:t>
      </w:r>
      <w:r w:rsidR="00A109F6" w:rsidRPr="00A17F5D">
        <w:rPr>
          <w:rFonts w:ascii="Times New Roman" w:hAnsi="Times New Roman" w:cs="Times New Roman"/>
          <w:bCs/>
          <w:sz w:val="24"/>
          <w:szCs w:val="24"/>
        </w:rPr>
        <w:t>Storage of so many secret keys is not feasible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In Asymmetric Key Cryptography: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2 people who never met can communicate securely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Alice can securely communicate with all her friends by storing just a single private key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2 keys are used</w:t>
      </w:r>
    </w:p>
    <w:p w:rsidR="00A109F6" w:rsidRPr="00A17F5D" w:rsidRDefault="00A109F6" w:rsidP="00A109F6">
      <w:pPr>
        <w:rPr>
          <w:rFonts w:ascii="Times New Roman" w:hAnsi="Times New Roman" w:cs="Times New Roman"/>
          <w:i/>
          <w:sz w:val="24"/>
          <w:szCs w:val="24"/>
        </w:rPr>
      </w:pPr>
      <w:r w:rsidRPr="00A17F5D">
        <w:rPr>
          <w:rFonts w:ascii="Times New Roman" w:hAnsi="Times New Roman" w:cs="Times New Roman"/>
          <w:bCs/>
          <w:i/>
          <w:sz w:val="24"/>
          <w:szCs w:val="24"/>
        </w:rPr>
        <w:t>Public: known to everyone (for encryption or signature verification)</w:t>
      </w:r>
    </w:p>
    <w:p w:rsidR="00A109F6" w:rsidRPr="00A17F5D" w:rsidRDefault="00A109F6" w:rsidP="00A109F6">
      <w:pPr>
        <w:rPr>
          <w:rFonts w:ascii="Times New Roman" w:hAnsi="Times New Roman" w:cs="Times New Roman"/>
          <w:i/>
          <w:sz w:val="24"/>
          <w:szCs w:val="24"/>
        </w:rPr>
      </w:pPr>
      <w:r w:rsidRPr="00A17F5D">
        <w:rPr>
          <w:rFonts w:ascii="Times New Roman" w:hAnsi="Times New Roman" w:cs="Times New Roman"/>
          <w:bCs/>
          <w:i/>
          <w:sz w:val="24"/>
          <w:szCs w:val="24"/>
        </w:rPr>
        <w:t>Private: known to receiver only (for decryption or signature generation)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Public-Key Cryptography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 xml:space="preserve">Y =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X 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 xml:space="preserve">X =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D(</w:t>
      </w:r>
      <w:proofErr w:type="spellStart"/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PR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Y 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 xml:space="preserve">Adversary can access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and Y, attempt to recover X or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PR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="00A17F5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2D7912">
        <w:rPr>
          <w:rFonts w:ascii="Times New Roman" w:hAnsi="Times New Roman" w:cs="Times New Roman"/>
          <w:bCs/>
          <w:sz w:val="24"/>
          <w:szCs w:val="24"/>
        </w:rPr>
        <w:t>Impossible to alter the message without access to A’s private key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Authenticate the source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Ensure data integrity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>Authentication and Confidentiality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 = </w:t>
      </w:r>
      <w:proofErr w:type="gramStart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E(</w:t>
      </w:r>
      <w:proofErr w:type="spellStart"/>
      <w:proofErr w:type="gram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PUb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PRa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, X))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X = </w:t>
      </w:r>
      <w:proofErr w:type="gramStart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D(</w:t>
      </w:r>
      <w:proofErr w:type="spellStart"/>
      <w:proofErr w:type="gram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PUa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, E(</w:t>
      </w:r>
      <w:proofErr w:type="spellStart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PRb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, Z))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i/>
          <w:iCs/>
          <w:sz w:val="24"/>
          <w:szCs w:val="24"/>
        </w:rPr>
        <w:t>Overhead: public key algorithm executed four times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Public-Key Applications</w:t>
      </w:r>
    </w:p>
    <w:p w:rsidR="00A109F6" w:rsidRPr="002D7912" w:rsidRDefault="00A17F5D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an classify uses into 3 categories: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encryption/decryption (provide secrecy)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digital signatures (provide authentication)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>key exchange (of session keys)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</w:rPr>
        <w:t>Requirements for Public key cryptography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lastRenderedPageBreak/>
        <w:t>Computationally easy for B to generate a pair of key (public and private)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for sender A, knowing the public key and the message M to generate the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</w:rPr>
        <w:tab/>
        <w:t xml:space="preserve">C =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E(</w:t>
      </w:r>
      <w:proofErr w:type="spellStart"/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M)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for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receiver B, to decrypt the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using its private key to recover M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</w:rPr>
        <w:tab/>
        <w:t xml:space="preserve"> M =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D(</w:t>
      </w:r>
      <w:proofErr w:type="spellStart"/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PR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C) = D(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PR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E(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>, M) )</w:t>
      </w:r>
      <w:r w:rsidRPr="002D7912">
        <w:rPr>
          <w:rFonts w:ascii="Times New Roman" w:hAnsi="Times New Roman" w:cs="Times New Roman"/>
          <w:bCs/>
          <w:sz w:val="24"/>
          <w:szCs w:val="24"/>
        </w:rPr>
        <w:tab/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Computationally infeasible for an adversary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knowing the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to determine the private key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PR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knowing the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PU</w:t>
      </w:r>
      <w:r w:rsidRPr="002D7912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C to recover M</w:t>
      </w:r>
      <w:r w:rsidR="00A17F5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Security of Public Key Schemes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like private key schemes brute force exhaustive search attack is always theoretically possible keys used are too large (&gt;512bits)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security relies on a large enough difference in difficulty between easy 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en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/decrypt) and hard 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cryptanalyse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) problems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requires the use of very large numbers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hence is slow compared to private/symmetric key schemes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</w:p>
    <w:p w:rsidR="00A109F6" w:rsidRPr="00A17F5D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A17F5D">
        <w:rPr>
          <w:rFonts w:ascii="Times New Roman" w:hAnsi="Times New Roman" w:cs="Times New Roman"/>
          <w:b/>
          <w:bCs/>
          <w:sz w:val="24"/>
          <w:szCs w:val="24"/>
        </w:rPr>
        <w:t>The RSA Algorithm</w:t>
      </w:r>
    </w:p>
    <w:p w:rsidR="00A109F6" w:rsidRPr="002D7912" w:rsidRDefault="00A17F5D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Designed and developed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by 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Rivest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Shamir &amp; 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Adleman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of MIT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in 1977. It is </w:t>
      </w:r>
      <w:proofErr w:type="spellStart"/>
      <w:proofErr w:type="gram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est</w:t>
      </w:r>
      <w:proofErr w:type="spellEnd"/>
      <w:proofErr w:type="gram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known &amp; widely used public-key scheme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 xml:space="preserve">Block cipher scheme: plaintext and 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</w:rPr>
        <w:t>ciphertext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</w:rPr>
        <w:t xml:space="preserve"> are integer between 0 to n-1 for some n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109F6" w:rsidRPr="002D7912">
        <w:rPr>
          <w:rFonts w:ascii="Times New Roman" w:hAnsi="Times New Roman" w:cs="Times New Roman"/>
          <w:bCs/>
          <w:sz w:val="24"/>
          <w:szCs w:val="24"/>
        </w:rPr>
        <w:t xml:space="preserve">Use large integers e.g. n = 1024 bits 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RSA Key Setup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each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user generates a public/private key pair by: selecting two large primes at random - p, q Computing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n=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p.q</w:t>
      </w:r>
      <w:proofErr w:type="spellEnd"/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ø(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n)=(p-1)(q-1) selecting at random the encryption key e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where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1&lt;e&lt;ø(n),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gcd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e,ø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(n))=1 </w:t>
      </w:r>
      <w:r w:rsid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solve following equation to find decryption key d 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e.d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=1 mod ø(n) and 0≤d≤n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publish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their public encryption key: PU={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e,n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} keep secret private decryption key: PR={</w:t>
      </w:r>
      <w:proofErr w:type="spell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d,n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}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</w:rPr>
        <w:t>RSA Encryption / Decryption</w:t>
      </w:r>
    </w:p>
    <w:p w:rsidR="00A109F6" w:rsidRPr="002D7912" w:rsidRDefault="00A17F5D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To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encrypt a message M the sender: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obtains public key of recipient PU</w:t>
      </w:r>
      <w:proofErr w:type="gram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={</w:t>
      </w:r>
      <w:proofErr w:type="spellStart"/>
      <w:proofErr w:type="gram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e,n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} computes: C = M</w:t>
      </w:r>
      <w:r w:rsidR="00A109F6" w:rsidRPr="002D7912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e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n, where 0≤M&lt;n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to decrypt the 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ciphertext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 the owner: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uses their private key PR={</w:t>
      </w:r>
      <w:proofErr w:type="spell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d,n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}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computes: M = C</w:t>
      </w:r>
      <w:r w:rsidR="00A109F6" w:rsidRPr="002D7912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d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n </w:t>
      </w:r>
    </w:p>
    <w:p w:rsidR="00A109F6" w:rsidRPr="00A17F5D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A17F5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RSA Example - Key Setup</w:t>
      </w:r>
    </w:p>
    <w:p w:rsidR="00000000" w:rsidRPr="002D7912" w:rsidRDefault="00BD459B" w:rsidP="00A109F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Select primes: 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=17 &amp; 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q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=11</w:t>
      </w:r>
    </w:p>
    <w:p w:rsidR="00000000" w:rsidRPr="002D7912" w:rsidRDefault="00BD459B" w:rsidP="00A109F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Compute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n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= </w:t>
      </w:r>
      <w:proofErr w:type="spellStart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pq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=17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 x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11=187</w:t>
      </w:r>
    </w:p>
    <w:p w:rsidR="00A109F6" w:rsidRPr="00A17F5D" w:rsidRDefault="00BD459B" w:rsidP="009F5A1F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17F5D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Compute</w:t>
      </w:r>
      <w:r w:rsidRP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ø(</w:t>
      </w:r>
      <w:r w:rsidRPr="00A17F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n</w:t>
      </w:r>
      <w:r w:rsidRPr="00A17F5D">
        <w:rPr>
          <w:rFonts w:ascii="Times New Roman" w:hAnsi="Times New Roman" w:cs="Times New Roman"/>
          <w:bCs/>
          <w:sz w:val="24"/>
          <w:szCs w:val="24"/>
          <w:lang w:val="en-AU"/>
        </w:rPr>
        <w:t>)=(</w:t>
      </w:r>
      <w:r w:rsidRPr="00A17F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p–</w:t>
      </w:r>
      <w:r w:rsidRPr="00A17F5D">
        <w:rPr>
          <w:rFonts w:ascii="Times New Roman" w:hAnsi="Times New Roman" w:cs="Times New Roman"/>
          <w:bCs/>
          <w:sz w:val="24"/>
          <w:szCs w:val="24"/>
          <w:lang w:val="en-AU"/>
        </w:rPr>
        <w:t>1)(</w:t>
      </w:r>
      <w:r w:rsidRPr="00A17F5D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q-</w:t>
      </w:r>
      <w:r w:rsidRPr="00A17F5D">
        <w:rPr>
          <w:rFonts w:ascii="Times New Roman" w:hAnsi="Times New Roman" w:cs="Times New Roman"/>
          <w:bCs/>
          <w:sz w:val="24"/>
          <w:szCs w:val="24"/>
          <w:lang w:val="en-AU"/>
        </w:rPr>
        <w:t>1)</w:t>
      </w:r>
      <w:r w:rsidR="00A17F5D" w:rsidRP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A109F6" w:rsidRPr="00A17F5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 =16</w:t>
      </w:r>
      <w:r w:rsidR="00A109F6" w:rsidRPr="00A17F5D">
        <w:rPr>
          <w:rFonts w:ascii="Times New Roman" w:hAnsi="Times New Roman" w:cs="Times New Roman"/>
          <w:bCs/>
          <w:sz w:val="24"/>
          <w:szCs w:val="24"/>
        </w:rPr>
        <w:t xml:space="preserve"> x </w:t>
      </w:r>
      <w:r w:rsidR="00A109F6" w:rsidRPr="00A17F5D">
        <w:rPr>
          <w:rFonts w:ascii="Times New Roman" w:hAnsi="Times New Roman" w:cs="Times New Roman"/>
          <w:bCs/>
          <w:sz w:val="24"/>
          <w:szCs w:val="24"/>
          <w:lang w:val="en-AU"/>
        </w:rPr>
        <w:t>10=160</w:t>
      </w:r>
    </w:p>
    <w:p w:rsidR="00A109F6" w:rsidRPr="002D7912" w:rsidRDefault="00A109F6" w:rsidP="00BD459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4.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  <w:t>Select e: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proofErr w:type="spellStart"/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gcd</w:t>
      </w:r>
      <w:proofErr w:type="spell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e,160)=1; choose 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e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=7</w:t>
      </w:r>
    </w:p>
    <w:p w:rsidR="00A109F6" w:rsidRPr="002D7912" w:rsidRDefault="00A109F6" w:rsidP="00BD459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5.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  <w:t>Determine d:</w:t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proofErr w:type="spellStart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d.e</w:t>
      </w:r>
      <w:proofErr w:type="spellEnd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=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1 mod 160 and 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ab/>
      </w:r>
      <w:proofErr w:type="gramStart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>d</w:t>
      </w:r>
      <w:proofErr w:type="gramEnd"/>
      <w:r w:rsidRPr="002D7912">
        <w:rPr>
          <w:rFonts w:ascii="Times New Roman" w:hAnsi="Times New Roman" w:cs="Times New Roman"/>
          <w:bCs/>
          <w:i/>
          <w:i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&lt; 160 Value is d=23 since 23</w:t>
      </w:r>
      <w:r w:rsidRPr="002D7912">
        <w:rPr>
          <w:rFonts w:ascii="Times New Roman" w:hAnsi="Times New Roman" w:cs="Times New Roman"/>
          <w:bCs/>
          <w:sz w:val="24"/>
          <w:szCs w:val="24"/>
        </w:rPr>
        <w:t>x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7=161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ab/>
        <w:t>= 161 mod 160 = 1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ab/>
        <w:t>Publish public key PU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={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7,187}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ab/>
        <w:t>Keep secret private key PR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={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>23,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187}</w:t>
      </w:r>
    </w:p>
    <w:p w:rsidR="00A109F6" w:rsidRPr="00BD459B" w:rsidRDefault="00A109F6" w:rsidP="00A109F6">
      <w:pPr>
        <w:rPr>
          <w:rFonts w:ascii="Times New Roman" w:hAnsi="Times New Roman" w:cs="Times New Roman"/>
          <w:sz w:val="24"/>
          <w:szCs w:val="24"/>
          <w:u w:val="single"/>
        </w:rPr>
      </w:pPr>
      <w:r w:rsidRPr="00BD459B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 xml:space="preserve">RSA Example - </w:t>
      </w:r>
      <w:proofErr w:type="spellStart"/>
      <w:r w:rsidRPr="00BD459B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En</w:t>
      </w:r>
      <w:proofErr w:type="spellEnd"/>
      <w:r w:rsidRPr="00BD459B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/Decryption</w:t>
      </w:r>
    </w:p>
    <w:p w:rsidR="00A109F6" w:rsidRPr="002D7912" w:rsidRDefault="00BD459B" w:rsidP="00A10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S</w:t>
      </w:r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ample RSA encryption/decryption is: given message M = 88 (</w:t>
      </w:r>
      <w:proofErr w:type="spellStart"/>
      <w:proofErr w:type="gramStart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nb</w:t>
      </w:r>
      <w:proofErr w:type="gram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spellEnd"/>
      <w:r w:rsidR="00A109F6"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88&lt;187)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encryption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:</w:t>
      </w:r>
      <w:r w:rsidR="00BD459B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C = 88</w:t>
      </w:r>
      <w:r w:rsidRPr="002D7912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7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187 = 11 decryption:</w:t>
      </w:r>
      <w:r w:rsidR="00BD459B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>M = 11</w:t>
      </w:r>
      <w:r w:rsidRPr="002D7912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23</w:t>
      </w:r>
      <w:r w:rsidRPr="002D7912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187 = 88 </w:t>
      </w:r>
    </w:p>
    <w:p w:rsidR="00A109F6" w:rsidRPr="00BD459B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BD459B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We have discussed public/ asymmetric key cryptography in detail</w:t>
      </w:r>
      <w:r w:rsidR="00BD45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D7912">
        <w:rPr>
          <w:rFonts w:ascii="Times New Roman" w:hAnsi="Times New Roman" w:cs="Times New Roman"/>
          <w:bCs/>
          <w:sz w:val="24"/>
          <w:szCs w:val="24"/>
        </w:rPr>
        <w:t>We</w:t>
      </w:r>
      <w:proofErr w:type="gramEnd"/>
      <w:r w:rsidRPr="002D7912">
        <w:rPr>
          <w:rFonts w:ascii="Times New Roman" w:hAnsi="Times New Roman" w:cs="Times New Roman"/>
          <w:bCs/>
          <w:sz w:val="24"/>
          <w:szCs w:val="24"/>
        </w:rPr>
        <w:t xml:space="preserve"> have explored how confidentiality, authentication and integrity could be achieved through public key cryptography</w:t>
      </w:r>
      <w:r w:rsidR="00BD459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2D7912">
        <w:rPr>
          <w:rFonts w:ascii="Times New Roman" w:hAnsi="Times New Roman" w:cs="Times New Roman"/>
          <w:bCs/>
          <w:sz w:val="24"/>
          <w:szCs w:val="24"/>
        </w:rPr>
        <w:t xml:space="preserve">An example of RSA algorithm was discussed. </w:t>
      </w:r>
    </w:p>
    <w:p w:rsidR="00A109F6" w:rsidRPr="00BD459B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r w:rsidRPr="00BD459B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A109F6" w:rsidRPr="002D7912" w:rsidRDefault="00A109F6" w:rsidP="00A109F6">
      <w:pPr>
        <w:rPr>
          <w:rFonts w:ascii="Times New Roman" w:hAnsi="Times New Roman" w:cs="Times New Roman"/>
          <w:sz w:val="24"/>
          <w:szCs w:val="24"/>
        </w:rPr>
      </w:pPr>
      <w:r w:rsidRPr="002D7912">
        <w:rPr>
          <w:rFonts w:ascii="Times New Roman" w:hAnsi="Times New Roman" w:cs="Times New Roman"/>
          <w:bCs/>
          <w:sz w:val="24"/>
          <w:szCs w:val="24"/>
        </w:rPr>
        <w:t>We will talk about random numbers.</w:t>
      </w:r>
      <w:r w:rsidR="00BD45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D7912">
        <w:rPr>
          <w:rFonts w:ascii="Times New Roman" w:hAnsi="Times New Roman" w:cs="Times New Roman"/>
          <w:bCs/>
          <w:sz w:val="24"/>
          <w:szCs w:val="24"/>
        </w:rPr>
        <w:t>The design constraints for random numbers and pseudo random numbers will be explored</w:t>
      </w:r>
    </w:p>
    <w:p w:rsidR="00A109F6" w:rsidRPr="00BD459B" w:rsidRDefault="00A109F6" w:rsidP="00A109F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D459B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2D7912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2D79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15435"/>
    <w:multiLevelType w:val="hybridMultilevel"/>
    <w:tmpl w:val="8662DBC8"/>
    <w:lvl w:ilvl="0" w:tplc="06AC2F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3C21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2E07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FC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847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F211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06A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7667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BA8D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C7706B"/>
    <w:multiLevelType w:val="hybridMultilevel"/>
    <w:tmpl w:val="0EECE6F2"/>
    <w:lvl w:ilvl="0" w:tplc="77BA92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EA7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16F6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E46A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4ACC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40862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08C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C4C5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8058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6F57DF"/>
    <w:multiLevelType w:val="hybridMultilevel"/>
    <w:tmpl w:val="99302F90"/>
    <w:lvl w:ilvl="0" w:tplc="2812C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A838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3C7C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06C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FE76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DE2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362E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56AE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40B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F6"/>
    <w:rsid w:val="002D7912"/>
    <w:rsid w:val="00A109F6"/>
    <w:rsid w:val="00A17F5D"/>
    <w:rsid w:val="00B525BE"/>
    <w:rsid w:val="00BD459B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A07FFC-9B0F-4CB9-8AD1-B4F920B9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1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4188">
          <w:marLeft w:val="16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5391">
          <w:marLeft w:val="16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17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222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1691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3</cp:revision>
  <dcterms:created xsi:type="dcterms:W3CDTF">2015-08-05T06:28:00Z</dcterms:created>
  <dcterms:modified xsi:type="dcterms:W3CDTF">2015-08-05T06:39:00Z</dcterms:modified>
</cp:coreProperties>
</file>