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C4C" w:rsidRDefault="00170C4C" w:rsidP="00170C4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CSC241: Object Oriented Programming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Lecture No 02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Lecture</w:t>
      </w:r>
      <w:r w:rsidR="001B0080">
        <w:rPr>
          <w:rFonts w:ascii="Tahoma" w:hAnsi="Tahoma" w:cs="Tahoma"/>
          <w:b/>
          <w:bCs/>
          <w:sz w:val="20"/>
          <w:szCs w:val="20"/>
        </w:rPr>
        <w:t xml:space="preserve"> topics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Simple C++ program using </w:t>
      </w:r>
      <w:proofErr w:type="spellStart"/>
      <w:r>
        <w:rPr>
          <w:rFonts w:ascii="Tahoma" w:hAnsi="Tahoma" w:cs="Tahoma"/>
          <w:sz w:val="20"/>
          <w:szCs w:val="20"/>
        </w:rPr>
        <w:t>cin</w:t>
      </w:r>
      <w:proofErr w:type="spellEnd"/>
      <w:r>
        <w:rPr>
          <w:rFonts w:ascii="Tahoma" w:hAnsi="Tahoma" w:cs="Tahoma"/>
          <w:sz w:val="20"/>
          <w:szCs w:val="20"/>
        </w:rPr>
        <w:t xml:space="preserve"> and </w:t>
      </w:r>
      <w:proofErr w:type="spellStart"/>
      <w:r>
        <w:rPr>
          <w:rFonts w:ascii="Tahoma" w:hAnsi="Tahoma" w:cs="Tahoma"/>
          <w:sz w:val="20"/>
          <w:szCs w:val="20"/>
        </w:rPr>
        <w:t>cout</w:t>
      </w:r>
      <w:proofErr w:type="spell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 with parameters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Set functions and get functions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Constructor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Member function with parameter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70C4C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32D46593" wp14:editId="19498B20">
            <wp:extent cx="5419725" cy="2325965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32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70C4C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56B127B" wp14:editId="67B0D9F0">
            <wp:simplePos x="0" y="0"/>
            <wp:positionH relativeFrom="column">
              <wp:posOffset>76200</wp:posOffset>
            </wp:positionH>
            <wp:positionV relativeFrom="paragraph">
              <wp:posOffset>75565</wp:posOffset>
            </wp:positionV>
            <wp:extent cx="4857750" cy="299720"/>
            <wp:effectExtent l="0" t="0" r="0" b="5080"/>
            <wp:wrapNone/>
            <wp:docPr id="30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70C4C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6A5C38D" wp14:editId="204BB943">
            <wp:simplePos x="0" y="0"/>
            <wp:positionH relativeFrom="column">
              <wp:posOffset>76200</wp:posOffset>
            </wp:positionH>
            <wp:positionV relativeFrom="paragraph">
              <wp:posOffset>6350</wp:posOffset>
            </wp:positionV>
            <wp:extent cx="4857750" cy="299085"/>
            <wp:effectExtent l="0" t="0" r="0" b="5715"/>
            <wp:wrapNone/>
            <wp:docPr id="30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70C4C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40F0C4B" wp14:editId="205761A1">
            <wp:simplePos x="0" y="0"/>
            <wp:positionH relativeFrom="column">
              <wp:posOffset>76200</wp:posOffset>
            </wp:positionH>
            <wp:positionV relativeFrom="paragraph">
              <wp:posOffset>121285</wp:posOffset>
            </wp:positionV>
            <wp:extent cx="4800600" cy="242570"/>
            <wp:effectExtent l="0" t="0" r="0" b="5080"/>
            <wp:wrapNone/>
            <wp:docPr id="30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4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 book class</w:t>
      </w: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 book {</w:t>
      </w:r>
    </w:p>
    <w:p w:rsidR="00170C4C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34604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4F94F882" wp14:editId="210E70AA">
            <wp:extent cx="1247140" cy="5334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F34604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0EC8BCB4" wp14:editId="45FC0B00">
            <wp:extent cx="2752725" cy="1471930"/>
            <wp:effectExtent l="0" t="0" r="9525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}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 data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class Book </w:t>
      </w:r>
      <w:proofErr w:type="gramStart"/>
      <w:r>
        <w:rPr>
          <w:rFonts w:ascii="Tahoma" w:hAnsi="Tahoma" w:cs="Tahoma"/>
          <w:sz w:val="20"/>
          <w:szCs w:val="20"/>
        </w:rPr>
        <w:t>contain</w:t>
      </w:r>
      <w:proofErr w:type="gramEnd"/>
      <w:r>
        <w:rPr>
          <w:rFonts w:ascii="Tahoma" w:hAnsi="Tahoma" w:cs="Tahoma"/>
          <w:sz w:val="20"/>
          <w:szCs w:val="20"/>
        </w:rPr>
        <w:t xml:space="preserve"> three data items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char </w:t>
      </w:r>
      <w:proofErr w:type="gramStart"/>
      <w:r>
        <w:rPr>
          <w:rFonts w:ascii="Tahoma" w:hAnsi="Tahoma" w:cs="Tahoma"/>
          <w:sz w:val="20"/>
          <w:szCs w:val="20"/>
        </w:rPr>
        <w:t>name[</w:t>
      </w:r>
      <w:proofErr w:type="gramEnd"/>
      <w:r>
        <w:rPr>
          <w:rFonts w:ascii="Tahoma" w:hAnsi="Tahoma" w:cs="Tahoma"/>
          <w:sz w:val="20"/>
          <w:szCs w:val="20"/>
        </w:rPr>
        <w:t>15];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 xml:space="preserve"> pages;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float price;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There can be any number of data members in a class just as in structure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 are after the keyword private, so they can be accessed from within the class,</w:t>
      </w:r>
    </w:p>
    <w:p w:rsidR="00170C4C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F34604">
        <w:rPr>
          <w:rFonts w:ascii="Tahoma" w:hAnsi="Tahoma" w:cs="Tahoma"/>
          <w:noProof/>
          <w:sz w:val="20"/>
          <w:szCs w:val="20"/>
        </w:rPr>
        <w:lastRenderedPageBreak/>
        <w:drawing>
          <wp:anchor distT="0" distB="0" distL="114300" distR="114300" simplePos="0" relativeHeight="251663360" behindDoc="0" locked="0" layoutInCell="1" allowOverlap="1" wp14:anchorId="77665233" wp14:editId="2B6C5568">
            <wp:simplePos x="0" y="0"/>
            <wp:positionH relativeFrom="column">
              <wp:posOffset>3781425</wp:posOffset>
            </wp:positionH>
            <wp:positionV relativeFrom="paragraph">
              <wp:posOffset>114300</wp:posOffset>
            </wp:positionV>
            <wp:extent cx="1697355" cy="438150"/>
            <wp:effectExtent l="0" t="0" r="0" b="0"/>
            <wp:wrapNone/>
            <wp:docPr id="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4604"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6153964" wp14:editId="27479D87">
            <wp:simplePos x="0" y="0"/>
            <wp:positionH relativeFrom="column">
              <wp:posOffset>123825</wp:posOffset>
            </wp:positionH>
            <wp:positionV relativeFrom="paragraph">
              <wp:posOffset>152400</wp:posOffset>
            </wp:positionV>
            <wp:extent cx="1814195" cy="437515"/>
            <wp:effectExtent l="0" t="0" r="0" b="635"/>
            <wp:wrapNone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170C4C">
        <w:rPr>
          <w:rFonts w:ascii="Tahoma" w:hAnsi="Tahoma" w:cs="Tahoma"/>
          <w:sz w:val="20"/>
          <w:szCs w:val="20"/>
        </w:rPr>
        <w:t>but</w:t>
      </w:r>
      <w:proofErr w:type="gramEnd"/>
      <w:r w:rsidR="00170C4C">
        <w:rPr>
          <w:rFonts w:ascii="Tahoma" w:hAnsi="Tahoma" w:cs="Tahoma"/>
          <w:sz w:val="20"/>
          <w:szCs w:val="20"/>
        </w:rPr>
        <w:t xml:space="preserve"> not outside</w:t>
      </w: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F34604" w:rsidRDefault="00F3460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Member function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These functions are included in a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There are four member functions in class Book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setName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char *n)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setPages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int p)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setPrice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float </w:t>
      </w:r>
      <w:bookmarkStart w:id="0" w:name="_GoBack"/>
      <w:bookmarkEnd w:id="0"/>
      <w:r>
        <w:rPr>
          <w:rFonts w:ascii="Tahoma" w:hAnsi="Tahoma" w:cs="Tahoma"/>
          <w:sz w:val="20"/>
          <w:szCs w:val="20"/>
        </w:rPr>
        <w:t>p)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display()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These functions are followed by a keyword public, so they can be accessed outside the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class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Class data and member function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Access specifier label public and private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Function </w:t>
      </w:r>
      <w:proofErr w:type="gramStart"/>
      <w:r>
        <w:rPr>
          <w:rFonts w:ascii="Tahoma" w:hAnsi="Tahoma" w:cs="Tahoma"/>
          <w:sz w:val="20"/>
          <w:szCs w:val="20"/>
        </w:rPr>
        <w:t>are</w:t>
      </w:r>
      <w:proofErr w:type="gramEnd"/>
      <w:r>
        <w:rPr>
          <w:rFonts w:ascii="Tahoma" w:hAnsi="Tahoma" w:cs="Tahoma"/>
          <w:sz w:val="20"/>
          <w:szCs w:val="20"/>
        </w:rPr>
        <w:t xml:space="preserve"> public and data is private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is hidden so that it can be safe from accidental manipulation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Functions operates on data are public so they can be accessed from outside the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Defining Objects</w:t>
      </w: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226944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6BE76F2E" wp14:editId="28A12EC6">
            <wp:simplePos x="0" y="0"/>
            <wp:positionH relativeFrom="column">
              <wp:posOffset>3048000</wp:posOffset>
            </wp:positionH>
            <wp:positionV relativeFrom="paragraph">
              <wp:posOffset>936625</wp:posOffset>
            </wp:positionV>
            <wp:extent cx="1952625" cy="561975"/>
            <wp:effectExtent l="0" t="0" r="9525" b="9525"/>
            <wp:wrapNone/>
            <wp:docPr id="41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952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944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E8F387A" wp14:editId="77766EC4">
            <wp:simplePos x="0" y="0"/>
            <wp:positionH relativeFrom="column">
              <wp:posOffset>3133725</wp:posOffset>
            </wp:positionH>
            <wp:positionV relativeFrom="paragraph">
              <wp:posOffset>269240</wp:posOffset>
            </wp:positionV>
            <wp:extent cx="1866900" cy="520065"/>
            <wp:effectExtent l="0" t="0" r="0" b="0"/>
            <wp:wrapNone/>
            <wp:docPr id="41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86690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944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15845C3A" wp14:editId="11D2DCB0">
            <wp:simplePos x="0" y="0"/>
            <wp:positionH relativeFrom="column">
              <wp:posOffset>3286125</wp:posOffset>
            </wp:positionH>
            <wp:positionV relativeFrom="paragraph">
              <wp:posOffset>9332595</wp:posOffset>
            </wp:positionV>
            <wp:extent cx="1525270" cy="347980"/>
            <wp:effectExtent l="0" t="0" r="0" b="0"/>
            <wp:wrapNone/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52527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6944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61690794" wp14:editId="1554A916">
            <wp:extent cx="2809875" cy="971614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079" cy="97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B1</w:t>
      </w: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Name   Operating System</w:t>
      </w:r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Pages  500</w:t>
      </w:r>
      <w:proofErr w:type="gramEnd"/>
    </w:p>
    <w:p w:rsidR="00226944" w:rsidRDefault="00226944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Price    150.56</w:t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Defining an object is similar to defining a variable of any data type: Space is set aside for it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in</w:t>
      </w:r>
      <w:proofErr w:type="gramEnd"/>
      <w:r>
        <w:rPr>
          <w:rFonts w:ascii="Tahoma" w:hAnsi="Tahoma" w:cs="Tahoma"/>
          <w:sz w:val="20"/>
          <w:szCs w:val="20"/>
        </w:rPr>
        <w:t xml:space="preserve"> memory e.g. int x;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Defining objects in this way (book </w:t>
      </w:r>
      <w:proofErr w:type="gramStart"/>
      <w:r>
        <w:rPr>
          <w:rFonts w:ascii="Tahoma" w:hAnsi="Tahoma" w:cs="Tahoma"/>
          <w:sz w:val="20"/>
          <w:szCs w:val="20"/>
        </w:rPr>
        <w:t>b1;</w:t>
      </w:r>
      <w:proofErr w:type="gramEnd"/>
      <w:r>
        <w:rPr>
          <w:rFonts w:ascii="Tahoma" w:hAnsi="Tahoma" w:cs="Tahoma"/>
          <w:sz w:val="20"/>
          <w:szCs w:val="20"/>
        </w:rPr>
        <w:t xml:space="preserve">) means </w:t>
      </w:r>
      <w:r>
        <w:rPr>
          <w:rFonts w:ascii="Tahoma" w:hAnsi="Tahoma" w:cs="Tahoma"/>
          <w:sz w:val="21"/>
          <w:szCs w:val="21"/>
        </w:rPr>
        <w:t>creating them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An object is an instance (that is, a specific example) of a class. Objects are sometimes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0"/>
          <w:szCs w:val="20"/>
        </w:rPr>
        <w:t>called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1"/>
          <w:szCs w:val="21"/>
        </w:rPr>
        <w:t>instance variables.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Calling Member Functions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next four statements in </w:t>
      </w:r>
      <w:proofErr w:type="gramStart"/>
      <w:r>
        <w:rPr>
          <w:rFonts w:ascii="Tahoma" w:hAnsi="Tahoma" w:cs="Tahoma"/>
          <w:sz w:val="20"/>
          <w:szCs w:val="20"/>
        </w:rPr>
        <w:t>main(</w:t>
      </w:r>
      <w:proofErr w:type="gramEnd"/>
      <w:r>
        <w:rPr>
          <w:rFonts w:ascii="Tahoma" w:hAnsi="Tahoma" w:cs="Tahoma"/>
          <w:sz w:val="20"/>
          <w:szCs w:val="20"/>
        </w:rPr>
        <w:t>) call the member function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b1.setName(</w:t>
      </w:r>
      <w:proofErr w:type="gramEnd"/>
      <w:r>
        <w:rPr>
          <w:rFonts w:ascii="Tahoma" w:hAnsi="Tahoma" w:cs="Tahoma"/>
          <w:sz w:val="20"/>
          <w:szCs w:val="20"/>
        </w:rPr>
        <w:t>"Operating System");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b1.setPages(</w:t>
      </w:r>
      <w:proofErr w:type="gramEnd"/>
      <w:r>
        <w:rPr>
          <w:rFonts w:ascii="Tahoma" w:hAnsi="Tahoma" w:cs="Tahoma"/>
          <w:sz w:val="20"/>
          <w:szCs w:val="20"/>
        </w:rPr>
        <w:t>500);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b1.setPrice(</w:t>
      </w:r>
      <w:proofErr w:type="gramEnd"/>
      <w:r>
        <w:rPr>
          <w:rFonts w:ascii="Tahoma" w:hAnsi="Tahoma" w:cs="Tahoma"/>
          <w:sz w:val="20"/>
          <w:szCs w:val="20"/>
        </w:rPr>
        <w:t>150.56);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b1.display(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don’t look like normal function calls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This syntax is used to call a member function that is </w:t>
      </w:r>
      <w:r>
        <w:rPr>
          <w:rFonts w:ascii="Tahoma" w:hAnsi="Tahoma" w:cs="Tahoma"/>
          <w:sz w:val="21"/>
          <w:szCs w:val="21"/>
        </w:rPr>
        <w:t>associated with a specific object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 doesn’t make sense to say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changeName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"Operating System");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because</w:t>
      </w:r>
      <w:proofErr w:type="gramEnd"/>
      <w:r>
        <w:rPr>
          <w:rFonts w:ascii="Tahoma" w:hAnsi="Tahoma" w:cs="Tahoma"/>
          <w:sz w:val="20"/>
          <w:szCs w:val="20"/>
        </w:rPr>
        <w:t xml:space="preserve"> a member function is always called to act on a specific object, not on the class in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general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lastRenderedPageBreak/>
        <w:t xml:space="preserve">• </w:t>
      </w:r>
      <w:r>
        <w:rPr>
          <w:rFonts w:ascii="Tahoma" w:hAnsi="Tahoma" w:cs="Tahoma"/>
          <w:sz w:val="20"/>
          <w:szCs w:val="20"/>
        </w:rPr>
        <w:t>To use a member function, the dot operator (the period) connects the object name and the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member</w:t>
      </w:r>
      <w:proofErr w:type="gramEnd"/>
      <w:r>
        <w:rPr>
          <w:rFonts w:ascii="Tahoma" w:hAnsi="Tahoma" w:cs="Tahoma"/>
          <w:sz w:val="20"/>
          <w:szCs w:val="20"/>
        </w:rPr>
        <w:t xml:space="preserve"> function.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syntax is similar to the way we refer to structure members, but the parentheses signal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that</w:t>
      </w:r>
      <w:proofErr w:type="gramEnd"/>
      <w:r>
        <w:rPr>
          <w:rFonts w:ascii="Tahoma" w:hAnsi="Tahoma" w:cs="Tahoma"/>
          <w:sz w:val="20"/>
          <w:szCs w:val="20"/>
        </w:rPr>
        <w:t xml:space="preserve"> we’re executing a member function rather than referring to a data item.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dot operator is also called the </w:t>
      </w:r>
      <w:r>
        <w:rPr>
          <w:rFonts w:ascii="Tahoma" w:hAnsi="Tahoma" w:cs="Tahoma"/>
          <w:sz w:val="21"/>
          <w:szCs w:val="21"/>
        </w:rPr>
        <w:t>class member access operator.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Data </w:t>
      </w:r>
      <w:proofErr w:type="gramStart"/>
      <w:r>
        <w:rPr>
          <w:rFonts w:ascii="Tahoma" w:hAnsi="Tahoma" w:cs="Tahoma"/>
          <w:b/>
          <w:bCs/>
          <w:sz w:val="20"/>
          <w:szCs w:val="20"/>
        </w:rPr>
        <w:t>members,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1"/>
          <w:szCs w:val="21"/>
        </w:rPr>
        <w:t xml:space="preserve">set </w:t>
      </w:r>
      <w:r>
        <w:rPr>
          <w:rFonts w:ascii="Tahoma" w:hAnsi="Tahoma" w:cs="Tahoma"/>
          <w:b/>
          <w:bCs/>
          <w:sz w:val="20"/>
          <w:szCs w:val="20"/>
        </w:rPr>
        <w:t xml:space="preserve">and </w:t>
      </w:r>
      <w:r>
        <w:rPr>
          <w:rFonts w:ascii="Tahoma" w:hAnsi="Tahoma" w:cs="Tahoma"/>
          <w:b/>
          <w:bCs/>
          <w:sz w:val="21"/>
          <w:szCs w:val="21"/>
        </w:rPr>
        <w:t xml:space="preserve">get </w:t>
      </w:r>
      <w:r>
        <w:rPr>
          <w:rFonts w:ascii="Tahoma" w:hAnsi="Tahoma" w:cs="Tahoma"/>
          <w:b/>
          <w:bCs/>
          <w:sz w:val="20"/>
          <w:szCs w:val="20"/>
        </w:rPr>
        <w:t>functions</w:t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76B57390" wp14:editId="2A1F56F2">
            <wp:simplePos x="0" y="0"/>
            <wp:positionH relativeFrom="column">
              <wp:posOffset>9525</wp:posOffset>
            </wp:positionH>
            <wp:positionV relativeFrom="paragraph">
              <wp:posOffset>34925</wp:posOffset>
            </wp:positionV>
            <wp:extent cx="3479165" cy="852805"/>
            <wp:effectExtent l="0" t="0" r="6985" b="4445"/>
            <wp:wrapNone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0F575084" wp14:editId="23B8A030">
            <wp:simplePos x="0" y="0"/>
            <wp:positionH relativeFrom="column">
              <wp:posOffset>0</wp:posOffset>
            </wp:positionH>
            <wp:positionV relativeFrom="paragraph">
              <wp:posOffset>125730</wp:posOffset>
            </wp:positionV>
            <wp:extent cx="3486150" cy="589280"/>
            <wp:effectExtent l="0" t="0" r="0" b="1270"/>
            <wp:wrapNone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7CE608CE" wp14:editId="1FECCFF5">
            <wp:simplePos x="0" y="0"/>
            <wp:positionH relativeFrom="column">
              <wp:posOffset>400050</wp:posOffset>
            </wp:positionH>
            <wp:positionV relativeFrom="paragraph">
              <wp:posOffset>104140</wp:posOffset>
            </wp:positionV>
            <wp:extent cx="3418840" cy="198755"/>
            <wp:effectExtent l="0" t="0" r="0" b="0"/>
            <wp:wrapNone/>
            <wp:docPr id="410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AF2ACEA" wp14:editId="2AE06EB7">
            <wp:simplePos x="0" y="0"/>
            <wp:positionH relativeFrom="column">
              <wp:posOffset>9525</wp:posOffset>
            </wp:positionH>
            <wp:positionV relativeFrom="paragraph">
              <wp:posOffset>-1905</wp:posOffset>
            </wp:positionV>
            <wp:extent cx="3486150" cy="284480"/>
            <wp:effectExtent l="0" t="0" r="0" b="1270"/>
            <wp:wrapNone/>
            <wp:docPr id="41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2014C1EC" wp14:editId="57603E2B">
            <wp:extent cx="4305300" cy="251142"/>
            <wp:effectExtent l="0" t="0" r="0" b="0"/>
            <wp:docPr id="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4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5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DB401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1FEA5C7D" wp14:editId="7CEAEBBE">
            <wp:simplePos x="0" y="0"/>
            <wp:positionH relativeFrom="column">
              <wp:posOffset>38100</wp:posOffset>
            </wp:positionH>
            <wp:positionV relativeFrom="paragraph">
              <wp:posOffset>128905</wp:posOffset>
            </wp:positionV>
            <wp:extent cx="2670175" cy="116840"/>
            <wp:effectExtent l="0" t="0" r="0" b="0"/>
            <wp:wrapNone/>
            <wp:docPr id="41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DB401A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2D50EC3E" wp14:editId="1483D0B5">
            <wp:simplePos x="0" y="0"/>
            <wp:positionH relativeFrom="column">
              <wp:posOffset>0</wp:posOffset>
            </wp:positionH>
            <wp:positionV relativeFrom="paragraph">
              <wp:posOffset>147320</wp:posOffset>
            </wp:positionV>
            <wp:extent cx="3460750" cy="342265"/>
            <wp:effectExtent l="0" t="0" r="6350" b="635"/>
            <wp:wrapNone/>
            <wp:docPr id="41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34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program – Distance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Feet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Inches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int </w:t>
      </w:r>
      <w:proofErr w:type="spellStart"/>
      <w:r>
        <w:rPr>
          <w:rFonts w:ascii="Tahoma" w:hAnsi="Tahoma" w:cs="Tahoma"/>
          <w:sz w:val="20"/>
          <w:szCs w:val="20"/>
        </w:rPr>
        <w:t>ft</w:t>
      </w:r>
      <w:proofErr w:type="spellEnd"/>
      <w:r>
        <w:rPr>
          <w:rFonts w:ascii="Tahoma" w:hAnsi="Tahoma" w:cs="Tahoma"/>
          <w:sz w:val="20"/>
          <w:szCs w:val="20"/>
        </w:rPr>
        <w:t>, float in);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getdist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void</w:t>
      </w:r>
      <w:proofErr w:type="gramEnd"/>
      <w:r>
        <w:rPr>
          <w:rFonts w:ascii="Tahoma" w:hAnsi="Tahoma" w:cs="Tahoma"/>
          <w:sz w:val="20"/>
          <w:szCs w:val="20"/>
        </w:rPr>
        <w:t xml:space="preserve"> initialize();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showdist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Distance class – data member initialization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Distance class shows two ways to initialize the data items in an object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void</w:t>
      </w:r>
      <w:proofErr w:type="gramEnd"/>
      <w:r>
        <w:rPr>
          <w:rFonts w:ascii="Tahoma" w:hAnsi="Tahoma" w:cs="Tahoma"/>
          <w:sz w:val="20"/>
          <w:szCs w:val="20"/>
        </w:rPr>
        <w:t xml:space="preserve"> initialize();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int </w:t>
      </w:r>
      <w:proofErr w:type="spellStart"/>
      <w:r>
        <w:rPr>
          <w:rFonts w:ascii="Tahoma" w:hAnsi="Tahoma" w:cs="Tahoma"/>
          <w:sz w:val="20"/>
          <w:szCs w:val="20"/>
        </w:rPr>
        <w:t>ft</w:t>
      </w:r>
      <w:proofErr w:type="spellEnd"/>
      <w:r>
        <w:rPr>
          <w:rFonts w:ascii="Tahoma" w:hAnsi="Tahoma" w:cs="Tahoma"/>
          <w:sz w:val="20"/>
          <w:szCs w:val="20"/>
        </w:rPr>
        <w:t>, float in);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Can an object be initialized whenever it is created, without requiring a separate call to a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member</w:t>
      </w:r>
      <w:proofErr w:type="gramEnd"/>
      <w:r>
        <w:rPr>
          <w:rFonts w:ascii="Tahoma" w:hAnsi="Tahoma" w:cs="Tahoma"/>
          <w:sz w:val="20"/>
          <w:szCs w:val="20"/>
        </w:rPr>
        <w:t xml:space="preserve"> function?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Automatic initialization is carried out using a special member function called a </w:t>
      </w:r>
      <w:r>
        <w:rPr>
          <w:rFonts w:ascii="Tahoma" w:hAnsi="Tahoma" w:cs="Tahoma"/>
          <w:sz w:val="21"/>
          <w:szCs w:val="21"/>
        </w:rPr>
        <w:t>constructor.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1"/>
          <w:szCs w:val="21"/>
        </w:rPr>
        <w:t xml:space="preserve">A constructor is a </w:t>
      </w:r>
      <w:r>
        <w:rPr>
          <w:rFonts w:ascii="Tahoma" w:hAnsi="Tahoma" w:cs="Tahoma"/>
          <w:sz w:val="20"/>
          <w:szCs w:val="20"/>
        </w:rPr>
        <w:t>member function that is executed automatically whenever an object is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  <w:r>
        <w:rPr>
          <w:rFonts w:ascii="Tahoma" w:hAnsi="Tahoma" w:cs="Tahoma"/>
          <w:sz w:val="20"/>
          <w:szCs w:val="20"/>
        </w:rPr>
        <w:t>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Constructors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requires a construct call for each object it has created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This ensure that object is initialized properly before it is used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If there is no constructor, the compiler provides a default constructor that is, a constructor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with</w:t>
      </w:r>
      <w:proofErr w:type="gramEnd"/>
      <w:r>
        <w:rPr>
          <w:rFonts w:ascii="Tahoma" w:hAnsi="Tahoma" w:cs="Tahoma"/>
          <w:sz w:val="20"/>
          <w:szCs w:val="20"/>
        </w:rPr>
        <w:t xml:space="preserve"> no parameters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Name of constructor function is same as name of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 counter example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Count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lastRenderedPageBreak/>
        <w:t xml:space="preserve">– </w:t>
      </w:r>
      <w:r>
        <w:rPr>
          <w:rFonts w:ascii="Tahoma" w:hAnsi="Tahoma" w:cs="Tahoma"/>
          <w:sz w:val="20"/>
          <w:szCs w:val="20"/>
        </w:rPr>
        <w:t>Constructor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r>
        <w:rPr>
          <w:rFonts w:ascii="Tahoma" w:hAnsi="Tahoma" w:cs="Tahoma"/>
          <w:sz w:val="20"/>
          <w:szCs w:val="20"/>
        </w:rPr>
        <w:t>inc_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()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get_count</w:t>
      </w:r>
      <w:proofErr w:type="spellEnd"/>
      <w:r>
        <w:rPr>
          <w:rFonts w:ascii="Tahoma" w:hAnsi="Tahoma" w:cs="Tahoma"/>
          <w:sz w:val="20"/>
          <w:szCs w:val="20"/>
        </w:rPr>
        <w:t>()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Automatic initialization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An object of type Counter is first </w:t>
      </w:r>
      <w:proofErr w:type="gramStart"/>
      <w:r>
        <w:rPr>
          <w:rFonts w:ascii="Tahoma" w:hAnsi="Tahoma" w:cs="Tahoma"/>
          <w:sz w:val="20"/>
          <w:szCs w:val="20"/>
        </w:rPr>
        <w:t>created,</w:t>
      </w:r>
      <w:proofErr w:type="gramEnd"/>
      <w:r>
        <w:rPr>
          <w:rFonts w:ascii="Tahoma" w:hAnsi="Tahoma" w:cs="Tahoma"/>
          <w:sz w:val="20"/>
          <w:szCs w:val="20"/>
        </w:rPr>
        <w:t xml:space="preserve"> we want its count to be initialized to 0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Options are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r>
        <w:rPr>
          <w:rFonts w:ascii="Tahoma" w:hAnsi="Tahoma" w:cs="Tahoma"/>
          <w:sz w:val="20"/>
          <w:szCs w:val="20"/>
        </w:rPr>
        <w:t>set_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 function (call it with an argument of 0)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r>
        <w:rPr>
          <w:rFonts w:ascii="Tahoma" w:hAnsi="Tahoma" w:cs="Tahoma"/>
          <w:sz w:val="20"/>
          <w:szCs w:val="20"/>
        </w:rPr>
        <w:t>zero_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 function, to set count to 0.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Such functions would need to be executed every time we created a Counter object</w:t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DB401A">
        <w:rPr>
          <w:rFonts w:ascii="Tahoma" w:hAnsi="Tahoma" w:cs="Tahoma"/>
          <w:noProof/>
          <w:sz w:val="20"/>
          <w:szCs w:val="20"/>
        </w:rPr>
        <w:drawing>
          <wp:inline distT="0" distB="0" distL="0" distR="0" wp14:anchorId="35464DC5" wp14:editId="65224632">
            <wp:extent cx="3705225" cy="561975"/>
            <wp:effectExtent l="0" t="0" r="9525" b="9525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360" cy="56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B401A" w:rsidRDefault="00DB401A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Cont.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programmer may forget to initialize the object after creating it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more reliable and convenient to cause each object to initialize implicitly when it is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In the Counter class, the constructor </w:t>
      </w:r>
      <w:proofErr w:type="gramStart"/>
      <w:r>
        <w:rPr>
          <w:rFonts w:ascii="Tahoma" w:hAnsi="Tahoma" w:cs="Tahoma"/>
          <w:sz w:val="20"/>
          <w:szCs w:val="20"/>
        </w:rPr>
        <w:t>Counter(</w:t>
      </w:r>
      <w:proofErr w:type="gramEnd"/>
      <w:r>
        <w:rPr>
          <w:rFonts w:ascii="Tahoma" w:hAnsi="Tahoma" w:cs="Tahoma"/>
          <w:sz w:val="20"/>
          <w:szCs w:val="20"/>
        </w:rPr>
        <w:t>) is called automatically whenever a new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object</w:t>
      </w:r>
      <w:proofErr w:type="gramEnd"/>
      <w:r>
        <w:rPr>
          <w:rFonts w:ascii="Tahoma" w:hAnsi="Tahoma" w:cs="Tahoma"/>
          <w:sz w:val="20"/>
          <w:szCs w:val="20"/>
        </w:rPr>
        <w:t xml:space="preserve"> of type Counter is created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Counter c1, c2;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creates</w:t>
      </w:r>
      <w:proofErr w:type="gramEnd"/>
      <w:r>
        <w:rPr>
          <w:rFonts w:ascii="Tahoma" w:hAnsi="Tahoma" w:cs="Tahoma"/>
          <w:sz w:val="20"/>
          <w:szCs w:val="20"/>
        </w:rPr>
        <w:t xml:space="preserve"> two objects. Constructor is called with each object separately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Constructor Name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First, constructor name must be same as the name of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This is one way the compiler knows they are constructors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Second, no return type is used for constructors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Why not? Since the constructor is called automatically by the system, there’s no program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for</w:t>
      </w:r>
      <w:proofErr w:type="gramEnd"/>
      <w:r>
        <w:rPr>
          <w:rFonts w:ascii="Tahoma" w:hAnsi="Tahoma" w:cs="Tahoma"/>
          <w:sz w:val="20"/>
          <w:szCs w:val="20"/>
        </w:rPr>
        <w:t xml:space="preserve"> it to return anything to; a return value wouldn’t make sense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This is the second way the compiler knows they are constructors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Initializer List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One of the most common tasks a constructor carries out is initializing data members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the Counter class the constructor must initialize the count member to 0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initialization takes place following the member function </w:t>
      </w:r>
      <w:proofErr w:type="spellStart"/>
      <w:r>
        <w:rPr>
          <w:rFonts w:ascii="Tahoma" w:hAnsi="Tahoma" w:cs="Tahoma"/>
          <w:sz w:val="20"/>
          <w:szCs w:val="20"/>
        </w:rPr>
        <w:t>declarator</w:t>
      </w:r>
      <w:proofErr w:type="spellEnd"/>
      <w:r>
        <w:rPr>
          <w:rFonts w:ascii="Tahoma" w:hAnsi="Tahoma" w:cs="Tahoma"/>
          <w:sz w:val="20"/>
          <w:szCs w:val="20"/>
        </w:rPr>
        <w:t xml:space="preserve"> but before the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function</w:t>
      </w:r>
      <w:proofErr w:type="gramEnd"/>
      <w:r>
        <w:rPr>
          <w:rFonts w:ascii="Tahoma" w:hAnsi="Tahoma" w:cs="Tahoma"/>
          <w:sz w:val="20"/>
          <w:szCs w:val="20"/>
        </w:rPr>
        <w:t xml:space="preserve"> body.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Initialization in constructor’s function body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Counter()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{ count</w:t>
      </w:r>
      <w:proofErr w:type="gramEnd"/>
      <w:r>
        <w:rPr>
          <w:rFonts w:ascii="Tahoma" w:hAnsi="Tahoma" w:cs="Tahoma"/>
          <w:sz w:val="20"/>
          <w:szCs w:val="20"/>
        </w:rPr>
        <w:t xml:space="preserve"> = 0; }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this</w:t>
      </w:r>
      <w:proofErr w:type="gramEnd"/>
      <w:r>
        <w:rPr>
          <w:rFonts w:ascii="Tahoma" w:hAnsi="Tahoma" w:cs="Tahoma"/>
          <w:sz w:val="20"/>
          <w:szCs w:val="20"/>
        </w:rPr>
        <w:t xml:space="preserve"> is not the preferred approach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preceded by a colon. The value is placed in parentheses following the member data.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Counter(</w:t>
      </w:r>
      <w:proofErr w:type="gramEnd"/>
      <w:r>
        <w:rPr>
          <w:rFonts w:ascii="Tahoma" w:hAnsi="Tahoma" w:cs="Tahoma"/>
          <w:sz w:val="20"/>
          <w:szCs w:val="20"/>
        </w:rPr>
        <w:t>) : count(0)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{ }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If multiple members must be initialized, they’re separated by commas.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someClass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: m1(7), m2(33), m2(4) </w:t>
      </w:r>
      <w:r>
        <w:rPr>
          <w:rFonts w:ascii="ArialMT" w:hAnsi="ArialMT" w:cs="ArialMT"/>
          <w:sz w:val="20"/>
          <w:szCs w:val="20"/>
        </w:rPr>
        <w:t>←</w:t>
      </w:r>
      <w:r>
        <w:rPr>
          <w:rFonts w:ascii="Tahoma" w:hAnsi="Tahoma" w:cs="Tahoma"/>
          <w:sz w:val="20"/>
          <w:szCs w:val="20"/>
        </w:rPr>
        <w:t>initializer list { }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Placing a Class in a Separate File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Header </w:t>
      </w:r>
      <w:proofErr w:type="gramStart"/>
      <w:r>
        <w:rPr>
          <w:rFonts w:ascii="Tahoma" w:hAnsi="Tahoma" w:cs="Tahoma"/>
          <w:sz w:val="20"/>
          <w:szCs w:val="20"/>
        </w:rPr>
        <w:t>file</w:t>
      </w:r>
      <w:proofErr w:type="gramEnd"/>
      <w:r>
        <w:rPr>
          <w:rFonts w:ascii="Tahoma" w:hAnsi="Tahoma" w:cs="Tahoma"/>
          <w:sz w:val="20"/>
          <w:szCs w:val="20"/>
        </w:rPr>
        <w:t xml:space="preserve"> (.h)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Contain definition of class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Not an executable file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Included in .</w:t>
      </w:r>
      <w:proofErr w:type="spellStart"/>
      <w:r>
        <w:rPr>
          <w:rFonts w:ascii="Tahoma" w:hAnsi="Tahoma" w:cs="Tahoma"/>
          <w:sz w:val="20"/>
          <w:szCs w:val="20"/>
        </w:rPr>
        <w:t>cpp</w:t>
      </w:r>
      <w:proofErr w:type="spellEnd"/>
      <w:r>
        <w:rPr>
          <w:rFonts w:ascii="Tahoma" w:hAnsi="Tahoma" w:cs="Tahoma"/>
          <w:sz w:val="20"/>
          <w:szCs w:val="20"/>
        </w:rPr>
        <w:t xml:space="preserve"> file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main</w:t>
      </w:r>
      <w:proofErr w:type="gramEnd"/>
      <w:r>
        <w:rPr>
          <w:rFonts w:ascii="Tahoma" w:hAnsi="Tahoma" w:cs="Tahoma"/>
          <w:sz w:val="20"/>
          <w:szCs w:val="20"/>
        </w:rPr>
        <w:t xml:space="preserve"> () file (.</w:t>
      </w:r>
      <w:proofErr w:type="spellStart"/>
      <w:r>
        <w:rPr>
          <w:rFonts w:ascii="Tahoma" w:hAnsi="Tahoma" w:cs="Tahoma"/>
          <w:sz w:val="20"/>
          <w:szCs w:val="20"/>
        </w:rPr>
        <w:t>cpp</w:t>
      </w:r>
      <w:proofErr w:type="spellEnd"/>
      <w:r>
        <w:rPr>
          <w:rFonts w:ascii="Tahoma" w:hAnsi="Tahoma" w:cs="Tahoma"/>
          <w:sz w:val="20"/>
          <w:szCs w:val="20"/>
        </w:rPr>
        <w:t>)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Include .h file containing class definition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Executable file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Destructors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Destructor is a function called automatically when an object is destroyed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most common use of destructors is to </w:t>
      </w:r>
      <w:proofErr w:type="spellStart"/>
      <w:r>
        <w:rPr>
          <w:rFonts w:ascii="Tahoma" w:hAnsi="Tahoma" w:cs="Tahoma"/>
          <w:sz w:val="20"/>
          <w:szCs w:val="20"/>
        </w:rPr>
        <w:t>deallocate</w:t>
      </w:r>
      <w:proofErr w:type="spellEnd"/>
      <w:r>
        <w:rPr>
          <w:rFonts w:ascii="Tahoma" w:hAnsi="Tahoma" w:cs="Tahoma"/>
          <w:sz w:val="20"/>
          <w:szCs w:val="20"/>
        </w:rPr>
        <w:t xml:space="preserve"> memory that was allocated for the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object</w:t>
      </w:r>
      <w:proofErr w:type="gramEnd"/>
      <w:r>
        <w:rPr>
          <w:rFonts w:ascii="Tahoma" w:hAnsi="Tahoma" w:cs="Tahoma"/>
          <w:sz w:val="20"/>
          <w:szCs w:val="20"/>
        </w:rPr>
        <w:t xml:space="preserve"> by the constructor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•••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Validating Data with set Functions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set function should validate the value before assigning to private data member</w:t>
      </w:r>
    </w:p>
    <w:p w:rsidR="00170C4C" w:rsidRDefault="00170C4C" w:rsidP="00170C4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Set function can return a value or may display a message if invalid data is assign to object</w:t>
      </w:r>
    </w:p>
    <w:p w:rsidR="008D0319" w:rsidRDefault="008D0319"/>
    <w:sectPr w:rsidR="008D0319" w:rsidSect="00AA7CA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F03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97F03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6336"/>
    <w:rsid w:val="00155E92"/>
    <w:rsid w:val="0016622D"/>
    <w:rsid w:val="0016683B"/>
    <w:rsid w:val="00170C4C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0080"/>
    <w:rsid w:val="001B27D6"/>
    <w:rsid w:val="001C7629"/>
    <w:rsid w:val="001D4570"/>
    <w:rsid w:val="001E5EAD"/>
    <w:rsid w:val="001F0F43"/>
    <w:rsid w:val="0020008E"/>
    <w:rsid w:val="00203554"/>
    <w:rsid w:val="0022214E"/>
    <w:rsid w:val="00226944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26023"/>
    <w:rsid w:val="0092698E"/>
    <w:rsid w:val="0094365D"/>
    <w:rsid w:val="00952DC6"/>
    <w:rsid w:val="009572F3"/>
    <w:rsid w:val="009612F5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B401A"/>
    <w:rsid w:val="00DC0BAE"/>
    <w:rsid w:val="00DE3E39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34604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C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269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0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C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269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6</cp:revision>
  <dcterms:created xsi:type="dcterms:W3CDTF">2013-01-10T09:51:00Z</dcterms:created>
  <dcterms:modified xsi:type="dcterms:W3CDTF">2013-01-12T04:27:00Z</dcterms:modified>
</cp:coreProperties>
</file>